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B7E" w:rsidRPr="00E91B0A" w:rsidRDefault="001C5B7E" w:rsidP="009237E3">
      <w:pPr>
        <w:rPr>
          <w:lang w:val="sr-Cyrl-RS"/>
        </w:rPr>
      </w:pPr>
      <w:bookmarkStart w:id="0" w:name="_Toc483989939"/>
      <w:bookmarkStart w:id="1" w:name="_Toc483994844"/>
      <w:bookmarkStart w:id="2" w:name="_Toc484504160"/>
    </w:p>
    <w:p w:rsidR="00481AD3" w:rsidRPr="00C4338B" w:rsidRDefault="00481AD3" w:rsidP="00481AD3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2060"/>
          <w:sz w:val="32"/>
          <w:lang w:val="sr-Cyrl-RS" w:eastAsia="x-non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C4338B">
        <w:rPr>
          <w:rFonts w:ascii="Calibri" w:eastAsia="Times New Roman" w:hAnsi="Calibri" w:cs="Times New Roman"/>
          <w:b/>
          <w:color w:val="002060"/>
          <w:sz w:val="32"/>
          <w:lang w:val="sr-Cyrl-RS" w:eastAsia="x-non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ПОКРАЈИНСКИ СЕКРЕТАРИЈАТ ЗА ФИНАНСИЈЕ</w:t>
      </w:r>
    </w:p>
    <w:p w:rsidR="00850D03" w:rsidRPr="00E91B0A" w:rsidRDefault="00850D03" w:rsidP="001C5B7E">
      <w:pPr>
        <w:rPr>
          <w:rFonts w:ascii="Calibri" w:eastAsia="Times New Roman" w:hAnsi="Calibri" w:cs="Times New Roman"/>
          <w:sz w:val="28"/>
          <w:lang w:val="sr-Cyrl-RS" w:eastAsia="x-none"/>
        </w:rPr>
      </w:pPr>
    </w:p>
    <w:p w:rsidR="00783761" w:rsidRPr="00E91B0A" w:rsidRDefault="00783761" w:rsidP="001C5B7E">
      <w:pPr>
        <w:rPr>
          <w:rFonts w:ascii="Calibri" w:eastAsia="Times New Roman" w:hAnsi="Calibri" w:cs="Times New Roman"/>
          <w:sz w:val="28"/>
          <w:lang w:val="sr-Cyrl-RS" w:eastAsia="x-none"/>
        </w:rPr>
      </w:pPr>
    </w:p>
    <w:p w:rsidR="00481AD3" w:rsidRPr="00E91B0A" w:rsidRDefault="00481AD3" w:rsidP="001C5B7E">
      <w:pPr>
        <w:rPr>
          <w:rFonts w:ascii="Calibri" w:eastAsia="Times New Roman" w:hAnsi="Calibri" w:cs="Times New Roman"/>
          <w:sz w:val="28"/>
          <w:lang w:val="sr-Cyrl-RS" w:eastAsia="x-none"/>
        </w:rPr>
      </w:pPr>
    </w:p>
    <w:p w:rsidR="00481AD3" w:rsidRPr="00E91B0A" w:rsidRDefault="00481AD3" w:rsidP="001C5B7E">
      <w:pPr>
        <w:rPr>
          <w:rFonts w:ascii="Calibri" w:eastAsia="Times New Roman" w:hAnsi="Calibri" w:cs="Times New Roman"/>
          <w:sz w:val="28"/>
          <w:lang w:val="sr-Cyrl-RS" w:eastAsia="x-none"/>
        </w:rPr>
      </w:pPr>
    </w:p>
    <w:p w:rsidR="00481AD3" w:rsidRPr="00E91B0A" w:rsidRDefault="00481AD3" w:rsidP="001C5B7E">
      <w:pPr>
        <w:rPr>
          <w:rFonts w:ascii="Calibri" w:eastAsia="Times New Roman" w:hAnsi="Calibri" w:cs="Times New Roman"/>
          <w:sz w:val="28"/>
          <w:lang w:val="sr-Cyrl-RS" w:eastAsia="x-none"/>
        </w:rPr>
      </w:pPr>
    </w:p>
    <w:p w:rsidR="00DD2A1E" w:rsidRPr="00E91B0A" w:rsidRDefault="00DD2A1E" w:rsidP="001C5B7E">
      <w:pPr>
        <w:rPr>
          <w:rFonts w:ascii="Calibri" w:eastAsia="Times New Roman" w:hAnsi="Calibri" w:cs="Times New Roman"/>
          <w:sz w:val="28"/>
          <w:lang w:val="sr-Cyrl-RS" w:eastAsia="x-none"/>
        </w:rPr>
      </w:pPr>
    </w:p>
    <w:p w:rsidR="00481AD3" w:rsidRPr="00E91B0A" w:rsidRDefault="00481AD3" w:rsidP="001C5B7E">
      <w:pPr>
        <w:rPr>
          <w:rFonts w:ascii="Calibri" w:eastAsia="Times New Roman" w:hAnsi="Calibri" w:cs="Times New Roman"/>
          <w:sz w:val="28"/>
          <w:lang w:val="sr-Cyrl-RS" w:eastAsia="x-none"/>
        </w:rPr>
      </w:pPr>
    </w:p>
    <w:p w:rsidR="00850D03" w:rsidRPr="00E91B0A" w:rsidRDefault="00850D03" w:rsidP="001C5B7E">
      <w:pPr>
        <w:rPr>
          <w:rFonts w:ascii="Calibri" w:eastAsia="Times New Roman" w:hAnsi="Calibri" w:cs="Times New Roman"/>
          <w:sz w:val="28"/>
          <w:lang w:val="sr-Cyrl-RS" w:eastAsia="x-none"/>
        </w:rPr>
      </w:pPr>
    </w:p>
    <w:p w:rsidR="008A50EF" w:rsidRPr="00C4338B" w:rsidRDefault="008A50EF" w:rsidP="002B32A4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2060"/>
          <w:sz w:val="32"/>
          <w:lang w:val="sr-Cyrl-RS" w:eastAsia="x-non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C4338B">
        <w:rPr>
          <w:rFonts w:ascii="Calibri" w:eastAsia="Times New Roman" w:hAnsi="Calibri" w:cs="Times New Roman"/>
          <w:b/>
          <w:color w:val="002060"/>
          <w:sz w:val="32"/>
          <w:lang w:val="sr-Cyrl-RS" w:eastAsia="x-non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ИНФОРМАЦИЈА О ОСТВАРЕНИМ</w:t>
      </w:r>
    </w:p>
    <w:p w:rsidR="008A50EF" w:rsidRPr="00C4338B" w:rsidRDefault="008A50EF" w:rsidP="002B32A4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2060"/>
          <w:sz w:val="32"/>
          <w:lang w:val="sr-Cyrl-RS" w:eastAsia="x-non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C4338B">
        <w:rPr>
          <w:rFonts w:ascii="Calibri" w:eastAsia="Times New Roman" w:hAnsi="Calibri" w:cs="Times New Roman"/>
          <w:b/>
          <w:color w:val="002060"/>
          <w:sz w:val="32"/>
          <w:lang w:val="sr-Cyrl-RS" w:eastAsia="x-non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ПРИХОДИМА И ИЗВРШЕНИМ РАСХОДИМА</w:t>
      </w:r>
    </w:p>
    <w:p w:rsidR="008A50EF" w:rsidRPr="00C4338B" w:rsidRDefault="008A50EF" w:rsidP="002B32A4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2060"/>
          <w:sz w:val="32"/>
          <w:lang w:val="sr-Cyrl-RS" w:eastAsia="x-non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C4338B">
        <w:rPr>
          <w:rFonts w:ascii="Calibri" w:eastAsia="Times New Roman" w:hAnsi="Calibri" w:cs="Times New Roman"/>
          <w:b/>
          <w:color w:val="002060"/>
          <w:sz w:val="32"/>
          <w:lang w:val="sr-Cyrl-RS" w:eastAsia="x-non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БУЏЕТА ОПШТИНА И ГРАДОВА У АП ВОЈВОДИНИ</w:t>
      </w:r>
    </w:p>
    <w:p w:rsidR="008A50EF" w:rsidRPr="00C4338B" w:rsidRDefault="008A50EF" w:rsidP="002B32A4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2060"/>
          <w:sz w:val="32"/>
          <w:lang w:val="sr-Cyrl-RS" w:eastAsia="x-non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C4338B">
        <w:rPr>
          <w:rFonts w:ascii="Calibri" w:eastAsia="Times New Roman" w:hAnsi="Calibri" w:cs="Times New Roman"/>
          <w:b/>
          <w:color w:val="002060"/>
          <w:sz w:val="32"/>
          <w:lang w:val="sr-Cyrl-RS" w:eastAsia="x-non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У 201</w:t>
      </w:r>
      <w:r w:rsidR="00DD2A1E" w:rsidRPr="00C4338B">
        <w:rPr>
          <w:rFonts w:ascii="Calibri" w:eastAsia="Times New Roman" w:hAnsi="Calibri" w:cs="Times New Roman"/>
          <w:b/>
          <w:color w:val="002060"/>
          <w:sz w:val="32"/>
          <w:lang w:val="sr-Cyrl-RS" w:eastAsia="x-non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7</w:t>
      </w:r>
      <w:r w:rsidRPr="00C4338B">
        <w:rPr>
          <w:rFonts w:ascii="Calibri" w:eastAsia="Times New Roman" w:hAnsi="Calibri" w:cs="Times New Roman"/>
          <w:b/>
          <w:color w:val="002060"/>
          <w:sz w:val="32"/>
          <w:lang w:val="sr-Cyrl-RS" w:eastAsia="x-non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. ГОДИН</w:t>
      </w:r>
      <w:r w:rsidR="00400F23" w:rsidRPr="00C4338B">
        <w:rPr>
          <w:rFonts w:ascii="Calibri" w:eastAsia="Times New Roman" w:hAnsi="Calibri" w:cs="Times New Roman"/>
          <w:b/>
          <w:color w:val="002060"/>
          <w:sz w:val="32"/>
          <w:lang w:val="sr-Cyrl-RS" w:eastAsia="x-non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И</w:t>
      </w:r>
    </w:p>
    <w:p w:rsidR="00850D03" w:rsidRPr="00C4338B" w:rsidRDefault="00850D03" w:rsidP="001C5B7E">
      <w:pPr>
        <w:rPr>
          <w:rFonts w:ascii="Calibri" w:eastAsia="Times New Roman" w:hAnsi="Calibri" w:cs="Times New Roman"/>
          <w:b/>
          <w:sz w:val="28"/>
          <w:lang w:val="sr-Cyrl-RS" w:eastAsia="x-non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50D03" w:rsidRPr="00E91B0A" w:rsidRDefault="00850D03" w:rsidP="001C5B7E">
      <w:pPr>
        <w:rPr>
          <w:rFonts w:ascii="Calibri" w:eastAsia="Times New Roman" w:hAnsi="Calibri" w:cs="Times New Roman"/>
          <w:sz w:val="28"/>
          <w:lang w:val="sr-Cyrl-RS" w:eastAsia="x-none"/>
        </w:rPr>
      </w:pPr>
    </w:p>
    <w:p w:rsidR="009D7AF8" w:rsidRPr="00E91B0A" w:rsidRDefault="009D7AF8" w:rsidP="001C5B7E">
      <w:pPr>
        <w:rPr>
          <w:rFonts w:ascii="Calibri" w:eastAsia="Times New Roman" w:hAnsi="Calibri" w:cs="Times New Roman"/>
          <w:sz w:val="28"/>
          <w:lang w:val="sr-Cyrl-RS" w:eastAsia="x-none"/>
        </w:rPr>
      </w:pPr>
    </w:p>
    <w:p w:rsidR="009D7AF8" w:rsidRPr="00E91B0A" w:rsidRDefault="009D7AF8" w:rsidP="001C5B7E">
      <w:pPr>
        <w:rPr>
          <w:rFonts w:ascii="Calibri" w:eastAsia="Times New Roman" w:hAnsi="Calibri" w:cs="Times New Roman"/>
          <w:sz w:val="28"/>
          <w:lang w:val="sr-Cyrl-RS" w:eastAsia="x-none"/>
        </w:rPr>
      </w:pPr>
    </w:p>
    <w:p w:rsidR="00D25F5F" w:rsidRPr="00E91B0A" w:rsidRDefault="00D25F5F" w:rsidP="001C5B7E">
      <w:pPr>
        <w:rPr>
          <w:rFonts w:ascii="Calibri" w:eastAsia="Times New Roman" w:hAnsi="Calibri" w:cs="Times New Roman"/>
          <w:sz w:val="28"/>
          <w:lang w:val="sr-Cyrl-RS" w:eastAsia="x-none"/>
        </w:rPr>
      </w:pPr>
    </w:p>
    <w:p w:rsidR="00850D03" w:rsidRPr="00E91B0A" w:rsidRDefault="00850D03" w:rsidP="001C5B7E">
      <w:pPr>
        <w:rPr>
          <w:rFonts w:ascii="Calibri" w:eastAsia="Times New Roman" w:hAnsi="Calibri" w:cs="Times New Roman"/>
          <w:sz w:val="28"/>
          <w:lang w:val="sr-Cyrl-RS" w:eastAsia="x-none"/>
        </w:rPr>
      </w:pPr>
    </w:p>
    <w:p w:rsidR="00850D03" w:rsidRPr="00E91B0A" w:rsidRDefault="00850D03" w:rsidP="001C5B7E">
      <w:pPr>
        <w:rPr>
          <w:rFonts w:ascii="Calibri" w:eastAsia="Times New Roman" w:hAnsi="Calibri" w:cs="Times New Roman"/>
          <w:sz w:val="28"/>
          <w:lang w:val="sr-Cyrl-RS" w:eastAsia="x-none"/>
        </w:rPr>
      </w:pPr>
    </w:p>
    <w:p w:rsidR="00E01015" w:rsidRPr="00E91B0A" w:rsidRDefault="00E01015" w:rsidP="001C5B7E">
      <w:pPr>
        <w:rPr>
          <w:rFonts w:ascii="Calibri" w:eastAsia="Times New Roman" w:hAnsi="Calibri" w:cs="Times New Roman"/>
          <w:sz w:val="28"/>
          <w:lang w:val="sr-Cyrl-RS" w:eastAsia="x-none"/>
        </w:rPr>
      </w:pPr>
    </w:p>
    <w:p w:rsidR="00481AD3" w:rsidRPr="00E91B0A" w:rsidRDefault="00481AD3" w:rsidP="001C5B7E">
      <w:pPr>
        <w:rPr>
          <w:rFonts w:ascii="Calibri" w:eastAsia="Times New Roman" w:hAnsi="Calibri" w:cs="Times New Roman"/>
          <w:sz w:val="28"/>
          <w:lang w:val="sr-Cyrl-RS" w:eastAsia="x-none"/>
        </w:rPr>
      </w:pPr>
    </w:p>
    <w:p w:rsidR="00481AD3" w:rsidRPr="00E91B0A" w:rsidRDefault="00481AD3" w:rsidP="001C5B7E">
      <w:pPr>
        <w:rPr>
          <w:rFonts w:ascii="Calibri" w:eastAsia="Times New Roman" w:hAnsi="Calibri" w:cs="Times New Roman"/>
          <w:sz w:val="28"/>
          <w:lang w:val="sr-Cyrl-RS" w:eastAsia="x-none"/>
        </w:rPr>
      </w:pPr>
    </w:p>
    <w:p w:rsidR="00850D03" w:rsidRPr="00E91B0A" w:rsidRDefault="00850D03" w:rsidP="001C5B7E">
      <w:pPr>
        <w:rPr>
          <w:rFonts w:ascii="Calibri" w:eastAsia="Times New Roman" w:hAnsi="Calibri" w:cs="Times New Roman"/>
          <w:color w:val="365F91" w:themeColor="accent1" w:themeShade="BF"/>
          <w:sz w:val="28"/>
          <w:lang w:val="sr-Cyrl-RS" w:eastAsia="x-none"/>
        </w:rPr>
      </w:pPr>
    </w:p>
    <w:p w:rsidR="00850D03" w:rsidRPr="002B6C42" w:rsidRDefault="008A50EF" w:rsidP="008A50EF">
      <w:pPr>
        <w:jc w:val="center"/>
        <w:rPr>
          <w:rFonts w:ascii="Calibri" w:eastAsia="Times New Roman" w:hAnsi="Calibri" w:cs="Times New Roman"/>
          <w:b/>
          <w:i/>
          <w:color w:val="002060"/>
          <w:sz w:val="24"/>
          <w:lang w:val="sr-Cyrl-RS" w:eastAsia="x-none"/>
        </w:rPr>
      </w:pPr>
      <w:r w:rsidRPr="002B6C42">
        <w:rPr>
          <w:rFonts w:ascii="Calibri" w:eastAsia="Times New Roman" w:hAnsi="Calibri" w:cs="Times New Roman"/>
          <w:b/>
          <w:i/>
          <w:color w:val="002060"/>
          <w:sz w:val="24"/>
          <w:lang w:val="sr-Cyrl-RS" w:eastAsia="x-none"/>
        </w:rPr>
        <w:t xml:space="preserve">Нови Сад, </w:t>
      </w:r>
      <w:r w:rsidR="00400F23" w:rsidRPr="002B6C42">
        <w:rPr>
          <w:rFonts w:ascii="Calibri" w:eastAsia="Times New Roman" w:hAnsi="Calibri" w:cs="Times New Roman"/>
          <w:b/>
          <w:i/>
          <w:color w:val="002060"/>
          <w:sz w:val="24"/>
          <w:lang w:val="sr-Cyrl-RS" w:eastAsia="x-none"/>
        </w:rPr>
        <w:t>јун</w:t>
      </w:r>
      <w:r w:rsidRPr="002B6C42">
        <w:rPr>
          <w:rFonts w:ascii="Calibri" w:eastAsia="Times New Roman" w:hAnsi="Calibri" w:cs="Times New Roman"/>
          <w:b/>
          <w:i/>
          <w:color w:val="002060"/>
          <w:sz w:val="24"/>
          <w:lang w:val="sr-Cyrl-RS" w:eastAsia="x-none"/>
        </w:rPr>
        <w:t xml:space="preserve"> </w:t>
      </w:r>
      <w:r w:rsidR="00400F23" w:rsidRPr="002B6C42">
        <w:rPr>
          <w:rFonts w:ascii="Calibri" w:eastAsia="Times New Roman" w:hAnsi="Calibri" w:cs="Times New Roman"/>
          <w:b/>
          <w:i/>
          <w:color w:val="002060"/>
          <w:sz w:val="24"/>
          <w:lang w:val="sr-Cyrl-RS" w:eastAsia="x-none"/>
        </w:rPr>
        <w:t>2018</w:t>
      </w:r>
      <w:r w:rsidRPr="002B6C42">
        <w:rPr>
          <w:rFonts w:ascii="Calibri" w:eastAsia="Times New Roman" w:hAnsi="Calibri" w:cs="Times New Roman"/>
          <w:b/>
          <w:i/>
          <w:color w:val="002060"/>
          <w:sz w:val="24"/>
          <w:lang w:val="sr-Cyrl-RS" w:eastAsia="x-none"/>
        </w:rPr>
        <w:t>.</w:t>
      </w:r>
      <w:r w:rsidR="00525B54" w:rsidRPr="002B6C42">
        <w:rPr>
          <w:rFonts w:ascii="Calibri" w:eastAsia="Times New Roman" w:hAnsi="Calibri" w:cs="Times New Roman"/>
          <w:b/>
          <w:i/>
          <w:color w:val="002060"/>
          <w:sz w:val="24"/>
          <w:lang w:val="sr-Cyrl-RS" w:eastAsia="x-none"/>
        </w:rPr>
        <w:t xml:space="preserve"> </w:t>
      </w:r>
      <w:r w:rsidR="00E01015" w:rsidRPr="002B6C42">
        <w:rPr>
          <w:rFonts w:ascii="Calibri" w:eastAsia="Times New Roman" w:hAnsi="Calibri" w:cs="Times New Roman"/>
          <w:b/>
          <w:i/>
          <w:color w:val="002060"/>
          <w:sz w:val="24"/>
          <w:lang w:val="sr-Cyrl-RS" w:eastAsia="x-none"/>
        </w:rPr>
        <w:t>године</w:t>
      </w:r>
    </w:p>
    <w:p w:rsidR="00C54FB1" w:rsidRPr="00E91B0A" w:rsidRDefault="00850D03" w:rsidP="00D25F5F">
      <w:pPr>
        <w:spacing w:after="0"/>
        <w:rPr>
          <w:rFonts w:ascii="Calibri" w:eastAsia="Times New Roman" w:hAnsi="Calibri" w:cs="Times New Roman"/>
          <w:sz w:val="28"/>
          <w:lang w:val="sr-Cyrl-RS" w:eastAsia="x-none"/>
        </w:rPr>
        <w:sectPr w:rsidR="00C54FB1" w:rsidRPr="00E91B0A" w:rsidSect="002B6C42">
          <w:headerReference w:type="default" r:id="rId9"/>
          <w:footerReference w:type="default" r:id="rId10"/>
          <w:footerReference w:type="first" r:id="rId11"/>
          <w:pgSz w:w="12240" w:h="15840"/>
          <w:pgMar w:top="284" w:right="1041" w:bottom="567" w:left="1440" w:header="708" w:footer="0" w:gutter="0"/>
          <w:pgNumType w:start="1"/>
          <w:cols w:space="708"/>
          <w:titlePg/>
          <w:docGrid w:linePitch="360"/>
        </w:sectPr>
      </w:pPr>
      <w:r w:rsidRPr="00E91B0A">
        <w:rPr>
          <w:rFonts w:ascii="Calibri" w:eastAsia="Times New Roman" w:hAnsi="Calibri" w:cs="Times New Roman"/>
          <w:noProof/>
          <w:sz w:val="28"/>
          <w:lang w:val="sr-Latn-RS" w:eastAsia="sr-Latn-RS"/>
        </w:rPr>
        <w:drawing>
          <wp:inline distT="0" distB="0" distL="0" distR="0" wp14:anchorId="3E7A52BA" wp14:editId="75C487D4">
            <wp:extent cx="6229350" cy="276225"/>
            <wp:effectExtent l="0" t="0" r="0" b="9525"/>
            <wp:docPr id="5122" name="Picture 5" descr="TRAKA-V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5" descr="TRAKA-VL.pn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01015" w:rsidRPr="00E91B0A" w:rsidRDefault="00E01015" w:rsidP="000E7F3D">
      <w:pPr>
        <w:rPr>
          <w:lang w:val="sr-Cyrl-RS"/>
        </w:rPr>
      </w:pPr>
    </w:p>
    <w:p w:rsidR="00CA1AE8" w:rsidRPr="00E91B0A" w:rsidRDefault="00FC0E26" w:rsidP="00AE6B50">
      <w:pPr>
        <w:pStyle w:val="Heading1"/>
      </w:pPr>
      <w:r w:rsidRPr="00E91B0A">
        <w:t xml:space="preserve">I </w:t>
      </w:r>
      <w:r w:rsidR="00CA0B25" w:rsidRPr="00E91B0A">
        <w:t>ОСТВАРЕНИ ПРИХОДИ И ПРИМАЊА</w:t>
      </w:r>
      <w:bookmarkEnd w:id="0"/>
      <w:r w:rsidR="00CA0B25" w:rsidRPr="00E91B0A">
        <w:t xml:space="preserve"> </w:t>
      </w:r>
      <w:bookmarkStart w:id="3" w:name="_Toc483989940"/>
      <w:r w:rsidR="00CA0B25" w:rsidRPr="00E91B0A">
        <w:t xml:space="preserve">БУЏЕТА ОПШТИНА И ГРАДОВА </w:t>
      </w:r>
    </w:p>
    <w:bookmarkEnd w:id="1"/>
    <w:bookmarkEnd w:id="2"/>
    <w:bookmarkEnd w:id="3"/>
    <w:p w:rsidR="00CA4D08" w:rsidRPr="00E91B0A" w:rsidRDefault="00CA4D08" w:rsidP="007C547D">
      <w:pPr>
        <w:spacing w:before="120" w:after="120" w:line="240" w:lineRule="auto"/>
        <w:jc w:val="both"/>
        <w:rPr>
          <w:rFonts w:ascii="Calibri" w:eastAsia="Times New Roman" w:hAnsi="Calibri" w:cs="Times New Roman"/>
          <w:lang w:val="sr-Cyrl-RS"/>
        </w:rPr>
      </w:pPr>
    </w:p>
    <w:p w:rsidR="007C5B2A" w:rsidRPr="00E91B0A" w:rsidRDefault="00077519" w:rsidP="007C547D">
      <w:pPr>
        <w:spacing w:before="120" w:after="120" w:line="240" w:lineRule="auto"/>
        <w:jc w:val="both"/>
        <w:rPr>
          <w:rFonts w:ascii="Calibri" w:eastAsia="Times New Roman" w:hAnsi="Calibri" w:cs="Times New Roman"/>
          <w:lang w:val="sr-Cyrl-RS"/>
        </w:rPr>
      </w:pPr>
      <w:r w:rsidRPr="00E91B0A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F9BBD30" wp14:editId="64B5A6F0">
                <wp:simplePos x="0" y="0"/>
                <wp:positionH relativeFrom="column">
                  <wp:posOffset>-1</wp:posOffset>
                </wp:positionH>
                <wp:positionV relativeFrom="paragraph">
                  <wp:posOffset>92074</wp:posOffset>
                </wp:positionV>
                <wp:extent cx="6372225" cy="1095375"/>
                <wp:effectExtent l="0" t="0" r="28575" b="28575"/>
                <wp:wrapNone/>
                <wp:docPr id="7" name="Flowchart: Alternate Proces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1095375"/>
                        </a:xfrm>
                        <a:prstGeom prst="flowChartAlternate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2B6C42" w:rsidRPr="00FE17E8" w:rsidRDefault="002B6C42" w:rsidP="00077519">
                            <w:pPr>
                              <w:spacing w:before="120"/>
                              <w:jc w:val="both"/>
                              <w:rPr>
                                <w:rFonts w:ascii="Calibri" w:hAnsi="Calibri"/>
                                <w:lang w:val="sr-Cyrl-CS"/>
                              </w:rPr>
                            </w:pPr>
                            <w:r w:rsidRPr="00FE17E8">
                              <w:rPr>
                                <w:lang w:val="sr-Cyrl-RS"/>
                              </w:rPr>
                              <w:t xml:space="preserve">Према извештајима јединица локалне самоуправе са територије  АП Војводине  </w:t>
                            </w:r>
                            <w:r w:rsidRPr="00FE17E8">
                              <w:rPr>
                                <w:rFonts w:eastAsia="Times New Roman" w:cs="Times New Roman"/>
                                <w:lang w:val="sr-Cyrl-RS" w:eastAsia="x-none"/>
                              </w:rPr>
                              <w:t>укупни приходи и примања (у даљ</w:t>
                            </w:r>
                            <w:r>
                              <w:rPr>
                                <w:rFonts w:eastAsia="Times New Roman" w:cs="Times New Roman"/>
                                <w:lang w:val="sr-Latn-RS" w:eastAsia="x-none"/>
                              </w:rPr>
                              <w:t>e</w:t>
                            </w:r>
                            <w:r w:rsidRPr="00FE17E8">
                              <w:rPr>
                                <w:rFonts w:eastAsia="Times New Roman" w:cs="Times New Roman"/>
                                <w:lang w:val="sr-Cyrl-RS" w:eastAsia="x-none"/>
                              </w:rPr>
                              <w:t>м тексту: приходи) буџета општина и градова за 201</w:t>
                            </w:r>
                            <w:r>
                              <w:rPr>
                                <w:rFonts w:eastAsia="Times New Roman" w:cs="Times New Roman"/>
                                <w:lang w:val="sr-Cyrl-RS" w:eastAsia="x-none"/>
                              </w:rPr>
                              <w:t>7</w:t>
                            </w:r>
                            <w:r w:rsidRPr="00FE17E8">
                              <w:rPr>
                                <w:rFonts w:eastAsia="Times New Roman" w:cs="Times New Roman"/>
                                <w:lang w:val="sr-Cyrl-RS" w:eastAsia="x-none"/>
                              </w:rPr>
                              <w:t xml:space="preserve">. годину, </w:t>
                            </w:r>
                            <w:r w:rsidRPr="00FE17E8">
                              <w:rPr>
                                <w:rFonts w:eastAsia="Times New Roman" w:cs="Times New Roman"/>
                                <w:b/>
                                <w:lang w:val="sr-Cyrl-RS" w:eastAsia="x-none"/>
                              </w:rPr>
                              <w:t>планирани</w:t>
                            </w:r>
                            <w:r w:rsidRPr="00FE17E8">
                              <w:rPr>
                                <w:rFonts w:eastAsia="Times New Roman" w:cs="Times New Roman"/>
                                <w:lang w:val="sr-Cyrl-RS" w:eastAsia="x-none"/>
                              </w:rPr>
                              <w:t xml:space="preserve"> су у износу од 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lang w:val="sr-Cyrl-RS" w:eastAsia="x-none"/>
                              </w:rPr>
                              <w:t>85,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lang w:val="sr-Latn-RS" w:eastAsia="x-none"/>
                              </w:rPr>
                              <w:t>6</w:t>
                            </w:r>
                            <w:r w:rsidRPr="00FE17E8">
                              <w:rPr>
                                <w:rFonts w:eastAsia="Times New Roman" w:cs="Times New Roman"/>
                                <w:lang w:val="sr-Cyrl-RS" w:eastAsia="x-none"/>
                              </w:rPr>
                              <w:t xml:space="preserve"> милијарди динара, а остварени су у износу од 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lang w:val="sr-Cyrl-RS" w:eastAsia="x-none"/>
                              </w:rPr>
                              <w:t>73,8</w:t>
                            </w:r>
                            <w:r w:rsidRPr="00FE17E8">
                              <w:rPr>
                                <w:rFonts w:eastAsia="Times New Roman" w:cs="Times New Roman"/>
                                <w:lang w:val="sr-Cyrl-RS" w:eastAsia="x-none"/>
                              </w:rPr>
                              <w:t xml:space="preserve"> милијард</w:t>
                            </w:r>
                            <w:r>
                              <w:rPr>
                                <w:rFonts w:eastAsia="Times New Roman" w:cs="Times New Roman"/>
                                <w:lang w:val="sr-Cyrl-RS" w:eastAsia="x-none"/>
                              </w:rPr>
                              <w:t>и</w:t>
                            </w:r>
                            <w:r w:rsidRPr="00FE17E8">
                              <w:rPr>
                                <w:rFonts w:eastAsia="Times New Roman" w:cs="Times New Roman"/>
                                <w:lang w:val="sr-Cyrl-RS" w:eastAsia="x-none"/>
                              </w:rPr>
                              <w:t xml:space="preserve"> динара, што значи да су планови у просеку реализовани са 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i/>
                                <w:lang w:val="sr-Cyrl-RS" w:eastAsia="x-none"/>
                              </w:rPr>
                              <w:t>86</w:t>
                            </w:r>
                            <w:r w:rsidRPr="00B33AA7">
                              <w:rPr>
                                <w:rFonts w:eastAsia="Times New Roman" w:cs="Times New Roman"/>
                                <w:b/>
                                <w:i/>
                                <w:lang w:val="sr-Cyrl-RS" w:eastAsia="x-none"/>
                              </w:rPr>
                              <w:t>%.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7" o:spid="_x0000_s1026" type="#_x0000_t176" style="position:absolute;left:0;text-align:left;margin-left:0;margin-top:7.25pt;width:501.75pt;height:8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" fillcolor="#dce6f2" strokecolor="#dce6f2" strokeweight="2pt">
                <v:textbox>
                  <w:txbxContent>
                    <w:p w:rsidR="002B6C42" w:rsidRPr="00FE17E8" w:rsidRDefault="002B6C42" w:rsidP="00077519">
                      <w:pPr>
                        <w:spacing w:before="120"/>
                        <w:jc w:val="both"/>
                        <w:rPr>
                          <w:rFonts w:ascii="Calibri" w:hAnsi="Calibri"/>
                          <w:lang w:val="sr-Cyrl-CS"/>
                        </w:rPr>
                      </w:pPr>
                      <w:r w:rsidRPr="00FE17E8">
                        <w:rPr>
                          <w:lang w:val="sr-Cyrl-RS"/>
                        </w:rPr>
                        <w:t xml:space="preserve">Према извештајима јединица локалне самоуправе са територије  АП Војводине  </w:t>
                      </w:r>
                      <w:r w:rsidRPr="00FE17E8">
                        <w:rPr>
                          <w:rFonts w:eastAsia="Times New Roman" w:cs="Times New Roman"/>
                          <w:lang w:val="sr-Cyrl-RS" w:eastAsia="x-none"/>
                        </w:rPr>
                        <w:t>укупни приходи и примања (у даљ</w:t>
                      </w:r>
                      <w:r>
                        <w:rPr>
                          <w:rFonts w:eastAsia="Times New Roman" w:cs="Times New Roman"/>
                          <w:lang w:val="sr-Latn-RS" w:eastAsia="x-none"/>
                        </w:rPr>
                        <w:t>e</w:t>
                      </w:r>
                      <w:r w:rsidRPr="00FE17E8">
                        <w:rPr>
                          <w:rFonts w:eastAsia="Times New Roman" w:cs="Times New Roman"/>
                          <w:lang w:val="sr-Cyrl-RS" w:eastAsia="x-none"/>
                        </w:rPr>
                        <w:t>м тексту: приходи) буџета општина и градова за 201</w:t>
                      </w:r>
                      <w:r>
                        <w:rPr>
                          <w:rFonts w:eastAsia="Times New Roman" w:cs="Times New Roman"/>
                          <w:lang w:val="sr-Cyrl-RS" w:eastAsia="x-none"/>
                        </w:rPr>
                        <w:t>7</w:t>
                      </w:r>
                      <w:r w:rsidRPr="00FE17E8">
                        <w:rPr>
                          <w:rFonts w:eastAsia="Times New Roman" w:cs="Times New Roman"/>
                          <w:lang w:val="sr-Cyrl-RS" w:eastAsia="x-none"/>
                        </w:rPr>
                        <w:t xml:space="preserve">. годину, </w:t>
                      </w:r>
                      <w:r w:rsidRPr="00FE17E8">
                        <w:rPr>
                          <w:rFonts w:eastAsia="Times New Roman" w:cs="Times New Roman"/>
                          <w:b/>
                          <w:lang w:val="sr-Cyrl-RS" w:eastAsia="x-none"/>
                        </w:rPr>
                        <w:t>планирани</w:t>
                      </w:r>
                      <w:r w:rsidRPr="00FE17E8">
                        <w:rPr>
                          <w:rFonts w:eastAsia="Times New Roman" w:cs="Times New Roman"/>
                          <w:lang w:val="sr-Cyrl-RS" w:eastAsia="x-none"/>
                        </w:rPr>
                        <w:t xml:space="preserve"> су у износу од </w:t>
                      </w:r>
                      <w:r>
                        <w:rPr>
                          <w:rFonts w:eastAsia="Times New Roman" w:cs="Times New Roman"/>
                          <w:b/>
                          <w:lang w:val="sr-Cyrl-RS" w:eastAsia="x-none"/>
                        </w:rPr>
                        <w:t>85,</w:t>
                      </w:r>
                      <w:r>
                        <w:rPr>
                          <w:rFonts w:eastAsia="Times New Roman" w:cs="Times New Roman"/>
                          <w:b/>
                          <w:lang w:val="sr-Latn-RS" w:eastAsia="x-none"/>
                        </w:rPr>
                        <w:t>6</w:t>
                      </w:r>
                      <w:r w:rsidRPr="00FE17E8">
                        <w:rPr>
                          <w:rFonts w:eastAsia="Times New Roman" w:cs="Times New Roman"/>
                          <w:lang w:val="sr-Cyrl-RS" w:eastAsia="x-none"/>
                        </w:rPr>
                        <w:t xml:space="preserve"> милијарди динара, а остварени су у износу од </w:t>
                      </w:r>
                      <w:r>
                        <w:rPr>
                          <w:rFonts w:eastAsia="Times New Roman" w:cs="Times New Roman"/>
                          <w:b/>
                          <w:lang w:val="sr-Cyrl-RS" w:eastAsia="x-none"/>
                        </w:rPr>
                        <w:t>73,8</w:t>
                      </w:r>
                      <w:r w:rsidRPr="00FE17E8">
                        <w:rPr>
                          <w:rFonts w:eastAsia="Times New Roman" w:cs="Times New Roman"/>
                          <w:lang w:val="sr-Cyrl-RS" w:eastAsia="x-none"/>
                        </w:rPr>
                        <w:t xml:space="preserve"> милијард</w:t>
                      </w:r>
                      <w:r>
                        <w:rPr>
                          <w:rFonts w:eastAsia="Times New Roman" w:cs="Times New Roman"/>
                          <w:lang w:val="sr-Cyrl-RS" w:eastAsia="x-none"/>
                        </w:rPr>
                        <w:t>и</w:t>
                      </w:r>
                      <w:r w:rsidRPr="00FE17E8">
                        <w:rPr>
                          <w:rFonts w:eastAsia="Times New Roman" w:cs="Times New Roman"/>
                          <w:lang w:val="sr-Cyrl-RS" w:eastAsia="x-none"/>
                        </w:rPr>
                        <w:t xml:space="preserve"> динара, што значи да су планови у просеку реализовани са </w:t>
                      </w:r>
                      <w:r>
                        <w:rPr>
                          <w:rFonts w:eastAsia="Times New Roman" w:cs="Times New Roman"/>
                          <w:b/>
                          <w:i/>
                          <w:lang w:val="sr-Cyrl-RS" w:eastAsia="x-none"/>
                        </w:rPr>
                        <w:t>86</w:t>
                      </w:r>
                      <w:r w:rsidRPr="00B33AA7">
                        <w:rPr>
                          <w:rFonts w:eastAsia="Times New Roman" w:cs="Times New Roman"/>
                          <w:b/>
                          <w:i/>
                          <w:lang w:val="sr-Cyrl-RS" w:eastAsia="x-none"/>
                        </w:rPr>
                        <w:t>%.</w:t>
                      </w:r>
                    </w:p>
                  </w:txbxContent>
                </v:textbox>
              </v:shape>
            </w:pict>
          </mc:Fallback>
        </mc:AlternateContent>
      </w:r>
    </w:p>
    <w:p w:rsidR="007C5B2A" w:rsidRPr="00E91B0A" w:rsidRDefault="007C5B2A" w:rsidP="007C547D">
      <w:pPr>
        <w:spacing w:before="120" w:after="120" w:line="240" w:lineRule="auto"/>
        <w:jc w:val="both"/>
        <w:rPr>
          <w:rFonts w:ascii="Calibri" w:eastAsia="Times New Roman" w:hAnsi="Calibri" w:cs="Times New Roman"/>
          <w:lang w:val="sr-Cyrl-RS"/>
        </w:rPr>
      </w:pPr>
    </w:p>
    <w:p w:rsidR="007C5B2A" w:rsidRPr="00E91B0A" w:rsidRDefault="007C5B2A" w:rsidP="007C547D">
      <w:pPr>
        <w:spacing w:before="120" w:after="120" w:line="240" w:lineRule="auto"/>
        <w:jc w:val="both"/>
        <w:rPr>
          <w:rFonts w:ascii="Calibri" w:eastAsia="Times New Roman" w:hAnsi="Calibri" w:cs="Times New Roman"/>
          <w:lang w:val="sr-Cyrl-RS"/>
        </w:rPr>
      </w:pPr>
    </w:p>
    <w:p w:rsidR="007C5B2A" w:rsidRPr="00E91B0A" w:rsidRDefault="007C5B2A" w:rsidP="007C547D">
      <w:pPr>
        <w:spacing w:before="120" w:after="120" w:line="240" w:lineRule="auto"/>
        <w:jc w:val="both"/>
        <w:rPr>
          <w:rFonts w:ascii="Calibri" w:eastAsia="Times New Roman" w:hAnsi="Calibri" w:cs="Times New Roman"/>
          <w:lang w:val="sr-Cyrl-RS"/>
        </w:rPr>
      </w:pPr>
    </w:p>
    <w:p w:rsidR="009C59CB" w:rsidRPr="00E91B0A" w:rsidRDefault="009C59CB" w:rsidP="007C547D">
      <w:pPr>
        <w:spacing w:before="120" w:after="120" w:line="240" w:lineRule="auto"/>
        <w:jc w:val="both"/>
        <w:rPr>
          <w:rFonts w:ascii="Calibri" w:eastAsia="Times New Roman" w:hAnsi="Calibri" w:cs="Times New Roman"/>
          <w:lang w:val="sr-Cyrl-RS"/>
        </w:rPr>
      </w:pPr>
    </w:p>
    <w:p w:rsidR="00DF652E" w:rsidRPr="00E91B0A" w:rsidRDefault="00DF652E" w:rsidP="007C547D">
      <w:pPr>
        <w:spacing w:before="120" w:after="120" w:line="240" w:lineRule="auto"/>
        <w:jc w:val="both"/>
        <w:rPr>
          <w:rFonts w:ascii="Calibri" w:eastAsia="Times New Roman" w:hAnsi="Calibri" w:cs="Times New Roman"/>
          <w:lang w:val="sr-Cyrl-RS"/>
        </w:rPr>
      </w:pPr>
    </w:p>
    <w:tbl>
      <w:tblPr>
        <w:tblW w:w="10069" w:type="dxa"/>
        <w:tblInd w:w="93" w:type="dxa"/>
        <w:tblLook w:val="04A0" w:firstRow="1" w:lastRow="0" w:firstColumn="1" w:lastColumn="0" w:noHBand="0" w:noVBand="1"/>
      </w:tblPr>
      <w:tblGrid>
        <w:gridCol w:w="551"/>
        <w:gridCol w:w="2657"/>
        <w:gridCol w:w="1118"/>
        <w:gridCol w:w="1376"/>
        <w:gridCol w:w="1376"/>
        <w:gridCol w:w="1522"/>
        <w:gridCol w:w="1531"/>
      </w:tblGrid>
      <w:tr w:rsidR="001A75DC" w:rsidRPr="00B0104C" w:rsidTr="005C2069">
        <w:trPr>
          <w:trHeight w:val="313"/>
        </w:trPr>
        <w:tc>
          <w:tcPr>
            <w:tcW w:w="32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A75DC" w:rsidRPr="00B0104C" w:rsidRDefault="001A75DC" w:rsidP="00C618A4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0"/>
                <w:szCs w:val="20"/>
                <w:lang w:val="sr-Cyrl-RS" w:eastAsia="sr-Latn-RS"/>
              </w:rPr>
            </w:pPr>
            <w:r w:rsidRPr="00B0104C">
              <w:rPr>
                <w:rFonts w:ascii="Calibri" w:eastAsia="Times New Roman" w:hAnsi="Calibri" w:cs="Times New Roman"/>
                <w:color w:val="002060"/>
                <w:sz w:val="20"/>
                <w:szCs w:val="20"/>
                <w:lang w:val="sr-Cyrl-RS" w:eastAsia="sr-Latn-RS"/>
              </w:rPr>
              <w:t>Табела 1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A75DC" w:rsidRPr="00B0104C" w:rsidRDefault="001A75DC" w:rsidP="001A75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0"/>
                <w:szCs w:val="20"/>
                <w:lang w:val="sr-Cyrl-RS" w:eastAsia="sr-Latn-RS"/>
              </w:rPr>
            </w:pPr>
            <w:r w:rsidRPr="00B0104C">
              <w:rPr>
                <w:rFonts w:ascii="Calibri" w:eastAsia="Times New Roman" w:hAnsi="Calibri" w:cs="Times New Roman"/>
                <w:color w:val="002060"/>
                <w:sz w:val="20"/>
                <w:szCs w:val="20"/>
                <w:lang w:val="sr-Cyrl-RS" w:eastAsia="sr-Latn-RS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A75DC" w:rsidRPr="00B0104C" w:rsidRDefault="001A75DC" w:rsidP="001A75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2060"/>
                <w:sz w:val="20"/>
                <w:szCs w:val="20"/>
                <w:lang w:val="sr-Cyrl-RS" w:eastAsia="sr-Latn-RS"/>
              </w:rPr>
            </w:pPr>
            <w:r w:rsidRPr="00B0104C">
              <w:rPr>
                <w:rFonts w:ascii="Calibri" w:eastAsia="Times New Roman" w:hAnsi="Calibri" w:cs="Times New Roman"/>
                <w:color w:val="002060"/>
                <w:sz w:val="20"/>
                <w:szCs w:val="20"/>
                <w:lang w:val="sr-Cyrl-RS" w:eastAsia="sr-Latn-RS"/>
              </w:rPr>
              <w:t> </w:t>
            </w:r>
          </w:p>
        </w:tc>
        <w:tc>
          <w:tcPr>
            <w:tcW w:w="2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A75DC" w:rsidRPr="00B0104C" w:rsidRDefault="001A75DC" w:rsidP="001A75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color w:val="002060"/>
                <w:sz w:val="20"/>
                <w:szCs w:val="20"/>
                <w:lang w:val="sr-Cyrl-RS" w:eastAsia="sr-Latn-RS"/>
              </w:rPr>
            </w:pPr>
            <w:r w:rsidRPr="00B0104C">
              <w:rPr>
                <w:rFonts w:ascii="Calibri" w:eastAsia="Times New Roman" w:hAnsi="Calibri" w:cs="Times New Roman"/>
                <w:i/>
                <w:iCs/>
                <w:color w:val="002060"/>
                <w:sz w:val="20"/>
                <w:szCs w:val="20"/>
                <w:lang w:val="sr-Cyrl-RS" w:eastAsia="sr-Latn-RS"/>
              </w:rPr>
              <w:t xml:space="preserve">     У милијардама динара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A75DC" w:rsidRPr="00B0104C" w:rsidRDefault="001A75DC" w:rsidP="001A75D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2060"/>
                <w:sz w:val="20"/>
                <w:szCs w:val="20"/>
                <w:lang w:val="sr-Cyrl-RS" w:eastAsia="sr-Latn-RS"/>
              </w:rPr>
            </w:pPr>
            <w:r w:rsidRPr="00B0104C">
              <w:rPr>
                <w:rFonts w:ascii="Calibri" w:eastAsia="Times New Roman" w:hAnsi="Calibri" w:cs="Times New Roman"/>
                <w:color w:val="002060"/>
                <w:sz w:val="20"/>
                <w:szCs w:val="20"/>
                <w:lang w:val="sr-Cyrl-RS" w:eastAsia="sr-Latn-RS"/>
              </w:rPr>
              <w:t> </w:t>
            </w:r>
          </w:p>
        </w:tc>
      </w:tr>
      <w:tr w:rsidR="001A75DC" w:rsidRPr="00E91B0A" w:rsidTr="005C2069">
        <w:trPr>
          <w:trHeight w:val="736"/>
        </w:trPr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7DEE8"/>
            <w:noWrap/>
            <w:textDirection w:val="btLr"/>
            <w:vAlign w:val="center"/>
            <w:hideMark/>
          </w:tcPr>
          <w:p w:rsidR="001A75DC" w:rsidRPr="00E91B0A" w:rsidRDefault="001A75DC" w:rsidP="001A75DC">
            <w:pPr>
              <w:spacing w:after="0" w:line="240" w:lineRule="auto"/>
              <w:jc w:val="center"/>
              <w:rPr>
                <w:rFonts w:eastAsia="Times New Roman" w:cs="Times New Roman"/>
                <w:color w:val="002060"/>
                <w:lang w:val="sr-Cyrl-RS" w:eastAsia="sr-Latn-RS"/>
              </w:rPr>
            </w:pPr>
            <w:r w:rsidRPr="00E91B0A">
              <w:rPr>
                <w:rFonts w:eastAsia="Times New Roman" w:cs="Times New Roman"/>
                <w:color w:val="002060"/>
                <w:lang w:val="sr-Cyrl-RS" w:eastAsia="sr-Latn-RS"/>
              </w:rPr>
              <w:t>Редни број</w:t>
            </w:r>
          </w:p>
        </w:tc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B7DEE8"/>
            <w:vAlign w:val="center"/>
            <w:hideMark/>
          </w:tcPr>
          <w:p w:rsidR="001A75DC" w:rsidRPr="00E91B0A" w:rsidRDefault="001A75DC" w:rsidP="001A75D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2060"/>
                <w:lang w:val="sr-Cyrl-RS" w:eastAsia="sr-Latn-RS"/>
              </w:rPr>
            </w:pPr>
            <w:r w:rsidRPr="00E91B0A">
              <w:rPr>
                <w:rFonts w:eastAsia="Times New Roman" w:cs="Times New Roman"/>
                <w:b/>
                <w:bCs/>
                <w:color w:val="002060"/>
                <w:lang w:val="sr-Cyrl-RS" w:eastAsia="sr-Latn-RS"/>
              </w:rPr>
              <w:t>ЈЛС</w:t>
            </w:r>
          </w:p>
        </w:tc>
        <w:tc>
          <w:tcPr>
            <w:tcW w:w="1118" w:type="dxa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000000"/>
              <w:right w:val="double" w:sz="6" w:space="0" w:color="auto"/>
            </w:tcBorders>
            <w:shd w:val="clear" w:color="000000" w:fill="B7DEE8"/>
            <w:vAlign w:val="center"/>
            <w:hideMark/>
          </w:tcPr>
          <w:p w:rsidR="001A75DC" w:rsidRPr="00E91B0A" w:rsidRDefault="001A75DC" w:rsidP="001A75DC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2060"/>
                <w:lang w:val="sr-Cyrl-RS" w:eastAsia="sr-Latn-RS"/>
              </w:rPr>
            </w:pPr>
            <w:r w:rsidRPr="00E91B0A">
              <w:rPr>
                <w:rFonts w:eastAsia="Times New Roman" w:cs="Times New Roman"/>
                <w:i/>
                <w:iCs/>
                <w:color w:val="002060"/>
                <w:lang w:val="sr-Cyrl-RS" w:eastAsia="sr-Latn-RS"/>
              </w:rPr>
              <w:t>ПЛАН 2017.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B7DEE8"/>
            <w:vAlign w:val="center"/>
            <w:hideMark/>
          </w:tcPr>
          <w:p w:rsidR="001A75DC" w:rsidRPr="00E91B0A" w:rsidRDefault="001A75DC" w:rsidP="001A75D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2060"/>
                <w:lang w:val="sr-Cyrl-RS" w:eastAsia="sr-Latn-RS"/>
              </w:rPr>
            </w:pPr>
            <w:r w:rsidRPr="00E91B0A">
              <w:rPr>
                <w:rFonts w:eastAsia="Times New Roman" w:cs="Times New Roman"/>
                <w:b/>
                <w:bCs/>
                <w:color w:val="002060"/>
                <w:lang w:val="sr-Cyrl-RS" w:eastAsia="sr-Latn-RS"/>
              </w:rPr>
              <w:t>ОСТВАРЕЊЕ</w:t>
            </w:r>
            <w:r w:rsidRPr="00E91B0A">
              <w:rPr>
                <w:rFonts w:eastAsia="Times New Roman" w:cs="Times New Roman"/>
                <w:b/>
                <w:bCs/>
                <w:color w:val="002060"/>
                <w:lang w:val="sr-Cyrl-RS" w:eastAsia="sr-Latn-RS"/>
              </w:rPr>
              <w:br/>
              <w:t>2016.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B7DEE8"/>
            <w:vAlign w:val="center"/>
            <w:hideMark/>
          </w:tcPr>
          <w:p w:rsidR="001A75DC" w:rsidRPr="00E91B0A" w:rsidRDefault="001A75DC" w:rsidP="001A75D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2060"/>
                <w:lang w:val="sr-Cyrl-RS" w:eastAsia="sr-Latn-RS"/>
              </w:rPr>
            </w:pPr>
            <w:r w:rsidRPr="00E91B0A">
              <w:rPr>
                <w:rFonts w:eastAsia="Times New Roman" w:cs="Times New Roman"/>
                <w:b/>
                <w:bCs/>
                <w:color w:val="002060"/>
                <w:lang w:val="sr-Cyrl-RS" w:eastAsia="sr-Latn-RS"/>
              </w:rPr>
              <w:t>ОСТВАРЕЊЕ</w:t>
            </w:r>
            <w:r w:rsidRPr="00E91B0A">
              <w:rPr>
                <w:rFonts w:eastAsia="Times New Roman" w:cs="Times New Roman"/>
                <w:b/>
                <w:bCs/>
                <w:color w:val="002060"/>
                <w:lang w:val="sr-Cyrl-RS" w:eastAsia="sr-Latn-RS"/>
              </w:rPr>
              <w:br/>
              <w:t>2017.</w:t>
            </w:r>
          </w:p>
        </w:tc>
        <w:tc>
          <w:tcPr>
            <w:tcW w:w="1506" w:type="dxa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000000"/>
              <w:right w:val="double" w:sz="6" w:space="0" w:color="auto"/>
            </w:tcBorders>
            <w:shd w:val="clear" w:color="000000" w:fill="B7DEE8"/>
            <w:vAlign w:val="center"/>
            <w:hideMark/>
          </w:tcPr>
          <w:p w:rsidR="001A75DC" w:rsidRPr="00E91B0A" w:rsidRDefault="001A75DC" w:rsidP="001A75D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2060"/>
                <w:lang w:val="sr-Cyrl-RS" w:eastAsia="sr-Latn-RS"/>
              </w:rPr>
            </w:pPr>
            <w:r w:rsidRPr="00E91B0A">
              <w:rPr>
                <w:rFonts w:eastAsia="Times New Roman" w:cs="Times New Roman"/>
                <w:b/>
                <w:bCs/>
                <w:color w:val="002060"/>
                <w:lang w:val="sr-Cyrl-RS" w:eastAsia="sr-Latn-RS"/>
              </w:rPr>
              <w:t>НОМИНАЛНА</w:t>
            </w:r>
            <w:r w:rsidRPr="00E91B0A">
              <w:rPr>
                <w:rFonts w:eastAsia="Times New Roman" w:cs="Times New Roman"/>
                <w:b/>
                <w:bCs/>
                <w:color w:val="002060"/>
                <w:lang w:val="sr-Cyrl-RS" w:eastAsia="sr-Latn-RS"/>
              </w:rPr>
              <w:br/>
              <w:t>РАЗЛИКА</w:t>
            </w:r>
          </w:p>
        </w:tc>
        <w:tc>
          <w:tcPr>
            <w:tcW w:w="151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B7DEE8"/>
            <w:vAlign w:val="center"/>
            <w:hideMark/>
          </w:tcPr>
          <w:p w:rsidR="001A75DC" w:rsidRPr="00E91B0A" w:rsidRDefault="001A75DC" w:rsidP="001A75DC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2060"/>
                <w:lang w:val="sr-Cyrl-RS" w:eastAsia="sr-Latn-RS"/>
              </w:rPr>
            </w:pPr>
            <w:r w:rsidRPr="00E91B0A">
              <w:rPr>
                <w:rFonts w:eastAsia="Times New Roman" w:cs="Times New Roman"/>
                <w:i/>
                <w:iCs/>
                <w:color w:val="002060"/>
                <w:lang w:val="sr-Cyrl-RS" w:eastAsia="sr-Latn-RS"/>
              </w:rPr>
              <w:t xml:space="preserve"> %</w:t>
            </w:r>
            <w:r w:rsidRPr="00E91B0A">
              <w:rPr>
                <w:rFonts w:eastAsia="Times New Roman" w:cs="Times New Roman"/>
                <w:i/>
                <w:iCs/>
                <w:color w:val="002060"/>
                <w:lang w:val="sr-Cyrl-RS" w:eastAsia="sr-Latn-RS"/>
              </w:rPr>
              <w:br/>
              <w:t>РЕАЛИЗАЦИЈЕ</w:t>
            </w:r>
            <w:r w:rsidRPr="00E91B0A">
              <w:rPr>
                <w:rFonts w:eastAsia="Times New Roman" w:cs="Times New Roman"/>
                <w:i/>
                <w:iCs/>
                <w:color w:val="002060"/>
                <w:lang w:val="sr-Cyrl-RS" w:eastAsia="sr-Latn-RS"/>
              </w:rPr>
              <w:br/>
              <w:t>ПЛАНА</w:t>
            </w:r>
          </w:p>
        </w:tc>
      </w:tr>
      <w:tr w:rsidR="001A75DC" w:rsidRPr="00E91B0A" w:rsidTr="005C2069">
        <w:trPr>
          <w:trHeight w:val="704"/>
        </w:trPr>
        <w:tc>
          <w:tcPr>
            <w:tcW w:w="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75DC" w:rsidRPr="00E91B0A" w:rsidRDefault="001A75DC" w:rsidP="001A75DC">
            <w:pPr>
              <w:spacing w:after="0" w:line="240" w:lineRule="auto"/>
              <w:rPr>
                <w:rFonts w:eastAsia="Times New Roman" w:cs="Times New Roman"/>
                <w:color w:val="002060"/>
                <w:lang w:val="sr-Cyrl-RS" w:eastAsia="sr-Latn-RS"/>
              </w:rPr>
            </w:pPr>
          </w:p>
        </w:tc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1A75DC" w:rsidRPr="00E91B0A" w:rsidRDefault="001A75DC" w:rsidP="001A75DC">
            <w:pPr>
              <w:spacing w:after="0" w:line="240" w:lineRule="auto"/>
              <w:rPr>
                <w:rFonts w:eastAsia="Times New Roman" w:cs="Times New Roman"/>
                <w:b/>
                <w:bCs/>
                <w:color w:val="002060"/>
                <w:lang w:val="sr-Cyrl-RS" w:eastAsia="sr-Latn-RS"/>
              </w:rPr>
            </w:pPr>
          </w:p>
        </w:tc>
        <w:tc>
          <w:tcPr>
            <w:tcW w:w="1118" w:type="dxa"/>
            <w:vMerge/>
            <w:tcBorders>
              <w:top w:val="single" w:sz="4" w:space="0" w:color="auto"/>
              <w:left w:val="double" w:sz="6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1A75DC" w:rsidRPr="00E91B0A" w:rsidRDefault="001A75DC" w:rsidP="001A75DC">
            <w:pPr>
              <w:spacing w:after="0" w:line="240" w:lineRule="auto"/>
              <w:rPr>
                <w:rFonts w:eastAsia="Times New Roman" w:cs="Times New Roman"/>
                <w:i/>
                <w:iCs/>
                <w:color w:val="002060"/>
                <w:lang w:val="sr-Cyrl-RS" w:eastAsia="sr-Latn-RS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75DC" w:rsidRPr="00E91B0A" w:rsidRDefault="001A75DC" w:rsidP="001A75DC">
            <w:pPr>
              <w:spacing w:after="0" w:line="240" w:lineRule="auto"/>
              <w:rPr>
                <w:rFonts w:eastAsia="Times New Roman" w:cs="Times New Roman"/>
                <w:b/>
                <w:bCs/>
                <w:color w:val="002060"/>
                <w:lang w:val="sr-Cyrl-RS" w:eastAsia="sr-Latn-RS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1A75DC" w:rsidRPr="00E91B0A" w:rsidRDefault="001A75DC" w:rsidP="001A75DC">
            <w:pPr>
              <w:spacing w:after="0" w:line="240" w:lineRule="auto"/>
              <w:rPr>
                <w:rFonts w:eastAsia="Times New Roman" w:cs="Times New Roman"/>
                <w:b/>
                <w:bCs/>
                <w:color w:val="002060"/>
                <w:lang w:val="sr-Cyrl-RS" w:eastAsia="sr-Latn-RS"/>
              </w:rPr>
            </w:pPr>
          </w:p>
        </w:tc>
        <w:tc>
          <w:tcPr>
            <w:tcW w:w="1506" w:type="dxa"/>
            <w:vMerge/>
            <w:tcBorders>
              <w:top w:val="single" w:sz="4" w:space="0" w:color="auto"/>
              <w:left w:val="double" w:sz="6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1A75DC" w:rsidRPr="00E91B0A" w:rsidRDefault="001A75DC" w:rsidP="001A75DC">
            <w:pPr>
              <w:spacing w:after="0" w:line="240" w:lineRule="auto"/>
              <w:rPr>
                <w:rFonts w:eastAsia="Times New Roman" w:cs="Times New Roman"/>
                <w:b/>
                <w:bCs/>
                <w:color w:val="002060"/>
                <w:lang w:val="sr-Cyrl-RS" w:eastAsia="sr-Latn-RS"/>
              </w:rPr>
            </w:pPr>
          </w:p>
        </w:tc>
        <w:tc>
          <w:tcPr>
            <w:tcW w:w="151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75DC" w:rsidRPr="00E91B0A" w:rsidRDefault="001A75DC" w:rsidP="001A75DC">
            <w:pPr>
              <w:spacing w:after="0" w:line="240" w:lineRule="auto"/>
              <w:rPr>
                <w:rFonts w:eastAsia="Times New Roman" w:cs="Times New Roman"/>
                <w:i/>
                <w:iCs/>
                <w:color w:val="002060"/>
                <w:lang w:val="sr-Cyrl-RS" w:eastAsia="sr-Latn-RS"/>
              </w:rPr>
            </w:pPr>
          </w:p>
        </w:tc>
      </w:tr>
      <w:tr w:rsidR="001A75DC" w:rsidRPr="00E91B0A" w:rsidTr="005C2069">
        <w:trPr>
          <w:trHeight w:val="52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5DC" w:rsidRPr="00E91B0A" w:rsidRDefault="001A75DC" w:rsidP="001A75D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sr-Cyrl-RS" w:eastAsia="sr-Latn-RS"/>
              </w:rPr>
            </w:pPr>
            <w:r w:rsidRPr="00E91B0A">
              <w:rPr>
                <w:rFonts w:eastAsia="Times New Roman" w:cs="Times New Roman"/>
                <w:b/>
                <w:bCs/>
                <w:color w:val="000000"/>
                <w:lang w:val="sr-Cyrl-RS" w:eastAsia="sr-Latn-RS"/>
              </w:rPr>
              <w:t>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A75DC" w:rsidRPr="00E91B0A" w:rsidRDefault="001A75DC" w:rsidP="001A75D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sr-Cyrl-RS" w:eastAsia="sr-Latn-RS"/>
              </w:rPr>
            </w:pPr>
            <w:r w:rsidRPr="00E91B0A">
              <w:rPr>
                <w:rFonts w:eastAsia="Times New Roman" w:cs="Times New Roman"/>
                <w:b/>
                <w:bCs/>
                <w:color w:val="000000"/>
                <w:lang w:val="sr-Cyrl-RS" w:eastAsia="sr-Latn-RS"/>
              </w:rPr>
              <w:t>ОПШТИНЕ</w:t>
            </w:r>
          </w:p>
        </w:tc>
        <w:tc>
          <w:tcPr>
            <w:tcW w:w="1118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1A75DC" w:rsidRPr="00E91B0A" w:rsidRDefault="001A75DC" w:rsidP="001A75D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lang w:val="sr-Cyrl-RS" w:eastAsia="sr-Latn-RS"/>
              </w:rPr>
            </w:pPr>
            <w:r w:rsidRPr="00E91B0A">
              <w:rPr>
                <w:rFonts w:eastAsia="Times New Roman" w:cs="Times New Roman"/>
                <w:b/>
                <w:bCs/>
                <w:i/>
                <w:iCs/>
                <w:color w:val="000000"/>
                <w:lang w:val="sr-Cyrl-RS" w:eastAsia="sr-Latn-RS"/>
              </w:rPr>
              <w:t>38,1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5DC" w:rsidRPr="00E91B0A" w:rsidRDefault="001A75DC" w:rsidP="001A75D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sr-Cyrl-RS" w:eastAsia="sr-Latn-RS"/>
              </w:rPr>
            </w:pPr>
            <w:r w:rsidRPr="00E91B0A">
              <w:rPr>
                <w:rFonts w:eastAsia="Times New Roman" w:cs="Times New Roman"/>
                <w:b/>
                <w:bCs/>
                <w:color w:val="000000"/>
                <w:lang w:val="sr-Cyrl-RS" w:eastAsia="sr-Latn-RS"/>
              </w:rPr>
              <w:t>29,2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A75DC" w:rsidRPr="00E91B0A" w:rsidRDefault="001A75DC" w:rsidP="001A75D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sr-Cyrl-RS" w:eastAsia="sr-Latn-RS"/>
              </w:rPr>
            </w:pPr>
            <w:r w:rsidRPr="00E91B0A">
              <w:rPr>
                <w:rFonts w:eastAsia="Times New Roman" w:cs="Times New Roman"/>
                <w:b/>
                <w:bCs/>
                <w:color w:val="000000"/>
                <w:lang w:val="sr-Cyrl-RS" w:eastAsia="sr-Latn-RS"/>
              </w:rPr>
              <w:t>30,4</w:t>
            </w:r>
          </w:p>
        </w:tc>
        <w:tc>
          <w:tcPr>
            <w:tcW w:w="1506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1A75DC" w:rsidRPr="00E91B0A" w:rsidRDefault="001A75DC" w:rsidP="001A75D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sr-Cyrl-RS" w:eastAsia="sr-Latn-RS"/>
              </w:rPr>
            </w:pPr>
            <w:r w:rsidRPr="00E91B0A">
              <w:rPr>
                <w:rFonts w:eastAsia="Times New Roman" w:cs="Times New Roman"/>
                <w:b/>
                <w:bCs/>
                <w:color w:val="000000"/>
                <w:lang w:val="sr-Cyrl-RS" w:eastAsia="sr-Latn-RS"/>
              </w:rPr>
              <w:t>1,2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5DC" w:rsidRPr="00E91B0A" w:rsidRDefault="001A75DC" w:rsidP="001A75D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color w:val="002060"/>
                <w:lang w:val="sr-Cyrl-RS" w:eastAsia="sr-Latn-RS"/>
              </w:rPr>
            </w:pPr>
            <w:r w:rsidRPr="00E91B0A">
              <w:rPr>
                <w:rFonts w:eastAsia="Times New Roman" w:cs="Times New Roman"/>
                <w:b/>
                <w:bCs/>
                <w:i/>
                <w:iCs/>
                <w:color w:val="002060"/>
                <w:lang w:val="sr-Cyrl-RS" w:eastAsia="sr-Latn-RS"/>
              </w:rPr>
              <w:t>80%</w:t>
            </w:r>
          </w:p>
        </w:tc>
      </w:tr>
      <w:tr w:rsidR="001A75DC" w:rsidRPr="00E91B0A" w:rsidTr="005C2069">
        <w:trPr>
          <w:trHeight w:val="52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5DC" w:rsidRPr="00E91B0A" w:rsidRDefault="001A75DC" w:rsidP="001A75D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sr-Cyrl-RS" w:eastAsia="sr-Latn-RS"/>
              </w:rPr>
            </w:pPr>
            <w:r w:rsidRPr="00E91B0A">
              <w:rPr>
                <w:rFonts w:eastAsia="Times New Roman" w:cs="Times New Roman"/>
                <w:b/>
                <w:bCs/>
                <w:color w:val="000000"/>
                <w:lang w:val="sr-Cyrl-RS" w:eastAsia="sr-Latn-RS"/>
              </w:rPr>
              <w:t>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A75DC" w:rsidRPr="00E91B0A" w:rsidRDefault="001A75DC" w:rsidP="001A75D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sr-Cyrl-RS" w:eastAsia="sr-Latn-RS"/>
              </w:rPr>
            </w:pPr>
            <w:r w:rsidRPr="00E91B0A">
              <w:rPr>
                <w:rFonts w:eastAsia="Times New Roman" w:cs="Times New Roman"/>
                <w:b/>
                <w:bCs/>
                <w:color w:val="000000"/>
                <w:lang w:val="sr-Cyrl-RS" w:eastAsia="sr-Latn-RS"/>
              </w:rPr>
              <w:t>ГРАДОВИ</w:t>
            </w:r>
          </w:p>
        </w:tc>
        <w:tc>
          <w:tcPr>
            <w:tcW w:w="1118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1A75DC" w:rsidRPr="00E91B0A" w:rsidRDefault="001A75DC" w:rsidP="001A75D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lang w:val="sr-Cyrl-RS" w:eastAsia="sr-Latn-RS"/>
              </w:rPr>
            </w:pPr>
            <w:r w:rsidRPr="00E91B0A">
              <w:rPr>
                <w:rFonts w:eastAsia="Times New Roman" w:cs="Times New Roman"/>
                <w:b/>
                <w:bCs/>
                <w:i/>
                <w:iCs/>
                <w:color w:val="000000"/>
                <w:lang w:val="sr-Cyrl-RS" w:eastAsia="sr-Latn-RS"/>
              </w:rPr>
              <w:t>47,5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5DC" w:rsidRPr="00E91B0A" w:rsidRDefault="001A75DC" w:rsidP="001A75D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sr-Cyrl-RS" w:eastAsia="sr-Latn-RS"/>
              </w:rPr>
            </w:pPr>
            <w:r w:rsidRPr="00E91B0A">
              <w:rPr>
                <w:rFonts w:eastAsia="Times New Roman" w:cs="Times New Roman"/>
                <w:b/>
                <w:bCs/>
                <w:color w:val="000000"/>
                <w:lang w:val="sr-Cyrl-RS" w:eastAsia="sr-Latn-RS"/>
              </w:rPr>
              <w:t>43,9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A75DC" w:rsidRPr="00E91B0A" w:rsidRDefault="001A75DC" w:rsidP="001A75D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sr-Cyrl-RS" w:eastAsia="sr-Latn-RS"/>
              </w:rPr>
            </w:pPr>
            <w:r w:rsidRPr="00E91B0A">
              <w:rPr>
                <w:rFonts w:eastAsia="Times New Roman" w:cs="Times New Roman"/>
                <w:b/>
                <w:bCs/>
                <w:color w:val="000000"/>
                <w:lang w:val="sr-Cyrl-RS" w:eastAsia="sr-Latn-RS"/>
              </w:rPr>
              <w:t>43,4</w:t>
            </w:r>
          </w:p>
        </w:tc>
        <w:tc>
          <w:tcPr>
            <w:tcW w:w="1506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1A75DC" w:rsidRPr="00E91B0A" w:rsidRDefault="001A75DC" w:rsidP="001A75D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sr-Cyrl-RS" w:eastAsia="sr-Latn-RS"/>
              </w:rPr>
            </w:pPr>
            <w:r w:rsidRPr="00E91B0A">
              <w:rPr>
                <w:rFonts w:eastAsia="Times New Roman" w:cs="Times New Roman"/>
                <w:b/>
                <w:bCs/>
                <w:color w:val="000000"/>
                <w:lang w:val="sr-Cyrl-RS" w:eastAsia="sr-Latn-RS"/>
              </w:rPr>
              <w:t>-0,5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5DC" w:rsidRPr="00E91B0A" w:rsidRDefault="001A75DC" w:rsidP="001A75D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color w:val="002060"/>
                <w:lang w:val="sr-Cyrl-RS" w:eastAsia="sr-Latn-RS"/>
              </w:rPr>
            </w:pPr>
            <w:r w:rsidRPr="00E91B0A">
              <w:rPr>
                <w:rFonts w:eastAsia="Times New Roman" w:cs="Times New Roman"/>
                <w:b/>
                <w:bCs/>
                <w:i/>
                <w:iCs/>
                <w:color w:val="002060"/>
                <w:lang w:val="sr-Cyrl-RS" w:eastAsia="sr-Latn-RS"/>
              </w:rPr>
              <w:t>91%</w:t>
            </w:r>
          </w:p>
        </w:tc>
      </w:tr>
      <w:tr w:rsidR="001A75DC" w:rsidRPr="00E91B0A" w:rsidTr="005C2069">
        <w:trPr>
          <w:trHeight w:val="52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5DC" w:rsidRPr="00E91B0A" w:rsidRDefault="001A75DC" w:rsidP="001A75DC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lang w:val="sr-Cyrl-RS" w:eastAsia="sr-Latn-RS"/>
              </w:rPr>
            </w:pPr>
            <w:r w:rsidRPr="00E91B0A">
              <w:rPr>
                <w:rFonts w:eastAsia="Times New Roman" w:cs="Times New Roman"/>
                <w:i/>
                <w:iCs/>
                <w:color w:val="000000"/>
                <w:lang w:val="sr-Cyrl-RS" w:eastAsia="sr-Latn-RS"/>
              </w:rPr>
              <w:t>2.1.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A75DC" w:rsidRPr="00F06036" w:rsidRDefault="001A75DC" w:rsidP="00F06036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sr-Cyrl-RS" w:eastAsia="sr-Latn-RS"/>
              </w:rPr>
            </w:pPr>
            <w:r w:rsidRPr="00F0603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sr-Cyrl-RS" w:eastAsia="sr-Latn-RS"/>
              </w:rPr>
              <w:t>ГРАДОВИ БЕЗ Н</w:t>
            </w:r>
            <w:r w:rsidR="00F06036" w:rsidRPr="00F0603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sr-Latn-RS" w:eastAsia="sr-Latn-RS"/>
              </w:rPr>
              <w:t>O</w:t>
            </w:r>
            <w:r w:rsidR="00F06036" w:rsidRPr="00F0603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sr-Cyrl-RS" w:eastAsia="sr-Latn-RS"/>
              </w:rPr>
              <w:t xml:space="preserve">ВОГ </w:t>
            </w:r>
            <w:r w:rsidRPr="00F0603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sr-Cyrl-RS" w:eastAsia="sr-Latn-RS"/>
              </w:rPr>
              <w:t xml:space="preserve"> САДА </w:t>
            </w:r>
          </w:p>
        </w:tc>
        <w:tc>
          <w:tcPr>
            <w:tcW w:w="1118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1A75DC" w:rsidRPr="00E91B0A" w:rsidRDefault="001A75DC" w:rsidP="001A75DC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lang w:val="sr-Cyrl-RS" w:eastAsia="sr-Latn-RS"/>
              </w:rPr>
            </w:pPr>
            <w:r w:rsidRPr="00E91B0A">
              <w:rPr>
                <w:rFonts w:eastAsia="Times New Roman" w:cs="Times New Roman"/>
                <w:i/>
                <w:iCs/>
                <w:color w:val="000000"/>
                <w:lang w:val="sr-Cyrl-RS" w:eastAsia="sr-Latn-RS"/>
              </w:rPr>
              <w:t>26,5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5DC" w:rsidRPr="00E91B0A" w:rsidRDefault="001A75DC" w:rsidP="001A75DC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lang w:val="sr-Cyrl-RS" w:eastAsia="sr-Latn-RS"/>
              </w:rPr>
            </w:pPr>
            <w:r w:rsidRPr="00E91B0A">
              <w:rPr>
                <w:rFonts w:eastAsia="Times New Roman" w:cs="Times New Roman"/>
                <w:i/>
                <w:iCs/>
                <w:color w:val="000000"/>
                <w:lang w:val="sr-Cyrl-RS" w:eastAsia="sr-Latn-RS"/>
              </w:rPr>
              <w:t>22,5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A75DC" w:rsidRPr="00E91B0A" w:rsidRDefault="001A75DC" w:rsidP="001A75DC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lang w:val="sr-Cyrl-RS" w:eastAsia="sr-Latn-RS"/>
              </w:rPr>
            </w:pPr>
            <w:r w:rsidRPr="00E91B0A">
              <w:rPr>
                <w:rFonts w:eastAsia="Times New Roman" w:cs="Times New Roman"/>
                <w:i/>
                <w:iCs/>
                <w:color w:val="000000"/>
                <w:lang w:val="sr-Cyrl-RS" w:eastAsia="sr-Latn-RS"/>
              </w:rPr>
              <w:t>22,7</w:t>
            </w:r>
          </w:p>
        </w:tc>
        <w:tc>
          <w:tcPr>
            <w:tcW w:w="1506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1A75DC" w:rsidRPr="00E91B0A" w:rsidRDefault="001A75DC" w:rsidP="001A75DC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lang w:val="sr-Cyrl-RS" w:eastAsia="sr-Latn-RS"/>
              </w:rPr>
            </w:pPr>
            <w:r w:rsidRPr="00E91B0A">
              <w:rPr>
                <w:rFonts w:eastAsia="Times New Roman" w:cs="Times New Roman"/>
                <w:i/>
                <w:iCs/>
                <w:color w:val="000000"/>
                <w:lang w:val="sr-Cyrl-RS" w:eastAsia="sr-Latn-RS"/>
              </w:rPr>
              <w:t>0,2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5DC" w:rsidRPr="00E91B0A" w:rsidRDefault="001A75DC" w:rsidP="001A75DC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2060"/>
                <w:lang w:val="sr-Cyrl-RS" w:eastAsia="sr-Latn-RS"/>
              </w:rPr>
            </w:pPr>
            <w:r w:rsidRPr="00E91B0A">
              <w:rPr>
                <w:rFonts w:eastAsia="Times New Roman" w:cs="Times New Roman"/>
                <w:i/>
                <w:iCs/>
                <w:color w:val="002060"/>
                <w:lang w:val="sr-Cyrl-RS" w:eastAsia="sr-Latn-RS"/>
              </w:rPr>
              <w:t>86%</w:t>
            </w:r>
          </w:p>
        </w:tc>
      </w:tr>
      <w:tr w:rsidR="001A75DC" w:rsidRPr="00E91B0A" w:rsidTr="005C2069">
        <w:trPr>
          <w:trHeight w:val="52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5DC" w:rsidRPr="00E91B0A" w:rsidRDefault="001A75DC" w:rsidP="001A75DC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lang w:val="sr-Cyrl-RS" w:eastAsia="sr-Latn-RS"/>
              </w:rPr>
            </w:pPr>
            <w:r w:rsidRPr="00E91B0A">
              <w:rPr>
                <w:rFonts w:eastAsia="Times New Roman" w:cs="Times New Roman"/>
                <w:i/>
                <w:iCs/>
                <w:color w:val="000000"/>
                <w:lang w:val="sr-Cyrl-RS" w:eastAsia="sr-Latn-RS"/>
              </w:rPr>
              <w:t>2.2.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A75DC" w:rsidRPr="00E91B0A" w:rsidRDefault="001A75DC" w:rsidP="001A75DC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lang w:val="sr-Cyrl-RS" w:eastAsia="sr-Latn-RS"/>
              </w:rPr>
            </w:pPr>
            <w:r w:rsidRPr="00E91B0A">
              <w:rPr>
                <w:rFonts w:eastAsia="Times New Roman" w:cs="Times New Roman"/>
                <w:i/>
                <w:iCs/>
                <w:color w:val="000000"/>
                <w:lang w:val="sr-Cyrl-RS" w:eastAsia="sr-Latn-RS"/>
              </w:rPr>
              <w:t>НОВИ САД</w:t>
            </w:r>
          </w:p>
        </w:tc>
        <w:tc>
          <w:tcPr>
            <w:tcW w:w="1118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1A75DC" w:rsidRPr="00E91B0A" w:rsidRDefault="001A75DC" w:rsidP="001A75DC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lang w:val="sr-Cyrl-RS" w:eastAsia="sr-Latn-RS"/>
              </w:rPr>
            </w:pPr>
            <w:r w:rsidRPr="00E91B0A">
              <w:rPr>
                <w:rFonts w:eastAsia="Times New Roman" w:cs="Times New Roman"/>
                <w:i/>
                <w:iCs/>
                <w:color w:val="000000"/>
                <w:lang w:val="sr-Cyrl-RS" w:eastAsia="sr-Latn-RS"/>
              </w:rPr>
              <w:t>21,0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5DC" w:rsidRPr="00E91B0A" w:rsidRDefault="001A75DC" w:rsidP="001A75DC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lang w:val="sr-Cyrl-RS" w:eastAsia="sr-Latn-RS"/>
              </w:rPr>
            </w:pPr>
            <w:r w:rsidRPr="00E91B0A">
              <w:rPr>
                <w:rFonts w:eastAsia="Times New Roman" w:cs="Times New Roman"/>
                <w:i/>
                <w:iCs/>
                <w:color w:val="000000"/>
                <w:lang w:val="sr-Cyrl-RS" w:eastAsia="sr-Latn-RS"/>
              </w:rPr>
              <w:t>21,4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A75DC" w:rsidRPr="00E91B0A" w:rsidRDefault="001A75DC" w:rsidP="001A75DC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lang w:val="sr-Cyrl-RS" w:eastAsia="sr-Latn-RS"/>
              </w:rPr>
            </w:pPr>
            <w:r w:rsidRPr="00E91B0A">
              <w:rPr>
                <w:rFonts w:eastAsia="Times New Roman" w:cs="Times New Roman"/>
                <w:i/>
                <w:iCs/>
                <w:color w:val="000000"/>
                <w:lang w:val="sr-Cyrl-RS" w:eastAsia="sr-Latn-RS"/>
              </w:rPr>
              <w:t>20,7</w:t>
            </w:r>
          </w:p>
        </w:tc>
        <w:tc>
          <w:tcPr>
            <w:tcW w:w="1506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1A75DC" w:rsidRPr="00E91B0A" w:rsidRDefault="001A75DC" w:rsidP="001A75DC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lang w:val="sr-Cyrl-RS" w:eastAsia="sr-Latn-RS"/>
              </w:rPr>
            </w:pPr>
            <w:r w:rsidRPr="00E91B0A">
              <w:rPr>
                <w:rFonts w:eastAsia="Times New Roman" w:cs="Times New Roman"/>
                <w:i/>
                <w:iCs/>
                <w:color w:val="000000"/>
                <w:lang w:val="sr-Cyrl-RS" w:eastAsia="sr-Latn-RS"/>
              </w:rPr>
              <w:t>-0,7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5DC" w:rsidRPr="00E91B0A" w:rsidRDefault="001A75DC" w:rsidP="001A75DC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2060"/>
                <w:lang w:val="sr-Cyrl-RS" w:eastAsia="sr-Latn-RS"/>
              </w:rPr>
            </w:pPr>
            <w:r w:rsidRPr="00E91B0A">
              <w:rPr>
                <w:rFonts w:eastAsia="Times New Roman" w:cs="Times New Roman"/>
                <w:i/>
                <w:iCs/>
                <w:color w:val="002060"/>
                <w:lang w:val="sr-Cyrl-RS" w:eastAsia="sr-Latn-RS"/>
              </w:rPr>
              <w:t>99%</w:t>
            </w:r>
          </w:p>
        </w:tc>
      </w:tr>
      <w:tr w:rsidR="001A75DC" w:rsidRPr="00E91B0A" w:rsidTr="005C2069">
        <w:trPr>
          <w:trHeight w:val="52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002060"/>
            <w:noWrap/>
            <w:vAlign w:val="center"/>
            <w:hideMark/>
          </w:tcPr>
          <w:p w:rsidR="001A75DC" w:rsidRPr="00E91B0A" w:rsidRDefault="001A75DC" w:rsidP="001A75DC">
            <w:pPr>
              <w:spacing w:after="0" w:line="240" w:lineRule="auto"/>
              <w:jc w:val="center"/>
              <w:rPr>
                <w:rFonts w:eastAsia="Times New Roman" w:cs="Times New Roman"/>
                <w:color w:val="FFFFFF"/>
                <w:lang w:val="sr-Cyrl-RS" w:eastAsia="sr-Latn-RS"/>
              </w:rPr>
            </w:pPr>
            <w:r w:rsidRPr="00E91B0A">
              <w:rPr>
                <w:rFonts w:eastAsia="Times New Roman" w:cs="Times New Roman"/>
                <w:color w:val="FFFFFF"/>
                <w:lang w:val="sr-Cyrl-RS" w:eastAsia="sr-Latn-RS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2060"/>
            <w:vAlign w:val="center"/>
            <w:hideMark/>
          </w:tcPr>
          <w:p w:rsidR="001A75DC" w:rsidRPr="00E91B0A" w:rsidRDefault="001A75DC" w:rsidP="001A75D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lang w:val="sr-Cyrl-RS" w:eastAsia="sr-Latn-RS"/>
              </w:rPr>
            </w:pPr>
            <w:r w:rsidRPr="00E91B0A">
              <w:rPr>
                <w:rFonts w:eastAsia="Times New Roman" w:cs="Times New Roman"/>
                <w:b/>
                <w:bCs/>
                <w:color w:val="FFFFFF"/>
                <w:lang w:val="sr-Cyrl-RS" w:eastAsia="sr-Latn-RS"/>
              </w:rPr>
              <w:t>УКУПНО</w:t>
            </w:r>
          </w:p>
        </w:tc>
        <w:tc>
          <w:tcPr>
            <w:tcW w:w="1118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000000" w:fill="002060"/>
            <w:vAlign w:val="center"/>
            <w:hideMark/>
          </w:tcPr>
          <w:p w:rsidR="001A75DC" w:rsidRPr="00E91B0A" w:rsidRDefault="001A75DC" w:rsidP="001A75D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color w:val="FFFFFF"/>
                <w:lang w:val="sr-Cyrl-RS" w:eastAsia="sr-Latn-RS"/>
              </w:rPr>
            </w:pPr>
            <w:r w:rsidRPr="00E91B0A">
              <w:rPr>
                <w:rFonts w:eastAsia="Times New Roman" w:cs="Times New Roman"/>
                <w:b/>
                <w:bCs/>
                <w:i/>
                <w:iCs/>
                <w:color w:val="FFFFFF"/>
                <w:lang w:val="sr-Cyrl-RS" w:eastAsia="sr-Latn-RS"/>
              </w:rPr>
              <w:t>85,6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:rsidR="001A75DC" w:rsidRPr="00E91B0A" w:rsidRDefault="001A75DC" w:rsidP="001A75D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lang w:val="sr-Cyrl-RS" w:eastAsia="sr-Latn-RS"/>
              </w:rPr>
            </w:pPr>
            <w:r w:rsidRPr="00E91B0A">
              <w:rPr>
                <w:rFonts w:eastAsia="Times New Roman" w:cs="Times New Roman"/>
                <w:b/>
                <w:bCs/>
                <w:color w:val="FFFFFF"/>
                <w:lang w:val="sr-Cyrl-RS" w:eastAsia="sr-Latn-RS"/>
              </w:rPr>
              <w:t>73,1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2060"/>
            <w:vAlign w:val="center"/>
            <w:hideMark/>
          </w:tcPr>
          <w:p w:rsidR="001A75DC" w:rsidRPr="00E91B0A" w:rsidRDefault="001A75DC" w:rsidP="001A75D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lang w:val="sr-Cyrl-RS" w:eastAsia="sr-Latn-RS"/>
              </w:rPr>
            </w:pPr>
            <w:r w:rsidRPr="00E91B0A">
              <w:rPr>
                <w:rFonts w:eastAsia="Times New Roman" w:cs="Times New Roman"/>
                <w:b/>
                <w:bCs/>
                <w:color w:val="FFFFFF"/>
                <w:lang w:val="sr-Cyrl-RS" w:eastAsia="sr-Latn-RS"/>
              </w:rPr>
              <w:t>73,8</w:t>
            </w:r>
          </w:p>
        </w:tc>
        <w:tc>
          <w:tcPr>
            <w:tcW w:w="1506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000000" w:fill="002060"/>
            <w:vAlign w:val="center"/>
            <w:hideMark/>
          </w:tcPr>
          <w:p w:rsidR="001A75DC" w:rsidRPr="00E91B0A" w:rsidRDefault="001A75DC" w:rsidP="001A75D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lang w:val="sr-Cyrl-RS" w:eastAsia="sr-Latn-RS"/>
              </w:rPr>
            </w:pPr>
            <w:r w:rsidRPr="00E91B0A">
              <w:rPr>
                <w:rFonts w:eastAsia="Times New Roman" w:cs="Times New Roman"/>
                <w:b/>
                <w:bCs/>
                <w:color w:val="FFFFFF"/>
                <w:lang w:val="sr-Cyrl-RS" w:eastAsia="sr-Latn-RS"/>
              </w:rPr>
              <w:t>0,7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:rsidR="001A75DC" w:rsidRPr="00E91B0A" w:rsidRDefault="001A75DC" w:rsidP="001A75D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color w:val="FFFFFF"/>
                <w:lang w:val="sr-Cyrl-RS" w:eastAsia="sr-Latn-RS"/>
              </w:rPr>
            </w:pPr>
            <w:r w:rsidRPr="00E91B0A">
              <w:rPr>
                <w:rFonts w:eastAsia="Times New Roman" w:cs="Times New Roman"/>
                <w:b/>
                <w:bCs/>
                <w:i/>
                <w:iCs/>
                <w:color w:val="FFFFFF"/>
                <w:lang w:val="sr-Cyrl-RS" w:eastAsia="sr-Latn-RS"/>
              </w:rPr>
              <w:t>86%</w:t>
            </w:r>
          </w:p>
        </w:tc>
      </w:tr>
    </w:tbl>
    <w:p w:rsidR="001A75DC" w:rsidRPr="00E91B0A" w:rsidRDefault="001A75DC">
      <w:pPr>
        <w:rPr>
          <w:lang w:val="sr-Cyrl-RS"/>
        </w:rPr>
      </w:pPr>
    </w:p>
    <w:p w:rsidR="001A75DC" w:rsidRPr="00E91B0A" w:rsidRDefault="001A75DC" w:rsidP="007C547D">
      <w:pPr>
        <w:spacing w:before="120" w:after="120" w:line="240" w:lineRule="auto"/>
        <w:jc w:val="both"/>
        <w:rPr>
          <w:rFonts w:ascii="Calibri" w:eastAsia="Times New Roman" w:hAnsi="Calibri" w:cs="Times New Roman"/>
          <w:lang w:val="sr-Cyrl-RS"/>
        </w:rPr>
      </w:pPr>
    </w:p>
    <w:p w:rsidR="001D1349" w:rsidRPr="00E91B0A" w:rsidRDefault="005B36E2" w:rsidP="007C547D">
      <w:pPr>
        <w:spacing w:before="120" w:after="120" w:line="240" w:lineRule="auto"/>
        <w:jc w:val="both"/>
        <w:rPr>
          <w:rFonts w:ascii="Calibri" w:eastAsia="Times New Roman" w:hAnsi="Calibri" w:cs="Times New Roman"/>
          <w:lang w:val="sr-Cyrl-RS"/>
        </w:rPr>
      </w:pPr>
      <w:r w:rsidRPr="00E91B0A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D2307D" wp14:editId="459AE315">
                <wp:simplePos x="0" y="0"/>
                <wp:positionH relativeFrom="column">
                  <wp:posOffset>-123825</wp:posOffset>
                </wp:positionH>
                <wp:positionV relativeFrom="paragraph">
                  <wp:posOffset>37464</wp:posOffset>
                </wp:positionV>
                <wp:extent cx="6496050" cy="2638425"/>
                <wp:effectExtent l="0" t="0" r="19050" b="28575"/>
                <wp:wrapNone/>
                <wp:docPr id="30" name="Flowchart: Alternate Proces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2638425"/>
                        </a:xfrm>
                        <a:prstGeom prst="flowChartAlternate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2B6C42" w:rsidRDefault="002B6C42" w:rsidP="008627F7">
                            <w:pPr>
                              <w:spacing w:before="60" w:after="12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lang w:val="ru-RU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lang w:val="ru-RU"/>
                              </w:rPr>
                              <w:t xml:space="preserve">У 2017. години остварени приходи </w:t>
                            </w:r>
                            <w:r w:rsidRPr="00603CA5">
                              <w:rPr>
                                <w:rFonts w:ascii="Calibri" w:eastAsia="Times New Roman" w:hAnsi="Calibri" w:cs="Times New Roman"/>
                                <w:lang w:val="ru-RU"/>
                              </w:rPr>
                              <w:t xml:space="preserve">буџета локалних самоуправа су се кретали у односу </w:t>
                            </w:r>
                            <w:r w:rsidRPr="00F50601">
                              <w:rPr>
                                <w:rFonts w:ascii="Calibri" w:eastAsia="Times New Roman" w:hAnsi="Calibri" w:cs="Times New Roman"/>
                                <w:b/>
                                <w:lang w:val="ru-RU"/>
                              </w:rPr>
                              <w:t>1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lang w:val="sr-Latn-RS"/>
                              </w:rPr>
                              <w:t xml:space="preserve"> </w:t>
                            </w:r>
                            <w:r w:rsidRPr="00F50601">
                              <w:rPr>
                                <w:rFonts w:ascii="Calibri" w:eastAsia="Times New Roman" w:hAnsi="Calibri" w:cs="Times New Roman"/>
                                <w:b/>
                                <w:lang w:val="ru-RU"/>
                              </w:rPr>
                              <w:t>: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lang w:val="sr-Latn-RS"/>
                              </w:rPr>
                              <w:t xml:space="preserve"> </w:t>
                            </w:r>
                            <w:r w:rsidRPr="00F50601">
                              <w:rPr>
                                <w:rFonts w:ascii="Calibri" w:eastAsia="Times New Roman" w:hAnsi="Calibri" w:cs="Times New Roman"/>
                                <w:b/>
                                <w:lang w:val="ru-RU"/>
                              </w:rPr>
                              <w:t>7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lang w:val="ru-RU"/>
                              </w:rPr>
                              <w:t>6</w:t>
                            </w:r>
                            <w:r w:rsidRPr="00F50601">
                              <w:rPr>
                                <w:rFonts w:ascii="Calibri" w:eastAsia="Times New Roman" w:hAnsi="Calibri" w:cs="Times New Roman"/>
                                <w:b/>
                                <w:lang w:val="ru-RU"/>
                              </w:rPr>
                              <w:t>.</w:t>
                            </w:r>
                            <w:r w:rsidRPr="00603CA5">
                              <w:rPr>
                                <w:rFonts w:ascii="Calibri" w:eastAsia="Times New Roman" w:hAnsi="Calibri" w:cs="Times New Roman"/>
                                <w:lang w:val="ru-RU"/>
                              </w:rPr>
                              <w:t xml:space="preserve"> </w:t>
                            </w:r>
                            <w:r w:rsidRPr="00603CA5">
                              <w:rPr>
                                <w:rFonts w:ascii="Calibri" w:eastAsia="Times New Roman" w:hAnsi="Calibri" w:cs="Times New Roman"/>
                                <w:b/>
                                <w:lang w:val="ru-RU"/>
                              </w:rPr>
                              <w:t>Највише</w:t>
                            </w:r>
                            <w:r w:rsidRPr="00603CA5">
                              <w:rPr>
                                <w:rFonts w:ascii="Calibri" w:eastAsia="Times New Roman" w:hAnsi="Calibri" w:cs="Times New Roman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lang w:val="ru-RU"/>
                              </w:rPr>
                              <w:t xml:space="preserve">прихода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lang w:val="sr-Latn-RS"/>
                              </w:rPr>
                              <w:t>o</w:t>
                            </w:r>
                            <w:r w:rsidRPr="00603CA5">
                              <w:rPr>
                                <w:rFonts w:ascii="Calibri" w:eastAsia="Times New Roman" w:hAnsi="Calibri" w:cs="Times New Roman"/>
                                <w:lang w:val="ru-RU"/>
                              </w:rPr>
                              <w:t xml:space="preserve">стварио је град </w:t>
                            </w:r>
                            <w:r w:rsidRPr="00603CA5">
                              <w:rPr>
                                <w:rFonts w:ascii="Calibri" w:eastAsia="Times New Roman" w:hAnsi="Calibri" w:cs="Times New Roman"/>
                                <w:b/>
                                <w:lang w:val="ru-RU"/>
                              </w:rPr>
                              <w:t>НОВИ САД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lang w:val="sr-Latn-RS"/>
                              </w:rPr>
                              <w:t>-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lang w:val="ru-RU"/>
                              </w:rPr>
                              <w:t xml:space="preserve"> 20,7</w:t>
                            </w:r>
                            <w:r w:rsidRPr="00603CA5">
                              <w:rPr>
                                <w:rFonts w:ascii="Calibri" w:eastAsia="Times New Roman" w:hAnsi="Calibri" w:cs="Times New Roman"/>
                                <w:lang w:val="ru-RU"/>
                              </w:rPr>
                              <w:t xml:space="preserve"> милијард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lang w:val="ru-RU"/>
                              </w:rPr>
                              <w:t>и</w:t>
                            </w:r>
                            <w:r w:rsidRPr="00603CA5">
                              <w:rPr>
                                <w:rFonts w:ascii="Calibri" w:eastAsia="Times New Roman" w:hAnsi="Calibri" w:cs="Times New Roman"/>
                                <w:lang w:val="ru-RU"/>
                              </w:rPr>
                              <w:t xml:space="preserve"> динара, а </w:t>
                            </w:r>
                            <w:r w:rsidRPr="00603CA5">
                              <w:rPr>
                                <w:rFonts w:ascii="Calibri" w:eastAsia="Times New Roman" w:hAnsi="Calibri" w:cs="Times New Roman"/>
                                <w:b/>
                                <w:lang w:val="ru-RU"/>
                              </w:rPr>
                              <w:t>најмање</w:t>
                            </w:r>
                            <w:r w:rsidRPr="00603CA5">
                              <w:rPr>
                                <w:rFonts w:ascii="Calibri" w:eastAsia="Times New Roman" w:hAnsi="Calibri" w:cs="Times New Roman"/>
                                <w:lang w:val="ru-RU"/>
                              </w:rPr>
                              <w:t xml:space="preserve"> општина 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lang w:val="ru-RU"/>
                              </w:rPr>
                              <w:t>СРЕМСКИ КАРЛОВЦИ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lang w:val="sr-Latn-RS"/>
                              </w:rPr>
                              <w:t xml:space="preserve"> -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lang w:val="ru-RU"/>
                              </w:rPr>
                              <w:t>274,3</w:t>
                            </w:r>
                            <w:r w:rsidRPr="00603CA5">
                              <w:rPr>
                                <w:rFonts w:ascii="Calibri" w:eastAsia="Times New Roman" w:hAnsi="Calibri" w:cs="Times New Roman"/>
                                <w:lang w:val="ru-RU"/>
                              </w:rPr>
                              <w:t xml:space="preserve"> милиона динара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lang w:val="ru-RU"/>
                              </w:rPr>
                              <w:t>.</w:t>
                            </w:r>
                          </w:p>
                          <w:p w:rsidR="002B6C42" w:rsidRDefault="002B6C42" w:rsidP="00000F55">
                            <w:pPr>
                              <w:spacing w:before="60" w:after="0" w:line="240" w:lineRule="auto"/>
                              <w:jc w:val="both"/>
                              <w:rPr>
                                <w:rFonts w:ascii="Calibri" w:hAnsi="Calibri"/>
                                <w:bCs/>
                                <w:lang w:val="sr-Cyrl-CS"/>
                              </w:rPr>
                            </w:pPr>
                            <w:r w:rsidRPr="006F4337">
                              <w:rPr>
                                <w:rFonts w:ascii="Calibri" w:hAnsi="Calibri"/>
                                <w:bCs/>
                                <w:lang w:val="sr-Cyrl-CS"/>
                              </w:rPr>
                              <w:t xml:space="preserve">После Новог Сада, са највише средстава располагали су </w:t>
                            </w:r>
                            <w:r>
                              <w:rPr>
                                <w:rFonts w:ascii="Calibri" w:hAnsi="Calibri"/>
                                <w:bCs/>
                                <w:lang w:val="sr-Cyrl-CS"/>
                              </w:rPr>
                              <w:t>следећи градов</w:t>
                            </w:r>
                            <w:r>
                              <w:rPr>
                                <w:rFonts w:ascii="Calibri" w:hAnsi="Calibri"/>
                                <w:bCs/>
                                <w:lang w:val="sr-Cyrl-RS"/>
                              </w:rPr>
                              <w:t>и</w:t>
                            </w:r>
                            <w:r>
                              <w:rPr>
                                <w:rFonts w:ascii="Calibri" w:hAnsi="Calibri"/>
                                <w:bCs/>
                                <w:lang w:val="sr-Cyrl-CS"/>
                              </w:rPr>
                              <w:t>:</w:t>
                            </w:r>
                          </w:p>
                          <w:p w:rsidR="002B6C42" w:rsidRPr="008627F7" w:rsidRDefault="002B6C42" w:rsidP="00000F5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before="60" w:after="0" w:line="240" w:lineRule="auto"/>
                              <w:contextualSpacing w:val="0"/>
                              <w:jc w:val="both"/>
                              <w:rPr>
                                <w:rFonts w:ascii="Calibri" w:eastAsia="Times New Roman" w:hAnsi="Calibri" w:cs="Times New Roman"/>
                                <w:lang w:val="ru-RU"/>
                              </w:rPr>
                            </w:pPr>
                            <w:r w:rsidRPr="008627F7">
                              <w:rPr>
                                <w:rFonts w:ascii="Calibri" w:hAnsi="Calibri"/>
                                <w:b/>
                                <w:bCs/>
                                <w:lang w:val="sr-Cyrl-CS"/>
                              </w:rPr>
                              <w:t>СУБОТИЦА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lang w:val="sr-Latn-RS"/>
                              </w:rPr>
                              <w:t xml:space="preserve"> -</w:t>
                            </w:r>
                            <w:r w:rsidRPr="008627F7">
                              <w:rPr>
                                <w:rFonts w:ascii="Calibri" w:hAnsi="Calibri"/>
                                <w:bCs/>
                                <w:lang w:val="sr-Cyrl-C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lang w:val="sr-Cyrl-CS"/>
                              </w:rPr>
                              <w:t>5,3</w:t>
                            </w:r>
                            <w:r>
                              <w:rPr>
                                <w:rFonts w:ascii="Calibri" w:hAnsi="Calibri"/>
                                <w:bCs/>
                                <w:lang w:val="sr-Cyrl-CS"/>
                              </w:rPr>
                              <w:t xml:space="preserve"> милијард</w:t>
                            </w:r>
                            <w:r>
                              <w:rPr>
                                <w:rFonts w:ascii="Calibri" w:hAnsi="Calibri"/>
                                <w:bCs/>
                                <w:lang w:val="sr-Latn-RS"/>
                              </w:rPr>
                              <w:t>e</w:t>
                            </w:r>
                            <w:r w:rsidRPr="008627F7">
                              <w:rPr>
                                <w:rFonts w:ascii="Calibri" w:hAnsi="Calibri"/>
                                <w:bCs/>
                                <w:lang w:val="sr-Cyrl-CS"/>
                              </w:rPr>
                              <w:t xml:space="preserve"> динара, </w:t>
                            </w:r>
                          </w:p>
                          <w:p w:rsidR="002B6C42" w:rsidRPr="008627F7" w:rsidRDefault="002B6C42" w:rsidP="00000F5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before="60" w:after="0" w:line="240" w:lineRule="auto"/>
                              <w:contextualSpacing w:val="0"/>
                              <w:jc w:val="both"/>
                              <w:rPr>
                                <w:rFonts w:ascii="Calibri" w:eastAsia="Times New Roman" w:hAnsi="Calibri" w:cs="Times New Roman"/>
                                <w:lang w:val="ru-RU"/>
                              </w:rPr>
                            </w:pPr>
                            <w:r w:rsidRPr="008627F7">
                              <w:rPr>
                                <w:rFonts w:ascii="Calibri" w:hAnsi="Calibri"/>
                                <w:b/>
                                <w:bCs/>
                                <w:lang w:val="sr-Cyrl-CS"/>
                              </w:rPr>
                              <w:t>ПАНЧЕВО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lang w:val="sr-Cyrl-CS"/>
                              </w:rPr>
                              <w:t xml:space="preserve"> -</w:t>
                            </w:r>
                            <w:r w:rsidRPr="008627F7">
                              <w:rPr>
                                <w:rFonts w:ascii="Calibri" w:hAnsi="Calibri"/>
                                <w:bCs/>
                                <w:lang w:val="sr-Cyrl-C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lang w:val="sr-Cyrl-CS"/>
                              </w:rPr>
                              <w:t>4,7</w:t>
                            </w:r>
                            <w:r>
                              <w:rPr>
                                <w:rFonts w:ascii="Calibri" w:hAnsi="Calibri"/>
                                <w:bCs/>
                                <w:lang w:val="sr-Cyrl-CS"/>
                              </w:rPr>
                              <w:t xml:space="preserve"> милијарди</w:t>
                            </w:r>
                            <w:r w:rsidRPr="008627F7">
                              <w:rPr>
                                <w:rFonts w:ascii="Calibri" w:hAnsi="Calibri"/>
                                <w:bCs/>
                                <w:lang w:val="sr-Cyrl-CS"/>
                              </w:rPr>
                              <w:t xml:space="preserve"> динара, </w:t>
                            </w:r>
                          </w:p>
                          <w:p w:rsidR="002B6C42" w:rsidRPr="005B36E2" w:rsidRDefault="002B6C42" w:rsidP="00000F5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before="60" w:after="0" w:line="240" w:lineRule="auto"/>
                              <w:contextualSpacing w:val="0"/>
                              <w:jc w:val="both"/>
                              <w:rPr>
                                <w:rFonts w:ascii="Calibri" w:eastAsia="Times New Roman" w:hAnsi="Calibri" w:cs="Times New Roman"/>
                                <w:lang w:val="ru-RU"/>
                              </w:rPr>
                            </w:pPr>
                            <w:r w:rsidRPr="008627F7">
                              <w:rPr>
                                <w:rFonts w:ascii="Calibri" w:hAnsi="Calibri"/>
                                <w:b/>
                                <w:bCs/>
                                <w:lang w:val="sr-Cyrl-CS"/>
                              </w:rPr>
                              <w:t>ЗРЕЊАНИН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lang w:val="sr-Cyrl-CS"/>
                              </w:rPr>
                              <w:t xml:space="preserve"> -</w:t>
                            </w:r>
                            <w:r w:rsidRPr="008627F7">
                              <w:rPr>
                                <w:rFonts w:ascii="Calibri" w:hAnsi="Calibri"/>
                                <w:bCs/>
                                <w:lang w:val="sr-Cyrl-C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lang w:val="sr-Cyrl-CS"/>
                              </w:rPr>
                              <w:t>3,7</w:t>
                            </w:r>
                            <w:r w:rsidRPr="008627F7">
                              <w:rPr>
                                <w:rFonts w:ascii="Calibri" w:hAnsi="Calibri"/>
                                <w:bCs/>
                                <w:lang w:val="sr-Cyrl-CS"/>
                              </w:rPr>
                              <w:t xml:space="preserve"> милијарди динара,</w:t>
                            </w:r>
                          </w:p>
                          <w:p w:rsidR="002B6C42" w:rsidRPr="005B36E2" w:rsidRDefault="002B6C42" w:rsidP="005B36E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before="60" w:after="0" w:line="240" w:lineRule="auto"/>
                              <w:contextualSpacing w:val="0"/>
                              <w:jc w:val="both"/>
                              <w:rPr>
                                <w:rFonts w:ascii="Calibri" w:eastAsia="Times New Roman" w:hAnsi="Calibri" w:cs="Times New Roman"/>
                                <w:lang w:val="ru-RU"/>
                              </w:rPr>
                            </w:pPr>
                            <w:r w:rsidRPr="00077519">
                              <w:rPr>
                                <w:rFonts w:ascii="Calibri" w:hAnsi="Calibri"/>
                                <w:b/>
                                <w:bCs/>
                                <w:lang w:val="sr-Cyrl-CS"/>
                              </w:rPr>
                              <w:t>СОМБОР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lang w:val="sr-Cyrl-CS"/>
                              </w:rPr>
                              <w:t xml:space="preserve"> -</w:t>
                            </w:r>
                            <w:r w:rsidRPr="008627F7">
                              <w:rPr>
                                <w:rFonts w:ascii="Calibri" w:hAnsi="Calibri"/>
                                <w:bCs/>
                                <w:lang w:val="sr-Cyrl-C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lang w:val="sr-Cyrl-CS"/>
                              </w:rPr>
                              <w:t>2,5</w:t>
                            </w:r>
                            <w:r w:rsidRPr="008627F7">
                              <w:rPr>
                                <w:rFonts w:ascii="Calibri" w:hAnsi="Calibri"/>
                                <w:bCs/>
                                <w:lang w:val="sr-Cyrl-CS"/>
                              </w:rPr>
                              <w:t xml:space="preserve"> милијарди динара</w:t>
                            </w:r>
                            <w:r>
                              <w:rPr>
                                <w:rFonts w:ascii="Calibri" w:hAnsi="Calibri"/>
                                <w:bCs/>
                                <w:lang w:val="sr-Cyrl-CS"/>
                              </w:rPr>
                              <w:t xml:space="preserve"> и</w:t>
                            </w:r>
                          </w:p>
                          <w:p w:rsidR="002B6C42" w:rsidRPr="00C73C12" w:rsidRDefault="002B6C42" w:rsidP="006A770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before="60" w:after="0" w:line="240" w:lineRule="auto"/>
                              <w:contextualSpacing w:val="0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</w:pPr>
                            <w:r w:rsidRPr="00621214">
                              <w:rPr>
                                <w:rFonts w:ascii="Calibri" w:hAnsi="Calibri"/>
                                <w:b/>
                                <w:bCs/>
                                <w:lang w:val="sr-Cyrl-CS"/>
                              </w:rPr>
                              <w:t>СРЕМСКА МИТРОВИЦА  - 2,4</w:t>
                            </w:r>
                            <w:r w:rsidRPr="00621214">
                              <w:rPr>
                                <w:rFonts w:ascii="Calibri" w:hAnsi="Calibri"/>
                                <w:bCs/>
                                <w:lang w:val="sr-Cyrl-CS"/>
                              </w:rPr>
                              <w:t xml:space="preserve"> милијарде динара, </w:t>
                            </w:r>
                            <w:r w:rsidRPr="00C73C12">
                              <w:rPr>
                                <w:rFonts w:ascii="Calibri" w:hAnsi="Calibri"/>
                                <w:bCs/>
                                <w:i/>
                                <w:lang w:val="sr-Cyrl-CS"/>
                              </w:rPr>
                              <w:t>а што се може видети из Табеле 1, дате у прилогу Информације.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Alternate Process 30" o:spid="_x0000_s1027" type="#_x0000_t176" style="position:absolute;left:0;text-align:left;margin-left:-9.75pt;margin-top:2.95pt;width:511.5pt;height:207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" fillcolor="#dce6f2" strokecolor="#dce6f2" strokeweight="2pt">
                <v:textbox>
                  <w:txbxContent>
                    <w:p w:rsidR="002B6C42" w:rsidRDefault="002B6C42" w:rsidP="008627F7">
                      <w:pPr>
                        <w:spacing w:before="60" w:after="120" w:line="240" w:lineRule="auto"/>
                        <w:jc w:val="both"/>
                        <w:rPr>
                          <w:rFonts w:ascii="Calibri" w:eastAsia="Times New Roman" w:hAnsi="Calibri" w:cs="Times New Roman"/>
                          <w:lang w:val="ru-RU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lang w:val="ru-RU"/>
                        </w:rPr>
                        <w:t xml:space="preserve">У 2017. години остварени приходи </w:t>
                      </w:r>
                      <w:r w:rsidRPr="00603CA5">
                        <w:rPr>
                          <w:rFonts w:ascii="Calibri" w:eastAsia="Times New Roman" w:hAnsi="Calibri" w:cs="Times New Roman"/>
                          <w:lang w:val="ru-RU"/>
                        </w:rPr>
                        <w:t xml:space="preserve">буџета локалних самоуправа су се кретали у односу </w:t>
                      </w:r>
                      <w:r w:rsidRPr="00F50601">
                        <w:rPr>
                          <w:rFonts w:ascii="Calibri" w:eastAsia="Times New Roman" w:hAnsi="Calibri" w:cs="Times New Roman"/>
                          <w:b/>
                          <w:lang w:val="ru-RU"/>
                        </w:rPr>
                        <w:t>1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lang w:val="sr-Latn-RS"/>
                        </w:rPr>
                        <w:t xml:space="preserve"> </w:t>
                      </w:r>
                      <w:r w:rsidRPr="00F50601">
                        <w:rPr>
                          <w:rFonts w:ascii="Calibri" w:eastAsia="Times New Roman" w:hAnsi="Calibri" w:cs="Times New Roman"/>
                          <w:b/>
                          <w:lang w:val="ru-RU"/>
                        </w:rPr>
                        <w:t>: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lang w:val="sr-Latn-RS"/>
                        </w:rPr>
                        <w:t xml:space="preserve"> </w:t>
                      </w:r>
                      <w:r w:rsidRPr="00F50601">
                        <w:rPr>
                          <w:rFonts w:ascii="Calibri" w:eastAsia="Times New Roman" w:hAnsi="Calibri" w:cs="Times New Roman"/>
                          <w:b/>
                          <w:lang w:val="ru-RU"/>
                        </w:rPr>
                        <w:t>7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lang w:val="ru-RU"/>
                        </w:rPr>
                        <w:t>6</w:t>
                      </w:r>
                      <w:r w:rsidRPr="00F50601">
                        <w:rPr>
                          <w:rFonts w:ascii="Calibri" w:eastAsia="Times New Roman" w:hAnsi="Calibri" w:cs="Times New Roman"/>
                          <w:b/>
                          <w:lang w:val="ru-RU"/>
                        </w:rPr>
                        <w:t>.</w:t>
                      </w:r>
                      <w:r w:rsidRPr="00603CA5">
                        <w:rPr>
                          <w:rFonts w:ascii="Calibri" w:eastAsia="Times New Roman" w:hAnsi="Calibri" w:cs="Times New Roman"/>
                          <w:lang w:val="ru-RU"/>
                        </w:rPr>
                        <w:t xml:space="preserve"> </w:t>
                      </w:r>
                      <w:r w:rsidRPr="00603CA5">
                        <w:rPr>
                          <w:rFonts w:ascii="Calibri" w:eastAsia="Times New Roman" w:hAnsi="Calibri" w:cs="Times New Roman"/>
                          <w:b/>
                          <w:lang w:val="ru-RU"/>
                        </w:rPr>
                        <w:t>Највише</w:t>
                      </w:r>
                      <w:r w:rsidRPr="00603CA5">
                        <w:rPr>
                          <w:rFonts w:ascii="Calibri" w:eastAsia="Times New Roman" w:hAnsi="Calibri" w:cs="Times New Roman"/>
                          <w:lang w:val="ru-RU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lang w:val="ru-RU"/>
                        </w:rPr>
                        <w:t xml:space="preserve">прихода </w:t>
                      </w:r>
                      <w:r>
                        <w:rPr>
                          <w:rFonts w:ascii="Calibri" w:eastAsia="Times New Roman" w:hAnsi="Calibri" w:cs="Times New Roman"/>
                          <w:lang w:val="sr-Latn-RS"/>
                        </w:rPr>
                        <w:t>o</w:t>
                      </w:r>
                      <w:r w:rsidRPr="00603CA5">
                        <w:rPr>
                          <w:rFonts w:ascii="Calibri" w:eastAsia="Times New Roman" w:hAnsi="Calibri" w:cs="Times New Roman"/>
                          <w:lang w:val="ru-RU"/>
                        </w:rPr>
                        <w:t xml:space="preserve">стварио је град </w:t>
                      </w:r>
                      <w:r w:rsidRPr="00603CA5">
                        <w:rPr>
                          <w:rFonts w:ascii="Calibri" w:eastAsia="Times New Roman" w:hAnsi="Calibri" w:cs="Times New Roman"/>
                          <w:b/>
                          <w:lang w:val="ru-RU"/>
                        </w:rPr>
                        <w:t>НОВИ САД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lang w:val="ru-RU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lang w:val="sr-Latn-RS"/>
                        </w:rPr>
                        <w:t>-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lang w:val="ru-RU"/>
                        </w:rPr>
                        <w:t xml:space="preserve"> 20,7</w:t>
                      </w:r>
                      <w:r w:rsidRPr="00603CA5">
                        <w:rPr>
                          <w:rFonts w:ascii="Calibri" w:eastAsia="Times New Roman" w:hAnsi="Calibri" w:cs="Times New Roman"/>
                          <w:lang w:val="ru-RU"/>
                        </w:rPr>
                        <w:t xml:space="preserve"> милијард</w:t>
                      </w:r>
                      <w:r>
                        <w:rPr>
                          <w:rFonts w:ascii="Calibri" w:eastAsia="Times New Roman" w:hAnsi="Calibri" w:cs="Times New Roman"/>
                          <w:lang w:val="ru-RU"/>
                        </w:rPr>
                        <w:t>и</w:t>
                      </w:r>
                      <w:r w:rsidRPr="00603CA5">
                        <w:rPr>
                          <w:rFonts w:ascii="Calibri" w:eastAsia="Times New Roman" w:hAnsi="Calibri" w:cs="Times New Roman"/>
                          <w:lang w:val="ru-RU"/>
                        </w:rPr>
                        <w:t xml:space="preserve"> динара, а </w:t>
                      </w:r>
                      <w:r w:rsidRPr="00603CA5">
                        <w:rPr>
                          <w:rFonts w:ascii="Calibri" w:eastAsia="Times New Roman" w:hAnsi="Calibri" w:cs="Times New Roman"/>
                          <w:b/>
                          <w:lang w:val="ru-RU"/>
                        </w:rPr>
                        <w:t>најмање</w:t>
                      </w:r>
                      <w:r w:rsidRPr="00603CA5">
                        <w:rPr>
                          <w:rFonts w:ascii="Calibri" w:eastAsia="Times New Roman" w:hAnsi="Calibri" w:cs="Times New Roman"/>
                          <w:lang w:val="ru-RU"/>
                        </w:rPr>
                        <w:t xml:space="preserve"> општина 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lang w:val="ru-RU"/>
                        </w:rPr>
                        <w:t>СРЕМСКИ КАРЛОВЦИ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lang w:val="sr-Latn-RS"/>
                        </w:rPr>
                        <w:t xml:space="preserve"> -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lang w:val="ru-RU"/>
                        </w:rPr>
                        <w:t>274,3</w:t>
                      </w:r>
                      <w:r w:rsidRPr="00603CA5">
                        <w:rPr>
                          <w:rFonts w:ascii="Calibri" w:eastAsia="Times New Roman" w:hAnsi="Calibri" w:cs="Times New Roman"/>
                          <w:lang w:val="ru-RU"/>
                        </w:rPr>
                        <w:t xml:space="preserve"> милиона динара</w:t>
                      </w:r>
                      <w:r>
                        <w:rPr>
                          <w:rFonts w:ascii="Calibri" w:eastAsia="Times New Roman" w:hAnsi="Calibri" w:cs="Times New Roman"/>
                          <w:lang w:val="ru-RU"/>
                        </w:rPr>
                        <w:t>.</w:t>
                      </w:r>
                    </w:p>
                    <w:p w:rsidR="002B6C42" w:rsidRDefault="002B6C42" w:rsidP="00000F55">
                      <w:pPr>
                        <w:spacing w:before="60" w:after="0" w:line="240" w:lineRule="auto"/>
                        <w:jc w:val="both"/>
                        <w:rPr>
                          <w:rFonts w:ascii="Calibri" w:hAnsi="Calibri"/>
                          <w:bCs/>
                          <w:lang w:val="sr-Cyrl-CS"/>
                        </w:rPr>
                      </w:pPr>
                      <w:r w:rsidRPr="006F4337">
                        <w:rPr>
                          <w:rFonts w:ascii="Calibri" w:hAnsi="Calibri"/>
                          <w:bCs/>
                          <w:lang w:val="sr-Cyrl-CS"/>
                        </w:rPr>
                        <w:t xml:space="preserve">После Новог Сада, са највише средстава располагали су </w:t>
                      </w:r>
                      <w:r>
                        <w:rPr>
                          <w:rFonts w:ascii="Calibri" w:hAnsi="Calibri"/>
                          <w:bCs/>
                          <w:lang w:val="sr-Cyrl-CS"/>
                        </w:rPr>
                        <w:t>следећи градов</w:t>
                      </w:r>
                      <w:r>
                        <w:rPr>
                          <w:rFonts w:ascii="Calibri" w:hAnsi="Calibri"/>
                          <w:bCs/>
                          <w:lang w:val="sr-Cyrl-RS"/>
                        </w:rPr>
                        <w:t>и</w:t>
                      </w:r>
                      <w:r>
                        <w:rPr>
                          <w:rFonts w:ascii="Calibri" w:hAnsi="Calibri"/>
                          <w:bCs/>
                          <w:lang w:val="sr-Cyrl-CS"/>
                        </w:rPr>
                        <w:t>:</w:t>
                      </w:r>
                    </w:p>
                    <w:p w:rsidR="002B6C42" w:rsidRPr="008627F7" w:rsidRDefault="002B6C42" w:rsidP="00000F55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before="60" w:after="0" w:line="240" w:lineRule="auto"/>
                        <w:contextualSpacing w:val="0"/>
                        <w:jc w:val="both"/>
                        <w:rPr>
                          <w:rFonts w:ascii="Calibri" w:eastAsia="Times New Roman" w:hAnsi="Calibri" w:cs="Times New Roman"/>
                          <w:lang w:val="ru-RU"/>
                        </w:rPr>
                      </w:pPr>
                      <w:r w:rsidRPr="008627F7">
                        <w:rPr>
                          <w:rFonts w:ascii="Calibri" w:hAnsi="Calibri"/>
                          <w:b/>
                          <w:bCs/>
                          <w:lang w:val="sr-Cyrl-CS"/>
                        </w:rPr>
                        <w:t>СУБОТИЦА</w:t>
                      </w:r>
                      <w:r>
                        <w:rPr>
                          <w:rFonts w:ascii="Calibri" w:hAnsi="Calibri"/>
                          <w:b/>
                          <w:bCs/>
                          <w:lang w:val="sr-Latn-RS"/>
                        </w:rPr>
                        <w:t xml:space="preserve"> -</w:t>
                      </w:r>
                      <w:r w:rsidRPr="008627F7">
                        <w:rPr>
                          <w:rFonts w:ascii="Calibri" w:hAnsi="Calibri"/>
                          <w:bCs/>
                          <w:lang w:val="sr-Cyrl-CS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bCs/>
                          <w:lang w:val="sr-Cyrl-CS"/>
                        </w:rPr>
                        <w:t>5,3</w:t>
                      </w:r>
                      <w:r>
                        <w:rPr>
                          <w:rFonts w:ascii="Calibri" w:hAnsi="Calibri"/>
                          <w:bCs/>
                          <w:lang w:val="sr-Cyrl-CS"/>
                        </w:rPr>
                        <w:t xml:space="preserve"> милијард</w:t>
                      </w:r>
                      <w:r>
                        <w:rPr>
                          <w:rFonts w:ascii="Calibri" w:hAnsi="Calibri"/>
                          <w:bCs/>
                          <w:lang w:val="sr-Latn-RS"/>
                        </w:rPr>
                        <w:t>e</w:t>
                      </w:r>
                      <w:r w:rsidRPr="008627F7">
                        <w:rPr>
                          <w:rFonts w:ascii="Calibri" w:hAnsi="Calibri"/>
                          <w:bCs/>
                          <w:lang w:val="sr-Cyrl-CS"/>
                        </w:rPr>
                        <w:t xml:space="preserve"> динара, </w:t>
                      </w:r>
                    </w:p>
                    <w:p w:rsidR="002B6C42" w:rsidRPr="008627F7" w:rsidRDefault="002B6C42" w:rsidP="00000F55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before="60" w:after="0" w:line="240" w:lineRule="auto"/>
                        <w:contextualSpacing w:val="0"/>
                        <w:jc w:val="both"/>
                        <w:rPr>
                          <w:rFonts w:ascii="Calibri" w:eastAsia="Times New Roman" w:hAnsi="Calibri" w:cs="Times New Roman"/>
                          <w:lang w:val="ru-RU"/>
                        </w:rPr>
                      </w:pPr>
                      <w:r w:rsidRPr="008627F7">
                        <w:rPr>
                          <w:rFonts w:ascii="Calibri" w:hAnsi="Calibri"/>
                          <w:b/>
                          <w:bCs/>
                          <w:lang w:val="sr-Cyrl-CS"/>
                        </w:rPr>
                        <w:t>ПАНЧЕВО</w:t>
                      </w:r>
                      <w:r>
                        <w:rPr>
                          <w:rFonts w:ascii="Calibri" w:hAnsi="Calibri"/>
                          <w:b/>
                          <w:bCs/>
                          <w:lang w:val="sr-Cyrl-CS"/>
                        </w:rPr>
                        <w:t xml:space="preserve"> -</w:t>
                      </w:r>
                      <w:r w:rsidRPr="008627F7">
                        <w:rPr>
                          <w:rFonts w:ascii="Calibri" w:hAnsi="Calibri"/>
                          <w:bCs/>
                          <w:lang w:val="sr-Cyrl-CS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bCs/>
                          <w:lang w:val="sr-Cyrl-CS"/>
                        </w:rPr>
                        <w:t>4,7</w:t>
                      </w:r>
                      <w:r>
                        <w:rPr>
                          <w:rFonts w:ascii="Calibri" w:hAnsi="Calibri"/>
                          <w:bCs/>
                          <w:lang w:val="sr-Cyrl-CS"/>
                        </w:rPr>
                        <w:t xml:space="preserve"> милијарди</w:t>
                      </w:r>
                      <w:r w:rsidRPr="008627F7">
                        <w:rPr>
                          <w:rFonts w:ascii="Calibri" w:hAnsi="Calibri"/>
                          <w:bCs/>
                          <w:lang w:val="sr-Cyrl-CS"/>
                        </w:rPr>
                        <w:t xml:space="preserve"> динара, </w:t>
                      </w:r>
                    </w:p>
                    <w:p w:rsidR="002B6C42" w:rsidRPr="005B36E2" w:rsidRDefault="002B6C42" w:rsidP="00000F55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before="60" w:after="0" w:line="240" w:lineRule="auto"/>
                        <w:contextualSpacing w:val="0"/>
                        <w:jc w:val="both"/>
                        <w:rPr>
                          <w:rFonts w:ascii="Calibri" w:eastAsia="Times New Roman" w:hAnsi="Calibri" w:cs="Times New Roman"/>
                          <w:lang w:val="ru-RU"/>
                        </w:rPr>
                      </w:pPr>
                      <w:r w:rsidRPr="008627F7">
                        <w:rPr>
                          <w:rFonts w:ascii="Calibri" w:hAnsi="Calibri"/>
                          <w:b/>
                          <w:bCs/>
                          <w:lang w:val="sr-Cyrl-CS"/>
                        </w:rPr>
                        <w:t>ЗРЕЊАНИН</w:t>
                      </w:r>
                      <w:r>
                        <w:rPr>
                          <w:rFonts w:ascii="Calibri" w:hAnsi="Calibri"/>
                          <w:b/>
                          <w:bCs/>
                          <w:lang w:val="sr-Cyrl-CS"/>
                        </w:rPr>
                        <w:t xml:space="preserve"> -</w:t>
                      </w:r>
                      <w:r w:rsidRPr="008627F7">
                        <w:rPr>
                          <w:rFonts w:ascii="Calibri" w:hAnsi="Calibri"/>
                          <w:bCs/>
                          <w:lang w:val="sr-Cyrl-CS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bCs/>
                          <w:lang w:val="sr-Cyrl-CS"/>
                        </w:rPr>
                        <w:t>3,7</w:t>
                      </w:r>
                      <w:r w:rsidRPr="008627F7">
                        <w:rPr>
                          <w:rFonts w:ascii="Calibri" w:hAnsi="Calibri"/>
                          <w:bCs/>
                          <w:lang w:val="sr-Cyrl-CS"/>
                        </w:rPr>
                        <w:t xml:space="preserve"> милијарди динара,</w:t>
                      </w:r>
                    </w:p>
                    <w:p w:rsidR="002B6C42" w:rsidRPr="005B36E2" w:rsidRDefault="002B6C42" w:rsidP="005B36E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before="60" w:after="0" w:line="240" w:lineRule="auto"/>
                        <w:contextualSpacing w:val="0"/>
                        <w:jc w:val="both"/>
                        <w:rPr>
                          <w:rFonts w:ascii="Calibri" w:eastAsia="Times New Roman" w:hAnsi="Calibri" w:cs="Times New Roman"/>
                          <w:lang w:val="ru-RU"/>
                        </w:rPr>
                      </w:pPr>
                      <w:r w:rsidRPr="00077519">
                        <w:rPr>
                          <w:rFonts w:ascii="Calibri" w:hAnsi="Calibri"/>
                          <w:b/>
                          <w:bCs/>
                          <w:lang w:val="sr-Cyrl-CS"/>
                        </w:rPr>
                        <w:t>СОМБОР</w:t>
                      </w:r>
                      <w:r>
                        <w:rPr>
                          <w:rFonts w:ascii="Calibri" w:hAnsi="Calibri"/>
                          <w:b/>
                          <w:bCs/>
                          <w:lang w:val="sr-Cyrl-CS"/>
                        </w:rPr>
                        <w:t xml:space="preserve"> -</w:t>
                      </w:r>
                      <w:r w:rsidRPr="008627F7">
                        <w:rPr>
                          <w:rFonts w:ascii="Calibri" w:hAnsi="Calibri"/>
                          <w:bCs/>
                          <w:lang w:val="sr-Cyrl-CS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bCs/>
                          <w:lang w:val="sr-Cyrl-CS"/>
                        </w:rPr>
                        <w:t>2,5</w:t>
                      </w:r>
                      <w:r w:rsidRPr="008627F7">
                        <w:rPr>
                          <w:rFonts w:ascii="Calibri" w:hAnsi="Calibri"/>
                          <w:bCs/>
                          <w:lang w:val="sr-Cyrl-CS"/>
                        </w:rPr>
                        <w:t xml:space="preserve"> милијарди динара</w:t>
                      </w:r>
                      <w:r>
                        <w:rPr>
                          <w:rFonts w:ascii="Calibri" w:hAnsi="Calibri"/>
                          <w:bCs/>
                          <w:lang w:val="sr-Cyrl-CS"/>
                        </w:rPr>
                        <w:t xml:space="preserve"> и</w:t>
                      </w:r>
                    </w:p>
                    <w:p w:rsidR="002B6C42" w:rsidRPr="00C73C12" w:rsidRDefault="002B6C42" w:rsidP="006A770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before="60" w:after="0" w:line="240" w:lineRule="auto"/>
                        <w:contextualSpacing w:val="0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</w:pPr>
                      <w:r w:rsidRPr="00621214">
                        <w:rPr>
                          <w:rFonts w:ascii="Calibri" w:hAnsi="Calibri"/>
                          <w:b/>
                          <w:bCs/>
                          <w:lang w:val="sr-Cyrl-CS"/>
                        </w:rPr>
                        <w:t>СРЕМСКА МИТРОВИЦА  - 2,4</w:t>
                      </w:r>
                      <w:r w:rsidRPr="00621214">
                        <w:rPr>
                          <w:rFonts w:ascii="Calibri" w:hAnsi="Calibri"/>
                          <w:bCs/>
                          <w:lang w:val="sr-Cyrl-CS"/>
                        </w:rPr>
                        <w:t xml:space="preserve"> милијарде динара, </w:t>
                      </w:r>
                      <w:r w:rsidRPr="00C73C12">
                        <w:rPr>
                          <w:rFonts w:ascii="Calibri" w:hAnsi="Calibri"/>
                          <w:bCs/>
                          <w:i/>
                          <w:lang w:val="sr-Cyrl-CS"/>
                        </w:rPr>
                        <w:t>а што се може видети из Табеле 1, дате у прилогу Информације.</w:t>
                      </w:r>
                    </w:p>
                  </w:txbxContent>
                </v:textbox>
              </v:shape>
            </w:pict>
          </mc:Fallback>
        </mc:AlternateContent>
      </w:r>
    </w:p>
    <w:p w:rsidR="001D1349" w:rsidRPr="00E91B0A" w:rsidRDefault="001D1349" w:rsidP="007C547D">
      <w:pPr>
        <w:spacing w:before="120" w:after="120" w:line="240" w:lineRule="auto"/>
        <w:jc w:val="both"/>
        <w:rPr>
          <w:rFonts w:ascii="Calibri" w:eastAsia="Times New Roman" w:hAnsi="Calibri" w:cs="Times New Roman"/>
          <w:lang w:val="sr-Cyrl-RS"/>
        </w:rPr>
      </w:pPr>
    </w:p>
    <w:p w:rsidR="001D1349" w:rsidRPr="00E91B0A" w:rsidRDefault="001D1349" w:rsidP="007C547D">
      <w:pPr>
        <w:spacing w:before="120" w:after="120" w:line="240" w:lineRule="auto"/>
        <w:jc w:val="both"/>
        <w:rPr>
          <w:rFonts w:ascii="Calibri" w:eastAsia="Times New Roman" w:hAnsi="Calibri" w:cs="Times New Roman"/>
          <w:lang w:val="sr-Cyrl-RS"/>
        </w:rPr>
      </w:pPr>
    </w:p>
    <w:p w:rsidR="008627F7" w:rsidRPr="00E91B0A" w:rsidRDefault="008627F7" w:rsidP="000B55B1">
      <w:pPr>
        <w:rPr>
          <w:rFonts w:ascii="Calibri" w:eastAsia="Times New Roman" w:hAnsi="Calibri" w:cs="Times New Roman"/>
          <w:noProof/>
          <w:lang w:val="sr-Cyrl-RS" w:eastAsia="sr-Latn-RS"/>
        </w:rPr>
      </w:pPr>
    </w:p>
    <w:p w:rsidR="005E76EC" w:rsidRPr="00E91B0A" w:rsidRDefault="005E76EC" w:rsidP="000B55B1">
      <w:pPr>
        <w:rPr>
          <w:rFonts w:ascii="Calibri" w:eastAsia="Times New Roman" w:hAnsi="Calibri" w:cs="Times New Roman"/>
          <w:noProof/>
          <w:lang w:val="sr-Cyrl-RS" w:eastAsia="sr-Latn-RS"/>
        </w:rPr>
      </w:pPr>
    </w:p>
    <w:p w:rsidR="005E76EC" w:rsidRPr="00E91B0A" w:rsidRDefault="005E76EC" w:rsidP="000B55B1">
      <w:pPr>
        <w:rPr>
          <w:rFonts w:ascii="Calibri" w:eastAsia="Times New Roman" w:hAnsi="Calibri" w:cs="Times New Roman"/>
          <w:noProof/>
          <w:lang w:val="sr-Cyrl-RS" w:eastAsia="sr-Latn-RS"/>
        </w:rPr>
      </w:pPr>
    </w:p>
    <w:p w:rsidR="005E76EC" w:rsidRPr="00E91B0A" w:rsidRDefault="005E76EC" w:rsidP="000B55B1">
      <w:pPr>
        <w:rPr>
          <w:rFonts w:ascii="Calibri" w:eastAsia="Times New Roman" w:hAnsi="Calibri" w:cs="Times New Roman"/>
          <w:noProof/>
          <w:lang w:val="sr-Cyrl-RS" w:eastAsia="sr-Latn-RS"/>
        </w:rPr>
      </w:pPr>
    </w:p>
    <w:p w:rsidR="005E76EC" w:rsidRPr="00E91B0A" w:rsidRDefault="005E76EC" w:rsidP="000B55B1">
      <w:pPr>
        <w:rPr>
          <w:rFonts w:ascii="Calibri" w:eastAsia="Times New Roman" w:hAnsi="Calibri" w:cs="Times New Roman"/>
          <w:noProof/>
          <w:lang w:val="sr-Cyrl-RS" w:eastAsia="sr-Latn-RS"/>
        </w:rPr>
      </w:pPr>
    </w:p>
    <w:p w:rsidR="008627F7" w:rsidRPr="00E91B0A" w:rsidRDefault="008627F7" w:rsidP="000B55B1">
      <w:pPr>
        <w:rPr>
          <w:rFonts w:ascii="Calibri" w:eastAsia="Times New Roman" w:hAnsi="Calibri" w:cs="Times New Roman"/>
          <w:noProof/>
          <w:lang w:val="sr-Cyrl-RS" w:eastAsia="sr-Latn-RS"/>
        </w:rPr>
      </w:pPr>
    </w:p>
    <w:p w:rsidR="002F03B1" w:rsidRDefault="002F03B1">
      <w:pPr>
        <w:rPr>
          <w:rFonts w:ascii="Calibri" w:eastAsia="Times New Roman" w:hAnsi="Calibri" w:cs="Times New Roman"/>
          <w:noProof/>
          <w:lang w:val="sr-Cyrl-RS" w:eastAsia="sr-Latn-RS"/>
        </w:rPr>
      </w:pPr>
      <w:r>
        <w:rPr>
          <w:rFonts w:ascii="Calibri" w:eastAsia="Times New Roman" w:hAnsi="Calibri" w:cs="Times New Roman"/>
          <w:noProof/>
          <w:lang w:val="sr-Cyrl-RS" w:eastAsia="sr-Latn-RS"/>
        </w:rPr>
        <w:br w:type="page"/>
      </w:r>
    </w:p>
    <w:p w:rsidR="00273F6F" w:rsidRPr="00E91B0A" w:rsidRDefault="00D3345C" w:rsidP="000B55B1">
      <w:pPr>
        <w:rPr>
          <w:rFonts w:ascii="Calibri" w:eastAsia="Times New Roman" w:hAnsi="Calibri" w:cs="Times New Roman"/>
          <w:noProof/>
          <w:lang w:val="sr-Cyrl-RS" w:eastAsia="sr-Latn-RS"/>
        </w:rPr>
      </w:pPr>
      <w:r w:rsidRPr="00E91B0A">
        <w:rPr>
          <w:rFonts w:eastAsiaTheme="minorEastAsia"/>
          <w:noProof/>
          <w:lang w:val="sr-Latn-RS" w:eastAsia="sr-Latn-RS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20674E5" wp14:editId="2CBF4DFC">
                <wp:simplePos x="0" y="0"/>
                <wp:positionH relativeFrom="column">
                  <wp:posOffset>0</wp:posOffset>
                </wp:positionH>
                <wp:positionV relativeFrom="paragraph">
                  <wp:posOffset>249556</wp:posOffset>
                </wp:positionV>
                <wp:extent cx="6200775" cy="1028700"/>
                <wp:effectExtent l="0" t="0" r="28575" b="19050"/>
                <wp:wrapNone/>
                <wp:docPr id="12" name="Flowchart: Alternate Proces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1028700"/>
                        </a:xfrm>
                        <a:prstGeom prst="flowChartAlternate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2B6C42" w:rsidRDefault="002B6C42" w:rsidP="00CA1AE8">
                            <w:pPr>
                              <w:spacing w:before="60" w:after="12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</w:pPr>
                            <w:r w:rsidRPr="008946EC"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>У односу на остварене приходе у 201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>6</w:t>
                            </w:r>
                            <w:r w:rsidRPr="008946EC"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>. годин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>и</w:t>
                            </w:r>
                            <w:r w:rsidRPr="008946EC"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>-</w:t>
                            </w:r>
                            <w:r w:rsidRPr="008946EC"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>73,1</w:t>
                            </w:r>
                            <w:r w:rsidRPr="008946EC"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 xml:space="preserve"> милијард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 xml:space="preserve">а </w:t>
                            </w:r>
                            <w:r w:rsidRPr="008946EC"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>динара, приходи буџета јединица локалне самоуправе у 201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>7. години</w:t>
                            </w:r>
                            <w:r w:rsidRPr="008946EC"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ru-RU"/>
                              </w:rPr>
                              <w:t>повећани</w:t>
                            </w:r>
                            <w:r w:rsidRPr="008946EC"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 xml:space="preserve"> су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>692 милиона динара, или за</w:t>
                            </w:r>
                            <w:r w:rsidRPr="008946EC"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ru-RU"/>
                              </w:rPr>
                              <w:t>1</w:t>
                            </w:r>
                            <w:r w:rsidRPr="00737984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ru-RU"/>
                              </w:rPr>
                              <w:t>%</w:t>
                            </w:r>
                            <w:r w:rsidRPr="00917F23"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>.</w:t>
                            </w:r>
                          </w:p>
                          <w:p w:rsidR="002B6C42" w:rsidRDefault="002B6C42" w:rsidP="00CA1AE8">
                            <w:pPr>
                              <w:spacing w:before="60" w:after="12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>Приходи б</w:t>
                            </w:r>
                            <w:r w:rsidRPr="008946EC"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 xml:space="preserve">уџети </w:t>
                            </w:r>
                            <w:r w:rsidRPr="008946EC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ru-RU"/>
                              </w:rPr>
                              <w:t>општина</w:t>
                            </w:r>
                            <w:r w:rsidRPr="008946EC"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 xml:space="preserve"> </w:t>
                            </w:r>
                            <w:r w:rsidRPr="00D3345C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ru-RU"/>
                              </w:rPr>
                              <w:t>повећани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 xml:space="preserve"> </w:t>
                            </w:r>
                            <w:r w:rsidRPr="008946EC"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 xml:space="preserve">су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 xml:space="preserve">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ru-RU"/>
                              </w:rPr>
                              <w:t xml:space="preserve">1,2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>милијарду</w:t>
                            </w:r>
                            <w:r w:rsidRPr="008946EC"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 xml:space="preserve"> динара, или просечно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>4</w:t>
                            </w:r>
                            <w:r w:rsidRPr="008946EC"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 xml:space="preserve">%,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>док су буџети</w:t>
                            </w:r>
                            <w:r w:rsidRPr="008946EC"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 xml:space="preserve"> </w:t>
                            </w:r>
                            <w:r w:rsidRPr="008946EC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ru-RU"/>
                              </w:rPr>
                              <w:t>градова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 xml:space="preserve"> </w:t>
                            </w:r>
                            <w:r w:rsidRPr="00D3345C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ru-RU"/>
                              </w:rPr>
                              <w:t>смањени</w:t>
                            </w:r>
                            <w:r w:rsidRPr="008946EC"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 xml:space="preserve">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ru-RU"/>
                              </w:rPr>
                              <w:t>531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 xml:space="preserve"> милион динара, или за 1%.</w:t>
                            </w:r>
                          </w:p>
                          <w:p w:rsidR="002B6C42" w:rsidRDefault="002B6C42" w:rsidP="00CA1AE8">
                            <w:pPr>
                              <w:spacing w:before="60" w:after="12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</w:pPr>
                          </w:p>
                          <w:p w:rsidR="002B6C42" w:rsidRDefault="002B6C42" w:rsidP="00CA1AE8">
                            <w:pPr>
                              <w:spacing w:before="60" w:after="12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</w:pPr>
                          </w:p>
                          <w:p w:rsidR="002B6C42" w:rsidRDefault="002B6C42" w:rsidP="00CA1AE8">
                            <w:pPr>
                              <w:spacing w:before="60" w:after="12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</w:pPr>
                          </w:p>
                          <w:p w:rsidR="002B6C42" w:rsidRDefault="002B6C42" w:rsidP="00CA1AE8">
                            <w:pPr>
                              <w:spacing w:before="60" w:after="12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</w:pPr>
                          </w:p>
                          <w:p w:rsidR="002B6C42" w:rsidRDefault="002B6C42" w:rsidP="00CA1AE8">
                            <w:pPr>
                              <w:shd w:val="clear" w:color="auto" w:fill="DBE5F1" w:themeFill="accent1" w:themeFillTint="33"/>
                              <w:jc w:val="both"/>
                              <w:rPr>
                                <w:rFonts w:ascii="Calibri" w:hAnsi="Calibri"/>
                                <w:color w:val="002060"/>
                                <w:lang w:val="sr-Cyrl-CS"/>
                              </w:rPr>
                            </w:pPr>
                          </w:p>
                          <w:p w:rsidR="002B6C42" w:rsidRDefault="002B6C42" w:rsidP="00CA1AE8">
                            <w:pPr>
                              <w:shd w:val="clear" w:color="auto" w:fill="DBE5F1" w:themeFill="accent1" w:themeFillTint="33"/>
                              <w:jc w:val="both"/>
                              <w:rPr>
                                <w:rFonts w:ascii="Calibri" w:hAnsi="Calibri"/>
                                <w:color w:val="002060"/>
                                <w:lang w:val="sr-Cyrl-CS"/>
                              </w:rPr>
                            </w:pPr>
                          </w:p>
                          <w:p w:rsidR="002B6C42" w:rsidRDefault="002B6C42" w:rsidP="00CA1AE8">
                            <w:pPr>
                              <w:shd w:val="clear" w:color="auto" w:fill="DBE5F1" w:themeFill="accent1" w:themeFillTint="33"/>
                              <w:jc w:val="both"/>
                              <w:rPr>
                                <w:rFonts w:ascii="Calibri" w:hAnsi="Calibri"/>
                                <w:color w:val="002060"/>
                                <w:lang w:val="sr-Cyrl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Alternate Process 12" o:spid="_x0000_s1028" type="#_x0000_t176" style="position:absolute;margin-left:0;margin-top:19.65pt;width:488.25pt;height:8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" fillcolor="#dce6f2" strokecolor="#dce6f2" strokeweight="2pt">
                <v:textbox>
                  <w:txbxContent>
                    <w:p w:rsidR="002B6C42" w:rsidRDefault="002B6C42" w:rsidP="00CA1AE8">
                      <w:pPr>
                        <w:spacing w:before="60" w:after="120" w:line="240" w:lineRule="auto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</w:pPr>
                      <w:r w:rsidRPr="008946EC"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>У односу на остварене приходе у 201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>6</w:t>
                      </w:r>
                      <w:r w:rsidRPr="008946EC"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>. годин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>и</w:t>
                      </w:r>
                      <w:r w:rsidRPr="008946EC"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>-</w:t>
                      </w:r>
                      <w:r w:rsidRPr="008946EC"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>73,1</w:t>
                      </w:r>
                      <w:r w:rsidRPr="008946EC"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 xml:space="preserve"> милијард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 xml:space="preserve">а </w:t>
                      </w:r>
                      <w:r w:rsidRPr="008946EC"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>динара, приходи буџета јединица локалне самоуправе у 201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>7. години</w:t>
                      </w:r>
                      <w:r w:rsidRPr="008946EC"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lang w:val="ru-RU"/>
                        </w:rPr>
                        <w:t>повећани</w:t>
                      </w:r>
                      <w:r w:rsidRPr="008946EC"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 xml:space="preserve"> су за 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>692 милиона динара, или за</w:t>
                      </w:r>
                      <w:r w:rsidRPr="008946EC"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lang w:val="ru-RU"/>
                        </w:rPr>
                        <w:t>1</w:t>
                      </w:r>
                      <w:r w:rsidRPr="00737984">
                        <w:rPr>
                          <w:rFonts w:ascii="Calibri" w:eastAsia="Times New Roman" w:hAnsi="Calibri" w:cs="Times New Roman"/>
                          <w:b/>
                          <w:i/>
                          <w:lang w:val="ru-RU"/>
                        </w:rPr>
                        <w:t>%</w:t>
                      </w:r>
                      <w:r w:rsidRPr="00917F23"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>.</w:t>
                      </w:r>
                    </w:p>
                    <w:p w:rsidR="002B6C42" w:rsidRDefault="002B6C42" w:rsidP="00CA1AE8">
                      <w:pPr>
                        <w:spacing w:before="60" w:after="120" w:line="240" w:lineRule="auto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>Приходи б</w:t>
                      </w:r>
                      <w:r w:rsidRPr="008946EC"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 xml:space="preserve">уџети </w:t>
                      </w:r>
                      <w:r w:rsidRPr="008946EC">
                        <w:rPr>
                          <w:rFonts w:ascii="Calibri" w:eastAsia="Times New Roman" w:hAnsi="Calibri" w:cs="Times New Roman"/>
                          <w:b/>
                          <w:i/>
                          <w:lang w:val="ru-RU"/>
                        </w:rPr>
                        <w:t>општина</w:t>
                      </w:r>
                      <w:r w:rsidRPr="008946EC"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 xml:space="preserve"> </w:t>
                      </w:r>
                      <w:r w:rsidRPr="00D3345C">
                        <w:rPr>
                          <w:rFonts w:ascii="Calibri" w:eastAsia="Times New Roman" w:hAnsi="Calibri" w:cs="Times New Roman"/>
                          <w:b/>
                          <w:i/>
                          <w:lang w:val="ru-RU"/>
                        </w:rPr>
                        <w:t>повећани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 xml:space="preserve"> </w:t>
                      </w:r>
                      <w:r w:rsidRPr="008946EC"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 xml:space="preserve">су 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 xml:space="preserve">за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lang w:val="ru-RU"/>
                        </w:rPr>
                        <w:t xml:space="preserve">1,2 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>милијарду</w:t>
                      </w:r>
                      <w:r w:rsidRPr="008946EC"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 xml:space="preserve"> динара, или просечно за 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>4</w:t>
                      </w:r>
                      <w:r w:rsidRPr="008946EC"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 xml:space="preserve">%, 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>док су буџети</w:t>
                      </w:r>
                      <w:r w:rsidRPr="008946EC"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 xml:space="preserve"> </w:t>
                      </w:r>
                      <w:r w:rsidRPr="008946EC">
                        <w:rPr>
                          <w:rFonts w:ascii="Calibri" w:eastAsia="Times New Roman" w:hAnsi="Calibri" w:cs="Times New Roman"/>
                          <w:b/>
                          <w:i/>
                          <w:lang w:val="ru-RU"/>
                        </w:rPr>
                        <w:t>градова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 xml:space="preserve"> </w:t>
                      </w:r>
                      <w:r w:rsidRPr="00D3345C">
                        <w:rPr>
                          <w:rFonts w:ascii="Calibri" w:eastAsia="Times New Roman" w:hAnsi="Calibri" w:cs="Times New Roman"/>
                          <w:b/>
                          <w:i/>
                          <w:lang w:val="ru-RU"/>
                        </w:rPr>
                        <w:t>смањени</w:t>
                      </w:r>
                      <w:r w:rsidRPr="008946EC"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 xml:space="preserve"> за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lang w:val="ru-RU"/>
                        </w:rPr>
                        <w:t>531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 xml:space="preserve"> милион динара, или за 1%.</w:t>
                      </w:r>
                    </w:p>
                    <w:p w:rsidR="002B6C42" w:rsidRDefault="002B6C42" w:rsidP="00CA1AE8">
                      <w:pPr>
                        <w:spacing w:before="60" w:after="120" w:line="240" w:lineRule="auto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</w:pPr>
                    </w:p>
                    <w:p w:rsidR="002B6C42" w:rsidRDefault="002B6C42" w:rsidP="00CA1AE8">
                      <w:pPr>
                        <w:spacing w:before="60" w:after="120" w:line="240" w:lineRule="auto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</w:pPr>
                    </w:p>
                    <w:p w:rsidR="002B6C42" w:rsidRDefault="002B6C42" w:rsidP="00CA1AE8">
                      <w:pPr>
                        <w:spacing w:before="60" w:after="120" w:line="240" w:lineRule="auto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</w:pPr>
                    </w:p>
                    <w:p w:rsidR="002B6C42" w:rsidRDefault="002B6C42" w:rsidP="00CA1AE8">
                      <w:pPr>
                        <w:spacing w:before="60" w:after="120" w:line="240" w:lineRule="auto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</w:pPr>
                    </w:p>
                    <w:p w:rsidR="002B6C42" w:rsidRDefault="002B6C42" w:rsidP="00CA1AE8">
                      <w:pPr>
                        <w:shd w:val="clear" w:color="auto" w:fill="DBE5F1" w:themeFill="accent1" w:themeFillTint="33"/>
                        <w:jc w:val="both"/>
                        <w:rPr>
                          <w:rFonts w:ascii="Calibri" w:hAnsi="Calibri"/>
                          <w:color w:val="002060"/>
                          <w:lang w:val="sr-Cyrl-CS"/>
                        </w:rPr>
                      </w:pPr>
                    </w:p>
                    <w:p w:rsidR="002B6C42" w:rsidRDefault="002B6C42" w:rsidP="00CA1AE8">
                      <w:pPr>
                        <w:shd w:val="clear" w:color="auto" w:fill="DBE5F1" w:themeFill="accent1" w:themeFillTint="33"/>
                        <w:jc w:val="both"/>
                        <w:rPr>
                          <w:rFonts w:ascii="Calibri" w:hAnsi="Calibri"/>
                          <w:color w:val="002060"/>
                          <w:lang w:val="sr-Cyrl-CS"/>
                        </w:rPr>
                      </w:pPr>
                    </w:p>
                    <w:p w:rsidR="002B6C42" w:rsidRDefault="002B6C42" w:rsidP="00CA1AE8">
                      <w:pPr>
                        <w:shd w:val="clear" w:color="auto" w:fill="DBE5F1" w:themeFill="accent1" w:themeFillTint="33"/>
                        <w:jc w:val="both"/>
                        <w:rPr>
                          <w:rFonts w:ascii="Calibri" w:hAnsi="Calibri"/>
                          <w:color w:val="002060"/>
                          <w:lang w:val="sr-Cyrl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1AE8" w:rsidRPr="00E91B0A" w:rsidRDefault="00CA1AE8" w:rsidP="000B55B1">
      <w:pPr>
        <w:rPr>
          <w:rFonts w:ascii="Calibri" w:eastAsia="Times New Roman" w:hAnsi="Calibri" w:cs="Times New Roman"/>
          <w:noProof/>
          <w:lang w:val="sr-Cyrl-RS" w:eastAsia="sr-Latn-RS"/>
        </w:rPr>
      </w:pPr>
    </w:p>
    <w:p w:rsidR="008627F7" w:rsidRPr="00E91B0A" w:rsidRDefault="008627F7" w:rsidP="000B55B1">
      <w:pPr>
        <w:rPr>
          <w:rFonts w:ascii="Calibri" w:eastAsia="Times New Roman" w:hAnsi="Calibri" w:cs="Times New Roman"/>
          <w:noProof/>
          <w:lang w:val="sr-Cyrl-RS" w:eastAsia="sr-Latn-RS"/>
        </w:rPr>
      </w:pPr>
    </w:p>
    <w:p w:rsidR="00CA1AE8" w:rsidRPr="00E91B0A" w:rsidRDefault="00CA1AE8" w:rsidP="000B55B1">
      <w:pPr>
        <w:rPr>
          <w:rFonts w:ascii="Calibri" w:eastAsia="Times New Roman" w:hAnsi="Calibri" w:cs="Times New Roman"/>
          <w:noProof/>
          <w:lang w:val="sr-Cyrl-RS" w:eastAsia="sr-Latn-RS"/>
        </w:rPr>
      </w:pPr>
    </w:p>
    <w:p w:rsidR="00CA1AE8" w:rsidRDefault="00CA1AE8" w:rsidP="000B55B1">
      <w:pPr>
        <w:rPr>
          <w:rFonts w:ascii="Calibri" w:eastAsia="Times New Roman" w:hAnsi="Calibri" w:cs="Times New Roman"/>
          <w:noProof/>
          <w:lang w:val="sr-Cyrl-RS" w:eastAsia="sr-Latn-RS"/>
        </w:rPr>
      </w:pPr>
    </w:p>
    <w:p w:rsidR="005E76EC" w:rsidRPr="00E91B0A" w:rsidRDefault="00437E05" w:rsidP="00D3345C">
      <w:pPr>
        <w:jc w:val="center"/>
        <w:rPr>
          <w:rFonts w:ascii="Calibri" w:eastAsia="Times New Roman" w:hAnsi="Calibri" w:cs="Times New Roman"/>
          <w:noProof/>
          <w:lang w:val="sr-Cyrl-RS" w:eastAsia="sr-Latn-RS"/>
        </w:rPr>
      </w:pPr>
      <w:r w:rsidRPr="00E91B0A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1F7964" wp14:editId="4C80B7AF">
                <wp:simplePos x="0" y="0"/>
                <wp:positionH relativeFrom="column">
                  <wp:posOffset>-133350</wp:posOffset>
                </wp:positionH>
                <wp:positionV relativeFrom="paragraph">
                  <wp:posOffset>4615815</wp:posOffset>
                </wp:positionV>
                <wp:extent cx="6638925" cy="2886075"/>
                <wp:effectExtent l="0" t="0" r="28575" b="28575"/>
                <wp:wrapNone/>
                <wp:docPr id="29" name="Flowchart: Alternate Proces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2886075"/>
                        </a:xfrm>
                        <a:prstGeom prst="flowChartAlternate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2B6C42" w:rsidRPr="00360C0A" w:rsidRDefault="002B6C42" w:rsidP="005E76EC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sr-Latn-RS"/>
                              </w:rPr>
                            </w:pPr>
                            <w:r w:rsidRPr="00737984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Раст</w:t>
                            </w:r>
                            <w:r w:rsidRPr="00737984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 прихода, у односу на 201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>6</w:t>
                            </w:r>
                            <w:r w:rsidRPr="00737984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>. годин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>у</w:t>
                            </w:r>
                            <w:r w:rsidRPr="00737984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, исказало је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Latn-RS"/>
                              </w:rPr>
                              <w:t>30</w:t>
                            </w:r>
                            <w:r w:rsidRPr="00737984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 xml:space="preserve"> </w:t>
                            </w:r>
                            <w:r w:rsidRPr="00737984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локалних самоуправе, док је </w:t>
                            </w:r>
                            <w:r w:rsidRPr="00737984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пад</w:t>
                            </w:r>
                            <w:r w:rsidRPr="00737984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 забележен код 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Latn-RS"/>
                              </w:rPr>
                              <w:t>15.</w:t>
                            </w:r>
                          </w:p>
                          <w:p w:rsidR="002B6C42" w:rsidRPr="00737984" w:rsidRDefault="002B6C42" w:rsidP="005B3F9C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</w:pPr>
                            <w:r w:rsidRPr="00737984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Процентуално посматрано,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>н</w:t>
                            </w:r>
                            <w:r w:rsidRPr="00737984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>ајвећи</w:t>
                            </w:r>
                            <w:r w:rsidRPr="00737984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раст</w:t>
                            </w:r>
                            <w:r w:rsidRPr="00737984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 прихода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оствариле су следеће </w:t>
                            </w:r>
                            <w:r w:rsidRPr="00737984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>општине:</w:t>
                            </w:r>
                          </w:p>
                          <w:p w:rsidR="002B6C42" w:rsidRDefault="002B6C42" w:rsidP="005B3F9C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ind w:left="567" w:hanging="283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ИРИГ</w:t>
                            </w:r>
                            <w:r w:rsidRPr="00672922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 -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72</w:t>
                            </w:r>
                            <w:r w:rsidRPr="00672922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%</w:t>
                            </w:r>
                            <w:r w:rsidRPr="00672922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, или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249,5 </w:t>
                            </w:r>
                            <w:r w:rsidRPr="00672922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>милиона динара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, </w:t>
                            </w:r>
                          </w:p>
                          <w:p w:rsidR="002B6C42" w:rsidRDefault="002B6C42" w:rsidP="005B3F9C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ind w:left="567" w:hanging="283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КУЛА</w:t>
                            </w:r>
                            <w:r w:rsidRPr="00737984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 -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55</w:t>
                            </w:r>
                            <w:r w:rsidRPr="00737984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%</w:t>
                            </w:r>
                            <w:r w:rsidRPr="00737984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,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>или за 596,1 милион динара,</w:t>
                            </w:r>
                          </w:p>
                          <w:p w:rsidR="002B6C42" w:rsidRDefault="002B6C42" w:rsidP="005B3F9C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ind w:left="567" w:hanging="283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</w:pPr>
                            <w:r w:rsidRPr="005B3F9C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 xml:space="preserve">ЖИТИШТЕ </w:t>
                            </w:r>
                            <w:r w:rsidRPr="005B3F9C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 -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38</w:t>
                            </w:r>
                            <w:r w:rsidRPr="005B3F9C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%</w:t>
                            </w:r>
                            <w:r w:rsidRPr="005B3F9C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>, или за 240,8 милиона динара и</w:t>
                            </w:r>
                          </w:p>
                          <w:p w:rsidR="002B6C42" w:rsidRDefault="002B6C42" w:rsidP="005B3F9C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ind w:left="567" w:hanging="283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</w:pPr>
                            <w:r w:rsidRPr="005B3F9C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 xml:space="preserve">БЕЛА ЦРКВА </w:t>
                            </w:r>
                            <w:r w:rsidRPr="005B3F9C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- за </w:t>
                            </w:r>
                            <w:r w:rsidRPr="005B3F9C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1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5</w:t>
                            </w:r>
                            <w:r w:rsidRPr="005B3F9C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%</w:t>
                            </w:r>
                            <w:r w:rsidRPr="005B3F9C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>, или за 64,8 милиона динара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>.</w:t>
                            </w:r>
                          </w:p>
                          <w:p w:rsidR="002B6C42" w:rsidRPr="005B3F9C" w:rsidRDefault="002B6C42" w:rsidP="005B3F9C">
                            <w:pPr>
                              <w:spacing w:after="0" w:line="240" w:lineRule="auto"/>
                              <w:ind w:left="567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</w:pPr>
                            <w:r w:rsidRPr="005B3F9C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 </w:t>
                            </w:r>
                          </w:p>
                          <w:p w:rsidR="002B6C42" w:rsidRPr="00737984" w:rsidRDefault="002B6C42" w:rsidP="005B3F9C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>Н</w:t>
                            </w:r>
                            <w:r w:rsidRPr="00737984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>ајвећи</w:t>
                            </w:r>
                            <w:r w:rsidRPr="00737984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пад</w:t>
                            </w:r>
                            <w:r w:rsidRPr="00737984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 прихода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>имале су следеће општине</w:t>
                            </w:r>
                          </w:p>
                          <w:p w:rsidR="002B6C42" w:rsidRPr="00CE01E1" w:rsidRDefault="002B6C42" w:rsidP="00FE6C83">
                            <w:pPr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ind w:left="567" w:hanging="283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</w:pPr>
                            <w:r w:rsidRPr="003D4E8F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НОВИ КНЕЖЕВАЦ</w:t>
                            </w:r>
                            <w:r w:rsidRPr="003D4E8F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 -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31</w:t>
                            </w:r>
                            <w:r w:rsidRPr="003D4E8F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%</w:t>
                            </w:r>
                            <w:r w:rsidRPr="003D4E8F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, или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>233,2 милиона динара,</w:t>
                            </w:r>
                            <w:r w:rsidRPr="00737984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 xml:space="preserve"> </w:t>
                            </w:r>
                          </w:p>
                          <w:p w:rsidR="002B6C42" w:rsidRPr="00737984" w:rsidRDefault="002B6C42" w:rsidP="00CE01E1">
                            <w:pPr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ind w:left="567" w:hanging="283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</w:pPr>
                            <w:r w:rsidRPr="00737984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БЕЧЕЈ</w:t>
                            </w:r>
                            <w:r w:rsidRPr="00737984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 -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Latn-RS"/>
                              </w:rPr>
                              <w:t>23</w:t>
                            </w:r>
                            <w:r w:rsidRPr="00737984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%</w:t>
                            </w:r>
                            <w:r w:rsidRPr="00737984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, или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sr-Latn-RS"/>
                              </w:rPr>
                              <w:t>360,4</w:t>
                            </w:r>
                            <w:r w:rsidRPr="00737984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 милиона динара,</w:t>
                            </w:r>
                          </w:p>
                          <w:p w:rsidR="002B6C42" w:rsidRPr="00737984" w:rsidRDefault="002B6C42" w:rsidP="00FE6C83">
                            <w:pPr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ind w:left="567" w:hanging="283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АДА</w:t>
                            </w:r>
                            <w:r w:rsidRPr="00737984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 -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12</w:t>
                            </w:r>
                            <w:r w:rsidRPr="00737984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%</w:t>
                            </w:r>
                            <w:r w:rsidRPr="00737984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, или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71,9 </w:t>
                            </w:r>
                            <w:r w:rsidRPr="00FE6C83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 </w:t>
                            </w:r>
                            <w:r w:rsidRPr="00737984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милиона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 динара и</w:t>
                            </w:r>
                          </w:p>
                          <w:p w:rsidR="002B6C42" w:rsidRPr="005B3F9C" w:rsidRDefault="002B6C42" w:rsidP="00EC36DF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ind w:left="567" w:hanging="283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</w:pPr>
                            <w:r w:rsidRPr="005B3F9C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СТАРА ПАЗОВА</w:t>
                            </w:r>
                            <w:r w:rsidRPr="005B3F9C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 - за </w:t>
                            </w:r>
                            <w:r w:rsidRPr="005B3F9C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10,5%</w:t>
                            </w:r>
                            <w:r w:rsidRPr="005B3F9C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>, или за 254,9 милион динар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>а,</w:t>
                            </w:r>
                            <w:r w:rsidR="00C73C12">
                              <w:rPr>
                                <w:rFonts w:ascii="Calibri" w:eastAsia="Times New Roman" w:hAnsi="Calibri" w:cs="Times New Roman"/>
                                <w:i/>
                                <w:lang w:val="sr-Latn-RS"/>
                              </w:rPr>
                              <w:t xml:space="preserve"> </w:t>
                            </w:r>
                            <w:r w:rsidRPr="005B3F9C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а </w:t>
                            </w:r>
                            <w:r w:rsidRPr="005B3F9C"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>што се може видети из Табеле 1</w:t>
                            </w:r>
                            <w:r w:rsidRPr="005B3F9C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 дате у  прилогу Информације.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Alternate Process 29" o:spid="_x0000_s1029" type="#_x0000_t176" style="position:absolute;left:0;text-align:left;margin-left:-10.5pt;margin-top:363.45pt;width:522.75pt;height:22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" fillcolor="#dce6f2" strokecolor="#dce6f2" strokeweight="2pt">
                <v:textbox>
                  <w:txbxContent>
                    <w:p w:rsidR="002B6C42" w:rsidRPr="00360C0A" w:rsidRDefault="002B6C42" w:rsidP="005E76EC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sr-Latn-RS"/>
                        </w:rPr>
                      </w:pPr>
                      <w:r w:rsidRPr="00737984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Раст</w:t>
                      </w:r>
                      <w:r w:rsidRPr="00737984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 прихода, у односу на 201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>6</w:t>
                      </w:r>
                      <w:r w:rsidRPr="00737984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>. годин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>у</w:t>
                      </w:r>
                      <w:r w:rsidRPr="00737984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, исказало је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lang w:val="sr-Latn-RS"/>
                        </w:rPr>
                        <w:t>30</w:t>
                      </w:r>
                      <w:r w:rsidRPr="00737984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 xml:space="preserve"> </w:t>
                      </w:r>
                      <w:r w:rsidRPr="00737984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локалних самоуправе, док је </w:t>
                      </w:r>
                      <w:r w:rsidRPr="00737984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пад</w:t>
                      </w:r>
                      <w:r w:rsidRPr="00737984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 забележен код 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lang w:val="sr-Latn-RS"/>
                        </w:rPr>
                        <w:t>15.</w:t>
                      </w:r>
                    </w:p>
                    <w:p w:rsidR="002B6C42" w:rsidRPr="00737984" w:rsidRDefault="002B6C42" w:rsidP="005B3F9C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</w:pPr>
                      <w:r w:rsidRPr="00737984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Процентуално посматрано, 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>н</w:t>
                      </w:r>
                      <w:r w:rsidRPr="00737984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>ајвећи</w:t>
                      </w:r>
                      <w:r w:rsidRPr="00737984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раст</w:t>
                      </w:r>
                      <w:r w:rsidRPr="00737984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 прихода 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оствариле су следеће </w:t>
                      </w:r>
                      <w:r w:rsidRPr="00737984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>општине:</w:t>
                      </w:r>
                    </w:p>
                    <w:p w:rsidR="002B6C42" w:rsidRDefault="002B6C42" w:rsidP="005B3F9C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ind w:left="567" w:hanging="283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ИРИГ</w:t>
                      </w:r>
                      <w:r w:rsidRPr="00672922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 - за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72</w:t>
                      </w:r>
                      <w:r w:rsidRPr="00672922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%</w:t>
                      </w:r>
                      <w:r w:rsidRPr="00672922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, или за 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249,5 </w:t>
                      </w:r>
                      <w:r w:rsidRPr="00672922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>милиона динара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, </w:t>
                      </w:r>
                    </w:p>
                    <w:p w:rsidR="002B6C42" w:rsidRDefault="002B6C42" w:rsidP="005B3F9C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ind w:left="567" w:hanging="283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КУЛА</w:t>
                      </w:r>
                      <w:r w:rsidRPr="00737984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 - за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55</w:t>
                      </w:r>
                      <w:r w:rsidRPr="00737984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%</w:t>
                      </w:r>
                      <w:r w:rsidRPr="00737984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, 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>или за 596,1 милион динара,</w:t>
                      </w:r>
                    </w:p>
                    <w:p w:rsidR="002B6C42" w:rsidRDefault="002B6C42" w:rsidP="005B3F9C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ind w:left="567" w:hanging="283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</w:pPr>
                      <w:r w:rsidRPr="005B3F9C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 xml:space="preserve">ЖИТИШТЕ </w:t>
                      </w:r>
                      <w:r w:rsidRPr="005B3F9C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 - за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38</w:t>
                      </w:r>
                      <w:r w:rsidRPr="005B3F9C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%</w:t>
                      </w:r>
                      <w:r w:rsidRPr="005B3F9C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>, или за 240,8 милиона динара и</w:t>
                      </w:r>
                    </w:p>
                    <w:p w:rsidR="002B6C42" w:rsidRDefault="002B6C42" w:rsidP="005B3F9C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ind w:left="567" w:hanging="283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</w:pPr>
                      <w:r w:rsidRPr="005B3F9C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 xml:space="preserve">БЕЛА ЦРКВА </w:t>
                      </w:r>
                      <w:r w:rsidRPr="005B3F9C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- за </w:t>
                      </w:r>
                      <w:r w:rsidRPr="005B3F9C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1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5</w:t>
                      </w:r>
                      <w:r w:rsidRPr="005B3F9C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%</w:t>
                      </w:r>
                      <w:r w:rsidRPr="005B3F9C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>, или за 64,8 милиона динара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>.</w:t>
                      </w:r>
                    </w:p>
                    <w:p w:rsidR="002B6C42" w:rsidRPr="005B3F9C" w:rsidRDefault="002B6C42" w:rsidP="005B3F9C">
                      <w:pPr>
                        <w:spacing w:after="0" w:line="240" w:lineRule="auto"/>
                        <w:ind w:left="567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</w:pPr>
                      <w:r w:rsidRPr="005B3F9C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 </w:t>
                      </w:r>
                    </w:p>
                    <w:p w:rsidR="002B6C42" w:rsidRPr="00737984" w:rsidRDefault="002B6C42" w:rsidP="005B3F9C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>Н</w:t>
                      </w:r>
                      <w:r w:rsidRPr="00737984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>ајвећи</w:t>
                      </w:r>
                      <w:r w:rsidRPr="00737984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пад</w:t>
                      </w:r>
                      <w:r w:rsidRPr="00737984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 прихода 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>имале су следеће општине</w:t>
                      </w:r>
                    </w:p>
                    <w:p w:rsidR="002B6C42" w:rsidRPr="00CE01E1" w:rsidRDefault="002B6C42" w:rsidP="00FE6C83">
                      <w:pPr>
                        <w:numPr>
                          <w:ilvl w:val="0"/>
                          <w:numId w:val="11"/>
                        </w:numPr>
                        <w:spacing w:after="0" w:line="240" w:lineRule="auto"/>
                        <w:ind w:left="567" w:hanging="283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</w:pPr>
                      <w:r w:rsidRPr="003D4E8F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НОВИ КНЕЖЕВАЦ</w:t>
                      </w:r>
                      <w:r w:rsidRPr="003D4E8F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 - за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31</w:t>
                      </w:r>
                      <w:r w:rsidRPr="003D4E8F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%</w:t>
                      </w:r>
                      <w:r w:rsidRPr="003D4E8F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, или за 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>233,2 милиона динара,</w:t>
                      </w:r>
                      <w:r w:rsidRPr="00737984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 xml:space="preserve"> </w:t>
                      </w:r>
                    </w:p>
                    <w:p w:rsidR="002B6C42" w:rsidRPr="00737984" w:rsidRDefault="002B6C42" w:rsidP="00CE01E1">
                      <w:pPr>
                        <w:numPr>
                          <w:ilvl w:val="0"/>
                          <w:numId w:val="11"/>
                        </w:numPr>
                        <w:spacing w:after="0" w:line="240" w:lineRule="auto"/>
                        <w:ind w:left="567" w:hanging="283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</w:pPr>
                      <w:r w:rsidRPr="00737984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БЕЧЕЈ</w:t>
                      </w:r>
                      <w:r w:rsidRPr="00737984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 - за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lang w:val="sr-Latn-RS"/>
                        </w:rPr>
                        <w:t>23</w:t>
                      </w:r>
                      <w:r w:rsidRPr="00737984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%</w:t>
                      </w:r>
                      <w:r w:rsidRPr="00737984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, или за 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sr-Latn-RS"/>
                        </w:rPr>
                        <w:t>360,4</w:t>
                      </w:r>
                      <w:r w:rsidRPr="00737984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 милиона динара,</w:t>
                      </w:r>
                    </w:p>
                    <w:p w:rsidR="002B6C42" w:rsidRPr="00737984" w:rsidRDefault="002B6C42" w:rsidP="00FE6C83">
                      <w:pPr>
                        <w:numPr>
                          <w:ilvl w:val="0"/>
                          <w:numId w:val="11"/>
                        </w:numPr>
                        <w:spacing w:after="0" w:line="240" w:lineRule="auto"/>
                        <w:ind w:left="567" w:hanging="283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АДА</w:t>
                      </w:r>
                      <w:r w:rsidRPr="00737984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 - за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12</w:t>
                      </w:r>
                      <w:r w:rsidRPr="00737984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%</w:t>
                      </w:r>
                      <w:r w:rsidRPr="00737984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, или за 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71,9 </w:t>
                      </w:r>
                      <w:r w:rsidRPr="00FE6C83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 </w:t>
                      </w:r>
                      <w:r w:rsidRPr="00737984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милиона 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 динара и</w:t>
                      </w:r>
                    </w:p>
                    <w:p w:rsidR="002B6C42" w:rsidRPr="005B3F9C" w:rsidRDefault="002B6C42" w:rsidP="00EC36DF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ind w:left="567" w:hanging="283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</w:pPr>
                      <w:r w:rsidRPr="005B3F9C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СТАРА ПАЗОВА</w:t>
                      </w:r>
                      <w:r w:rsidRPr="005B3F9C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 - за </w:t>
                      </w:r>
                      <w:r w:rsidRPr="005B3F9C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10,5%</w:t>
                      </w:r>
                      <w:r w:rsidRPr="005B3F9C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>, или за 254,9 милион динар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>а,</w:t>
                      </w:r>
                      <w:r w:rsidR="00C73C12">
                        <w:rPr>
                          <w:rFonts w:ascii="Calibri" w:eastAsia="Times New Roman" w:hAnsi="Calibri" w:cs="Times New Roman"/>
                          <w:i/>
                          <w:lang w:val="sr-Latn-RS"/>
                        </w:rPr>
                        <w:t xml:space="preserve"> </w:t>
                      </w:r>
                      <w:r w:rsidRPr="005B3F9C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а </w:t>
                      </w:r>
                      <w:r w:rsidRPr="005B3F9C"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>што се може видети из Табеле 1</w:t>
                      </w:r>
                      <w:r w:rsidRPr="005B3F9C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 дате у  прилогу Информације.</w:t>
                      </w:r>
                    </w:p>
                  </w:txbxContent>
                </v:textbox>
              </v:shape>
            </w:pict>
          </mc:Fallback>
        </mc:AlternateContent>
      </w:r>
      <w:bookmarkStart w:id="4" w:name="_Toc372793795"/>
      <w:bookmarkStart w:id="5" w:name="_Toc454208151"/>
      <w:bookmarkStart w:id="6" w:name="_Toc454210454"/>
      <w:bookmarkStart w:id="7" w:name="_Toc483989941"/>
      <w:bookmarkStart w:id="8" w:name="_Toc483994846"/>
      <w:bookmarkStart w:id="9" w:name="_Toc484504162"/>
      <w:r w:rsidR="00CC1D57" w:rsidRPr="00E91B0A">
        <w:rPr>
          <w:rFonts w:eastAsiaTheme="majorEastAsia" w:cstheme="majorBidi"/>
          <w:b/>
          <w:bCs/>
          <w:noProof/>
          <w:color w:val="0070C0"/>
          <w:sz w:val="24"/>
          <w:szCs w:val="26"/>
          <w:lang w:val="sr-Latn-RS" w:eastAsia="sr-Latn-RS"/>
        </w:rPr>
        <w:drawing>
          <wp:inline distT="0" distB="0" distL="0" distR="0" wp14:anchorId="0113A3EC" wp14:editId="69844510">
            <wp:extent cx="6118192" cy="44481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192" cy="444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76EC" w:rsidRPr="00E91B0A">
        <w:rPr>
          <w:rFonts w:eastAsiaTheme="majorEastAsia" w:cstheme="majorBidi"/>
          <w:b/>
          <w:bCs/>
          <w:color w:val="0070C0"/>
          <w:sz w:val="24"/>
          <w:szCs w:val="26"/>
          <w:lang w:val="sr-Cyrl-RS"/>
        </w:rPr>
        <w:br w:type="page"/>
      </w:r>
    </w:p>
    <w:p w:rsidR="00CA4D08" w:rsidRPr="00E91B0A" w:rsidRDefault="00CA4D08" w:rsidP="000E7F3D">
      <w:pPr>
        <w:rPr>
          <w:lang w:val="sr-Cyrl-RS"/>
        </w:rPr>
      </w:pPr>
    </w:p>
    <w:p w:rsidR="00BE72DE" w:rsidRPr="00E91B0A" w:rsidRDefault="00BE72DE" w:rsidP="00894DE9">
      <w:pPr>
        <w:pStyle w:val="Heading2"/>
        <w:numPr>
          <w:ilvl w:val="0"/>
          <w:numId w:val="20"/>
        </w:numPr>
        <w:jc w:val="center"/>
        <w:rPr>
          <w:color w:val="17365D" w:themeColor="text2" w:themeShade="BF"/>
          <w:sz w:val="26"/>
          <w:lang w:val="sr-Cyrl-RS"/>
        </w:rPr>
      </w:pPr>
      <w:r w:rsidRPr="00E91B0A">
        <w:rPr>
          <w:color w:val="17365D" w:themeColor="text2" w:themeShade="BF"/>
          <w:sz w:val="26"/>
          <w:lang w:val="sr-Cyrl-RS"/>
        </w:rPr>
        <w:t>СТРУКТУРА ОСТВАРЕНИХ ПРИХОДА ПО ВРСТАМА</w:t>
      </w:r>
    </w:p>
    <w:p w:rsidR="00BE72DE" w:rsidRPr="00E91B0A" w:rsidRDefault="00BE72DE" w:rsidP="00BE72DE">
      <w:pPr>
        <w:jc w:val="center"/>
        <w:rPr>
          <w:lang w:val="sr-Cyrl-RS"/>
        </w:rPr>
      </w:pPr>
      <w:r w:rsidRPr="00E91B0A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5A56BA" wp14:editId="2EBDC954">
                <wp:simplePos x="0" y="0"/>
                <wp:positionH relativeFrom="column">
                  <wp:posOffset>-57150</wp:posOffset>
                </wp:positionH>
                <wp:positionV relativeFrom="paragraph">
                  <wp:posOffset>99695</wp:posOffset>
                </wp:positionV>
                <wp:extent cx="6286500" cy="1333500"/>
                <wp:effectExtent l="0" t="0" r="19050" b="19050"/>
                <wp:wrapNone/>
                <wp:docPr id="10" name="Flowchart: Alternate Proces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1333500"/>
                        </a:xfrm>
                        <a:prstGeom prst="flowChartAlternate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2B6C42" w:rsidRPr="00737984" w:rsidRDefault="002B6C42" w:rsidP="00BE72DE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 xml:space="preserve">Посматрано на нивоу свих јединица локалне самоуправе, највише средстава -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77</w:t>
                            </w:r>
                            <w:r w:rsidRPr="006B624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%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 xml:space="preserve"> буџети општина и градова остварили су из</w:t>
                            </w:r>
                            <w:r w:rsidRPr="00737984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>:</w:t>
                            </w:r>
                          </w:p>
                          <w:p w:rsidR="002B6C42" w:rsidRPr="00737984" w:rsidRDefault="002B6C42" w:rsidP="00BE72DE">
                            <w:pPr>
                              <w:numPr>
                                <w:ilvl w:val="0"/>
                                <w:numId w:val="15"/>
                              </w:numPr>
                              <w:spacing w:before="12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/>
                              </w:rPr>
                              <w:t>УСТУПЉЕНИХ ПРИХОДА - 32,9</w:t>
                            </w:r>
                            <w:r w:rsidRPr="00737984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 xml:space="preserve">милијарди динара, или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45</w:t>
                            </w:r>
                            <w:r w:rsidRPr="00737984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%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</w:t>
                            </w:r>
                            <w:r w:rsidRPr="001F3426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 xml:space="preserve">и  </w:t>
                            </w:r>
                          </w:p>
                          <w:p w:rsidR="002B6C42" w:rsidRPr="00737984" w:rsidRDefault="002B6C42" w:rsidP="00BE72DE">
                            <w:pPr>
                              <w:numPr>
                                <w:ilvl w:val="0"/>
                                <w:numId w:val="15"/>
                              </w:numPr>
                              <w:shd w:val="clear" w:color="auto" w:fill="DBE5F1" w:themeFill="accent1" w:themeFillTint="33"/>
                              <w:spacing w:before="12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</w:pPr>
                            <w:r w:rsidRPr="00AB56D9">
                              <w:rPr>
                                <w:rFonts w:ascii="Calibri" w:eastAsia="Times New Roman" w:hAnsi="Calibri" w:cs="Times New Roman"/>
                                <w:b/>
                                <w:lang w:val="sr-Cyrl-RS"/>
                              </w:rPr>
                              <w:t>ИЗВОРНИХ ПРИХОДА</w:t>
                            </w:r>
                            <w:r w:rsidRPr="00AB56D9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 xml:space="preserve"> -</w:t>
                            </w:r>
                            <w:r w:rsidRPr="00AB56D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/>
                              </w:rPr>
                              <w:t xml:space="preserve"> 23,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Latn-RS"/>
                              </w:rPr>
                              <w:t>5</w:t>
                            </w:r>
                            <w:r w:rsidRPr="00AB56D9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 xml:space="preserve"> милијарди динара, или </w:t>
                            </w:r>
                            <w:r w:rsidRPr="00AB56D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3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2</w:t>
                            </w:r>
                            <w:r w:rsidRPr="00AB56D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%</w:t>
                            </w:r>
                            <w:r w:rsidRPr="00AB56D9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,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</w:t>
                            </w:r>
                            <w:r w:rsidRPr="00AB56D9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а што се из следећег графичког приказа може видети: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Alternate Process 10" o:spid="_x0000_s1030" type="#_x0000_t176" style="position:absolute;left:0;text-align:left;margin-left:-4.5pt;margin-top:7.85pt;width:495pt;height:1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" fillcolor="#dce6f2" strokecolor="#dce6f2" strokeweight="2pt">
                <v:textbox>
                  <w:txbxContent>
                    <w:p w:rsidR="002B6C42" w:rsidRPr="00737984" w:rsidRDefault="002B6C42" w:rsidP="00BE72DE">
                      <w:pPr>
                        <w:spacing w:before="12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 xml:space="preserve">Посматрано на нивоу свих јединица локалне самоуправе, највише средстава -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77</w:t>
                      </w:r>
                      <w:r w:rsidRPr="006B6249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%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 xml:space="preserve"> буџети општина и градова остварили су из</w:t>
                      </w:r>
                      <w:r w:rsidRPr="00737984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>:</w:t>
                      </w:r>
                    </w:p>
                    <w:p w:rsidR="002B6C42" w:rsidRPr="00737984" w:rsidRDefault="002B6C42" w:rsidP="00BE72DE">
                      <w:pPr>
                        <w:numPr>
                          <w:ilvl w:val="0"/>
                          <w:numId w:val="15"/>
                        </w:numPr>
                        <w:spacing w:before="12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/>
                        </w:rPr>
                        <w:t>УСТУПЉЕНИХ ПРИХОДА - 32,9</w:t>
                      </w:r>
                      <w:r w:rsidRPr="00737984"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 xml:space="preserve">милијарди динара, или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45</w:t>
                      </w:r>
                      <w:r w:rsidRPr="00737984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%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</w:t>
                      </w:r>
                      <w:r w:rsidRPr="001F3426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 xml:space="preserve">и  </w:t>
                      </w:r>
                    </w:p>
                    <w:p w:rsidR="002B6C42" w:rsidRPr="00737984" w:rsidRDefault="002B6C42" w:rsidP="00BE72DE">
                      <w:pPr>
                        <w:numPr>
                          <w:ilvl w:val="0"/>
                          <w:numId w:val="15"/>
                        </w:numPr>
                        <w:shd w:val="clear" w:color="auto" w:fill="DBE5F1" w:themeFill="accent1" w:themeFillTint="33"/>
                        <w:spacing w:before="12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</w:pPr>
                      <w:r w:rsidRPr="00AB56D9">
                        <w:rPr>
                          <w:rFonts w:ascii="Calibri" w:eastAsia="Times New Roman" w:hAnsi="Calibri" w:cs="Times New Roman"/>
                          <w:b/>
                          <w:lang w:val="sr-Cyrl-RS"/>
                        </w:rPr>
                        <w:t>ИЗВОРНИХ ПРИХОДА</w:t>
                      </w:r>
                      <w:r w:rsidRPr="00AB56D9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 xml:space="preserve"> -</w:t>
                      </w:r>
                      <w:r w:rsidRPr="00AB56D9"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/>
                        </w:rPr>
                        <w:t xml:space="preserve"> 23,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lang w:val="sr-Latn-RS"/>
                        </w:rPr>
                        <w:t>5</w:t>
                      </w:r>
                      <w:r w:rsidRPr="00AB56D9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 xml:space="preserve"> милијарди динара, или </w:t>
                      </w:r>
                      <w:r w:rsidRPr="00AB56D9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3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2</w:t>
                      </w:r>
                      <w:r w:rsidRPr="00AB56D9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%</w:t>
                      </w:r>
                      <w:r w:rsidRPr="00AB56D9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,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</w:t>
                      </w:r>
                      <w:r w:rsidRPr="00AB56D9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а што се из следећег графичког приказа може видети:</w:t>
                      </w:r>
                    </w:p>
                  </w:txbxContent>
                </v:textbox>
              </v:shape>
            </w:pict>
          </mc:Fallback>
        </mc:AlternateContent>
      </w:r>
    </w:p>
    <w:p w:rsidR="00BE72DE" w:rsidRPr="00E91B0A" w:rsidRDefault="00BE72DE" w:rsidP="00BE72DE">
      <w:pPr>
        <w:jc w:val="center"/>
        <w:rPr>
          <w:lang w:val="sr-Cyrl-RS"/>
        </w:rPr>
      </w:pPr>
    </w:p>
    <w:p w:rsidR="00BE72DE" w:rsidRPr="00E91B0A" w:rsidRDefault="00BE72DE" w:rsidP="00BE72DE">
      <w:pPr>
        <w:jc w:val="center"/>
        <w:rPr>
          <w:lang w:val="sr-Cyrl-RS"/>
        </w:rPr>
      </w:pPr>
    </w:p>
    <w:p w:rsidR="00BE72DE" w:rsidRPr="00E91B0A" w:rsidRDefault="00BE72DE" w:rsidP="00BE72DE">
      <w:pPr>
        <w:jc w:val="center"/>
        <w:rPr>
          <w:lang w:val="sr-Cyrl-RS"/>
        </w:rPr>
      </w:pPr>
    </w:p>
    <w:p w:rsidR="00BE72DE" w:rsidRDefault="00BE72DE" w:rsidP="00BE72DE">
      <w:pPr>
        <w:jc w:val="center"/>
        <w:rPr>
          <w:lang w:val="sr-Cyrl-RS"/>
        </w:rPr>
      </w:pPr>
    </w:p>
    <w:p w:rsidR="00AB47FA" w:rsidRDefault="00AB47FA" w:rsidP="00BE72DE">
      <w:pPr>
        <w:jc w:val="center"/>
        <w:rPr>
          <w:lang w:val="sr-Cyrl-RS"/>
        </w:rPr>
      </w:pPr>
    </w:p>
    <w:p w:rsidR="00832DD9" w:rsidRDefault="00C618A4" w:rsidP="00BE72DE">
      <w:pPr>
        <w:jc w:val="center"/>
        <w:rPr>
          <w:lang w:val="sr-Cyrl-RS"/>
        </w:rPr>
      </w:pPr>
      <w:r>
        <w:rPr>
          <w:noProof/>
          <w:lang w:val="sr-Latn-RS" w:eastAsia="sr-Latn-RS"/>
        </w:rPr>
        <w:drawing>
          <wp:inline distT="0" distB="0" distL="0" distR="0" wp14:anchorId="41E1785A" wp14:editId="01D2F090">
            <wp:extent cx="6223405" cy="4524375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030" cy="4524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4D08" w:rsidRPr="00E91B0A" w:rsidRDefault="00BE72DE" w:rsidP="00270216">
      <w:pPr>
        <w:rPr>
          <w:lang w:val="sr-Cyrl-RS"/>
        </w:rPr>
      </w:pPr>
      <w:r w:rsidRPr="00E91B0A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636BF4" wp14:editId="4531267E">
                <wp:simplePos x="0" y="0"/>
                <wp:positionH relativeFrom="column">
                  <wp:posOffset>-57150</wp:posOffset>
                </wp:positionH>
                <wp:positionV relativeFrom="paragraph">
                  <wp:posOffset>156845</wp:posOffset>
                </wp:positionV>
                <wp:extent cx="6353175" cy="885825"/>
                <wp:effectExtent l="0" t="0" r="28575" b="28575"/>
                <wp:wrapNone/>
                <wp:docPr id="13" name="Flowchart: Alternate Proces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885825"/>
                        </a:xfrm>
                        <a:prstGeom prst="flowChartAlternate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2B6C42" w:rsidRPr="006D6650" w:rsidRDefault="002B6C42" w:rsidP="00077519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</w:pPr>
                            <w:r w:rsidRPr="006D6650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Структура остварених прихода</w:t>
                            </w:r>
                            <w:r w:rsidRPr="006D6650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Latn-R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буџета </w:t>
                            </w:r>
                            <w:r w:rsidRPr="006D6650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свих јединица локалне самоуправе у 2017.</w:t>
                            </w:r>
                            <w:r w:rsidRPr="006D6650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Latn-R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години</w:t>
                            </w:r>
                            <w:r w:rsidRPr="006D6650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у Покрајини</w:t>
                            </w:r>
                            <w:r w:rsidRPr="006D6650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Latn-RS"/>
                              </w:rPr>
                              <w:t>,</w:t>
                            </w:r>
                            <w:r w:rsidRPr="006D6650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п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рема </w:t>
                            </w:r>
                            <w:r w:rsidRPr="006D6650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врстама прихода</w:t>
                            </w:r>
                            <w:r w:rsidRPr="006D6650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Latn-RS"/>
                              </w:rPr>
                              <w:t>,</w:t>
                            </w:r>
                            <w:r w:rsidRPr="006D6650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приказана је у  Табеле </w:t>
                            </w:r>
                            <w:r w:rsidRPr="006D6650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2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у  </w:t>
                            </w:r>
                            <w:r w:rsidRPr="006D6650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прилогу Информације.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Alternate Process 13" o:spid="_x0000_s1031" type="#_x0000_t176" style="position:absolute;margin-left:-4.5pt;margin-top:12.35pt;width:500.25pt;height:6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" fillcolor="#dce6f2" strokecolor="#dce6f2" strokeweight="2pt">
                <v:textbox>
                  <w:txbxContent>
                    <w:p w:rsidR="002B6C42" w:rsidRPr="006D6650" w:rsidRDefault="002B6C42" w:rsidP="00077519">
                      <w:pPr>
                        <w:spacing w:before="12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</w:pPr>
                      <w:r w:rsidRPr="006D6650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Структура остварених прихода</w:t>
                      </w:r>
                      <w:r w:rsidRPr="006D6650">
                        <w:rPr>
                          <w:rFonts w:ascii="Calibri" w:eastAsia="Times New Roman" w:hAnsi="Calibri" w:cs="Times New Roman"/>
                          <w:bCs/>
                          <w:i/>
                          <w:lang w:val="sr-Latn-RS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буџета </w:t>
                      </w:r>
                      <w:r w:rsidRPr="006D6650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свих јединица локалне самоуправе у 2017.</w:t>
                      </w:r>
                      <w:r w:rsidRPr="006D6650">
                        <w:rPr>
                          <w:rFonts w:ascii="Calibri" w:eastAsia="Times New Roman" w:hAnsi="Calibri" w:cs="Times New Roman"/>
                          <w:bCs/>
                          <w:i/>
                          <w:lang w:val="sr-Latn-RS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години</w:t>
                      </w:r>
                      <w:r w:rsidRPr="006D6650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у Покрајини</w:t>
                      </w:r>
                      <w:r w:rsidRPr="006D6650">
                        <w:rPr>
                          <w:rFonts w:ascii="Calibri" w:eastAsia="Times New Roman" w:hAnsi="Calibri" w:cs="Times New Roman"/>
                          <w:bCs/>
                          <w:i/>
                          <w:lang w:val="sr-Latn-RS"/>
                        </w:rPr>
                        <w:t>,</w:t>
                      </w:r>
                      <w:r w:rsidRPr="006D6650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п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рема </w:t>
                      </w:r>
                      <w:r w:rsidRPr="006D6650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врстама прихода</w:t>
                      </w:r>
                      <w:r w:rsidRPr="006D6650">
                        <w:rPr>
                          <w:rFonts w:ascii="Calibri" w:eastAsia="Times New Roman" w:hAnsi="Calibri" w:cs="Times New Roman"/>
                          <w:bCs/>
                          <w:i/>
                          <w:lang w:val="sr-Latn-RS"/>
                        </w:rPr>
                        <w:t>,</w:t>
                      </w:r>
                      <w:r w:rsidRPr="006D6650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приказана је у  Табеле </w:t>
                      </w:r>
                      <w:r w:rsidRPr="006D6650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2 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у  </w:t>
                      </w:r>
                      <w:r w:rsidRPr="006D6650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прилогу Информације.</w:t>
                      </w:r>
                    </w:p>
                  </w:txbxContent>
                </v:textbox>
              </v:shape>
            </w:pict>
          </mc:Fallback>
        </mc:AlternateContent>
      </w:r>
      <w:r w:rsidR="00CA4D08" w:rsidRPr="00E91B0A">
        <w:rPr>
          <w:lang w:val="sr-Cyrl-RS"/>
        </w:rPr>
        <w:br w:type="page"/>
      </w:r>
    </w:p>
    <w:p w:rsidR="00C665FF" w:rsidRPr="00E91B0A" w:rsidRDefault="00C665FF" w:rsidP="00C665FF">
      <w:pPr>
        <w:pStyle w:val="Heading2"/>
        <w:numPr>
          <w:ilvl w:val="0"/>
          <w:numId w:val="0"/>
        </w:numPr>
        <w:spacing w:before="240" w:line="240" w:lineRule="auto"/>
        <w:ind w:left="714"/>
        <w:rPr>
          <w:color w:val="17365D" w:themeColor="text2" w:themeShade="BF"/>
          <w:lang w:val="sr-Cyrl-RS"/>
        </w:rPr>
      </w:pPr>
    </w:p>
    <w:p w:rsidR="00D03444" w:rsidRPr="00E91B0A" w:rsidRDefault="00D03444" w:rsidP="00335690">
      <w:pPr>
        <w:pStyle w:val="Heading2"/>
        <w:numPr>
          <w:ilvl w:val="0"/>
          <w:numId w:val="20"/>
        </w:numPr>
        <w:spacing w:before="240" w:line="240" w:lineRule="auto"/>
        <w:ind w:left="714" w:hanging="147"/>
        <w:jc w:val="center"/>
        <w:rPr>
          <w:color w:val="17365D" w:themeColor="text2" w:themeShade="BF"/>
          <w:lang w:val="sr-Cyrl-RS"/>
        </w:rPr>
      </w:pPr>
      <w:r w:rsidRPr="00E91B0A">
        <w:rPr>
          <w:color w:val="17365D" w:themeColor="text2" w:themeShade="BF"/>
          <w:lang w:val="sr-Cyrl-RS"/>
        </w:rPr>
        <w:t xml:space="preserve">СТРУКТУРА ОСТВАРЕНИХ ПРИХОДА ПО </w:t>
      </w:r>
      <w:r w:rsidR="00DD4AD7" w:rsidRPr="00E91B0A">
        <w:rPr>
          <w:color w:val="17365D" w:themeColor="text2" w:themeShade="BF"/>
          <w:lang w:val="sr-Cyrl-RS"/>
        </w:rPr>
        <w:t xml:space="preserve">ОБЛИЦИМА </w:t>
      </w:r>
      <w:bookmarkEnd w:id="4"/>
      <w:bookmarkEnd w:id="5"/>
      <w:bookmarkEnd w:id="6"/>
      <w:bookmarkEnd w:id="7"/>
      <w:bookmarkEnd w:id="8"/>
      <w:bookmarkEnd w:id="9"/>
    </w:p>
    <w:p w:rsidR="00737984" w:rsidRPr="00E91B0A" w:rsidRDefault="00CA4D08" w:rsidP="00AE5F5B">
      <w:pPr>
        <w:jc w:val="center"/>
        <w:rPr>
          <w:lang w:val="sr-Cyrl-RS"/>
        </w:rPr>
      </w:pPr>
      <w:r w:rsidRPr="00E91B0A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9E78C2" wp14:editId="1F8B5ACF">
                <wp:simplePos x="0" y="0"/>
                <wp:positionH relativeFrom="column">
                  <wp:posOffset>-209550</wp:posOffset>
                </wp:positionH>
                <wp:positionV relativeFrom="paragraph">
                  <wp:posOffset>20320</wp:posOffset>
                </wp:positionV>
                <wp:extent cx="6438900" cy="1752600"/>
                <wp:effectExtent l="0" t="0" r="19050" b="19050"/>
                <wp:wrapNone/>
                <wp:docPr id="1" name="Flowchart: Alternate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1752600"/>
                        </a:xfrm>
                        <a:prstGeom prst="flowChartAlternate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2B6C42" w:rsidRPr="00737984" w:rsidRDefault="002B6C42" w:rsidP="00894DE9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</w:pPr>
                            <w:r w:rsidRPr="00672922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 xml:space="preserve">Посматрано по облицима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/>
                              </w:rPr>
                              <w:t>н</w:t>
                            </w:r>
                            <w:r w:rsidRPr="00672922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/>
                              </w:rPr>
                              <w:t>ајвише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 xml:space="preserve"> средстава – преко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65</w:t>
                            </w:r>
                            <w:r w:rsidRPr="00B84BF0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%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 xml:space="preserve"> </w:t>
                            </w:r>
                            <w:r w:rsidRPr="00672922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>прихода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>буџети општина и градова остварили су од</w:t>
                            </w:r>
                            <w:r w:rsidRPr="00737984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>:</w:t>
                            </w:r>
                          </w:p>
                          <w:p w:rsidR="002B6C42" w:rsidRPr="00737984" w:rsidRDefault="002B6C42" w:rsidP="005C2069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clear" w:pos="360"/>
                                <w:tab w:val="num" w:pos="709"/>
                              </w:tabs>
                              <w:spacing w:before="60" w:after="0" w:line="240" w:lineRule="auto"/>
                              <w:ind w:left="709" w:hanging="283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</w:pPr>
                            <w:r w:rsidRPr="00737984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/>
                              </w:rPr>
                              <w:t>ПОРЕЗА НА ЗАРАДЕ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Latn-RS"/>
                              </w:rPr>
                              <w:t xml:space="preserve"> -</w:t>
                            </w:r>
                            <w:r w:rsidRPr="00737984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/>
                              </w:rPr>
                              <w:t>22,8</w:t>
                            </w:r>
                            <w:r w:rsidRPr="00737984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 xml:space="preserve">милијарду динара, или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31</w:t>
                            </w:r>
                            <w:r w:rsidRPr="00737984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%</w:t>
                            </w:r>
                            <w:r w:rsidRPr="00737984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,</w:t>
                            </w:r>
                          </w:p>
                          <w:p w:rsidR="002B6C42" w:rsidRPr="00737984" w:rsidRDefault="002B6C42" w:rsidP="005C2069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clear" w:pos="360"/>
                                <w:tab w:val="num" w:pos="709"/>
                              </w:tabs>
                              <w:spacing w:before="60" w:after="0" w:line="240" w:lineRule="auto"/>
                              <w:ind w:left="709" w:hanging="283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</w:pPr>
                            <w:r w:rsidRPr="00737984">
                              <w:rPr>
                                <w:rFonts w:ascii="Calibri" w:eastAsia="Times New Roman" w:hAnsi="Calibri" w:cs="Times New Roman"/>
                                <w:b/>
                                <w:lang w:val="sr-Cyrl-RS"/>
                              </w:rPr>
                              <w:t>ПОРЕЗА НА ИМОВИНУ</w:t>
                            </w:r>
                            <w:r w:rsidRPr="00737984">
                              <w:rPr>
                                <w:rFonts w:ascii="Calibri" w:eastAsia="Times New Roman" w:hAnsi="Calibri" w:cs="Times New Roman"/>
                                <w:lang w:val="sr-Cyrl-RS"/>
                              </w:rPr>
                              <w:t xml:space="preserve"> „</w:t>
                            </w:r>
                            <w:r w:rsidRPr="00737984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>У СТАТИЦИ“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lang w:val="sr-Latn-RS"/>
                              </w:rPr>
                              <w:t xml:space="preserve"> -</w:t>
                            </w:r>
                            <w:r w:rsidRPr="00737984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/>
                              </w:rPr>
                              <w:t>9,9</w:t>
                            </w:r>
                            <w:r w:rsidRPr="00737984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 xml:space="preserve"> милијард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>и</w:t>
                            </w:r>
                            <w:r w:rsidRPr="00737984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 xml:space="preserve"> динара, или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13</w:t>
                            </w:r>
                            <w:r w:rsidRPr="00737984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%</w:t>
                            </w:r>
                            <w:r w:rsidRPr="00737984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,</w:t>
                            </w:r>
                          </w:p>
                          <w:p w:rsidR="002B6C42" w:rsidRPr="001837F4" w:rsidRDefault="002B6C42" w:rsidP="005C2069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clear" w:pos="360"/>
                                <w:tab w:val="num" w:pos="709"/>
                              </w:tabs>
                              <w:spacing w:before="60" w:after="0" w:line="240" w:lineRule="auto"/>
                              <w:ind w:left="709" w:hanging="283"/>
                              <w:jc w:val="both"/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</w:pPr>
                            <w:r w:rsidRPr="001837F4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/>
                              </w:rPr>
                              <w:t>НЕНАМЕНСКОГ ТРАНСФЕРА</w:t>
                            </w:r>
                            <w:r w:rsidRPr="001837F4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 xml:space="preserve"> </w:t>
                            </w:r>
                            <w:r w:rsidRPr="001837F4">
                              <w:rPr>
                                <w:rFonts w:ascii="Calibri" w:eastAsia="Times New Roman" w:hAnsi="Calibri" w:cs="Times New Roman"/>
                                <w:bCs/>
                                <w:lang w:val="sr-Latn-RS"/>
                              </w:rPr>
                              <w:t>-</w:t>
                            </w:r>
                            <w:r w:rsidRPr="001837F4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 xml:space="preserve"> </w:t>
                            </w:r>
                            <w:r w:rsidRPr="001837F4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/>
                              </w:rPr>
                              <w:t>8,5</w:t>
                            </w:r>
                            <w:r w:rsidRPr="001837F4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 xml:space="preserve"> милијарди динара, или </w:t>
                            </w:r>
                            <w:r w:rsidRPr="001837F4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11%</w:t>
                            </w:r>
                            <w:r w:rsidRPr="001837F4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,</w:t>
                            </w:r>
                          </w:p>
                          <w:p w:rsidR="002B6C42" w:rsidRPr="00DB35C9" w:rsidRDefault="002B6C42" w:rsidP="005C2069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clear" w:pos="360"/>
                                <w:tab w:val="num" w:pos="709"/>
                              </w:tabs>
                              <w:spacing w:before="60" w:after="0" w:line="240" w:lineRule="auto"/>
                              <w:ind w:left="709" w:hanging="283"/>
                              <w:jc w:val="both"/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</w:pPr>
                            <w:r w:rsidRPr="001837F4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/>
                              </w:rPr>
                              <w:t xml:space="preserve">КАПИТАЛНОГ ТРАНСФЕРА - 3,8 </w:t>
                            </w:r>
                            <w:r w:rsidRPr="001837F4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 xml:space="preserve">милијарди динара, или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5</w:t>
                            </w:r>
                            <w:r w:rsidRPr="001837F4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%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 xml:space="preserve"> </w:t>
                            </w:r>
                            <w:r w:rsidRPr="00DB35C9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>и</w:t>
                            </w:r>
                          </w:p>
                          <w:p w:rsidR="002B6C42" w:rsidRPr="00832DD9" w:rsidRDefault="002B6C42" w:rsidP="005C2069">
                            <w:pPr>
                              <w:numPr>
                                <w:ilvl w:val="0"/>
                                <w:numId w:val="13"/>
                              </w:numPr>
                              <w:shd w:val="clear" w:color="auto" w:fill="DBE5F1" w:themeFill="accent1" w:themeFillTint="33"/>
                              <w:tabs>
                                <w:tab w:val="clear" w:pos="360"/>
                                <w:tab w:val="num" w:pos="709"/>
                              </w:tabs>
                              <w:spacing w:before="60" w:after="0" w:line="240" w:lineRule="auto"/>
                              <w:ind w:left="709" w:hanging="283"/>
                              <w:jc w:val="both"/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</w:pPr>
                            <w:r w:rsidRPr="00DB35C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/>
                              </w:rPr>
                              <w:t>ДОПРИНОСА ЗА УРЕЂИВАЊЕ ГРАЂЕВИНСКОГ ЗЕМЉИШТА</w:t>
                            </w:r>
                            <w:r w:rsidRPr="00DB35C9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 xml:space="preserve"> - </w:t>
                            </w:r>
                            <w:r w:rsidRPr="00DB35C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/>
                              </w:rPr>
                              <w:t>3,1</w:t>
                            </w:r>
                            <w:r w:rsidRPr="00DB35C9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 xml:space="preserve"> милијарда динара, или </w:t>
                            </w:r>
                            <w:r w:rsidRPr="00DB35C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4%</w:t>
                            </w:r>
                            <w:r w:rsidRPr="00DB35C9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.</w:t>
                            </w:r>
                          </w:p>
                          <w:p w:rsidR="002B6C42" w:rsidRDefault="002B6C42" w:rsidP="00832DD9">
                            <w:pPr>
                              <w:shd w:val="clear" w:color="auto" w:fill="DBE5F1" w:themeFill="accent1" w:themeFillTint="33"/>
                              <w:spacing w:before="6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lang w:val="sr-Cyrl-RS"/>
                              </w:rPr>
                            </w:pPr>
                          </w:p>
                          <w:p w:rsidR="002B6C42" w:rsidRDefault="002B6C42" w:rsidP="00832DD9">
                            <w:pPr>
                              <w:shd w:val="clear" w:color="auto" w:fill="DBE5F1" w:themeFill="accent1" w:themeFillTint="33"/>
                              <w:spacing w:before="6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lang w:val="sr-Cyrl-RS"/>
                              </w:rPr>
                            </w:pPr>
                          </w:p>
                          <w:p w:rsidR="002B6C42" w:rsidRDefault="002B6C42" w:rsidP="00832DD9">
                            <w:pPr>
                              <w:shd w:val="clear" w:color="auto" w:fill="DBE5F1" w:themeFill="accent1" w:themeFillTint="33"/>
                              <w:spacing w:before="6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lang w:val="sr-Cyrl-RS"/>
                              </w:rPr>
                            </w:pPr>
                          </w:p>
                          <w:p w:rsidR="002B6C42" w:rsidRDefault="002B6C42" w:rsidP="00832DD9">
                            <w:pPr>
                              <w:shd w:val="clear" w:color="auto" w:fill="DBE5F1" w:themeFill="accent1" w:themeFillTint="33"/>
                              <w:spacing w:before="6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lang w:val="sr-Cyrl-RS"/>
                              </w:rPr>
                            </w:pPr>
                          </w:p>
                          <w:p w:rsidR="002B6C42" w:rsidRDefault="002B6C42" w:rsidP="00832DD9">
                            <w:pPr>
                              <w:shd w:val="clear" w:color="auto" w:fill="DBE5F1" w:themeFill="accent1" w:themeFillTint="33"/>
                              <w:spacing w:before="6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lang w:val="sr-Cyrl-RS"/>
                              </w:rPr>
                            </w:pPr>
                          </w:p>
                          <w:p w:rsidR="002B6C42" w:rsidRDefault="002B6C42" w:rsidP="00832DD9">
                            <w:pPr>
                              <w:shd w:val="clear" w:color="auto" w:fill="DBE5F1" w:themeFill="accent1" w:themeFillTint="33"/>
                              <w:spacing w:before="6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lang w:val="sr-Cyrl-RS"/>
                              </w:rPr>
                            </w:pPr>
                          </w:p>
                          <w:p w:rsidR="002B6C42" w:rsidRPr="00737984" w:rsidRDefault="002B6C42" w:rsidP="00832DD9">
                            <w:pPr>
                              <w:shd w:val="clear" w:color="auto" w:fill="DBE5F1" w:themeFill="accent1" w:themeFillTint="33"/>
                              <w:spacing w:before="6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Alternate Process 1" o:spid="_x0000_s1032" type="#_x0000_t176" style="position:absolute;left:0;text-align:left;margin-left:-16.5pt;margin-top:1.6pt;width:507pt;height:13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" fillcolor="#dce6f2" strokecolor="#dce6f2" strokeweight="2pt">
                <v:textbox>
                  <w:txbxContent>
                    <w:p w:rsidR="002B6C42" w:rsidRPr="00737984" w:rsidRDefault="002B6C42" w:rsidP="00894DE9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</w:pPr>
                      <w:r w:rsidRPr="00672922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 xml:space="preserve">Посматрано по облицима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/>
                        </w:rPr>
                        <w:t>н</w:t>
                      </w:r>
                      <w:r w:rsidRPr="00672922"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/>
                        </w:rPr>
                        <w:t>ајвише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 xml:space="preserve"> средстава – преко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65</w:t>
                      </w:r>
                      <w:r w:rsidRPr="00B84BF0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%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 xml:space="preserve"> </w:t>
                      </w:r>
                      <w:r w:rsidRPr="00672922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>прихода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>буџети општина и градова остварили су од</w:t>
                      </w:r>
                      <w:r w:rsidRPr="00737984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>:</w:t>
                      </w:r>
                    </w:p>
                    <w:p w:rsidR="002B6C42" w:rsidRPr="00737984" w:rsidRDefault="002B6C42" w:rsidP="005C2069">
                      <w:pPr>
                        <w:numPr>
                          <w:ilvl w:val="0"/>
                          <w:numId w:val="13"/>
                        </w:numPr>
                        <w:tabs>
                          <w:tab w:val="clear" w:pos="360"/>
                          <w:tab w:val="num" w:pos="709"/>
                        </w:tabs>
                        <w:spacing w:before="60" w:after="0" w:line="240" w:lineRule="auto"/>
                        <w:ind w:left="709" w:hanging="283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</w:pPr>
                      <w:r w:rsidRPr="00737984"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/>
                        </w:rPr>
                        <w:t>ПОРЕЗА НА ЗАРАДЕ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lang w:val="sr-Latn-RS"/>
                        </w:rPr>
                        <w:t xml:space="preserve"> -</w:t>
                      </w:r>
                      <w:r w:rsidRPr="00737984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/>
                        </w:rPr>
                        <w:t>22,8</w:t>
                      </w:r>
                      <w:r w:rsidRPr="00737984"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 xml:space="preserve">милијарду динара, или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31</w:t>
                      </w:r>
                      <w:r w:rsidRPr="00737984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%</w:t>
                      </w:r>
                      <w:r w:rsidRPr="00737984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,</w:t>
                      </w:r>
                    </w:p>
                    <w:p w:rsidR="002B6C42" w:rsidRPr="00737984" w:rsidRDefault="002B6C42" w:rsidP="005C2069">
                      <w:pPr>
                        <w:numPr>
                          <w:ilvl w:val="0"/>
                          <w:numId w:val="13"/>
                        </w:numPr>
                        <w:tabs>
                          <w:tab w:val="clear" w:pos="360"/>
                          <w:tab w:val="num" w:pos="709"/>
                        </w:tabs>
                        <w:spacing w:before="60" w:after="0" w:line="240" w:lineRule="auto"/>
                        <w:ind w:left="709" w:hanging="283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</w:pPr>
                      <w:r w:rsidRPr="00737984">
                        <w:rPr>
                          <w:rFonts w:ascii="Calibri" w:eastAsia="Times New Roman" w:hAnsi="Calibri" w:cs="Times New Roman"/>
                          <w:b/>
                          <w:lang w:val="sr-Cyrl-RS"/>
                        </w:rPr>
                        <w:t>ПОРЕЗА НА ИМОВИНУ</w:t>
                      </w:r>
                      <w:r w:rsidRPr="00737984">
                        <w:rPr>
                          <w:rFonts w:ascii="Calibri" w:eastAsia="Times New Roman" w:hAnsi="Calibri" w:cs="Times New Roman"/>
                          <w:lang w:val="sr-Cyrl-RS"/>
                        </w:rPr>
                        <w:t xml:space="preserve"> „</w:t>
                      </w:r>
                      <w:r w:rsidRPr="00737984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>У СТАТИЦИ“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lang w:val="sr-Latn-RS"/>
                        </w:rPr>
                        <w:t xml:space="preserve"> -</w:t>
                      </w:r>
                      <w:r w:rsidRPr="00737984"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/>
                        </w:rPr>
                        <w:t>9,9</w:t>
                      </w:r>
                      <w:r w:rsidRPr="00737984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 xml:space="preserve"> милијард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>и</w:t>
                      </w:r>
                      <w:r w:rsidRPr="00737984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 xml:space="preserve"> динара, или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13</w:t>
                      </w:r>
                      <w:r w:rsidRPr="00737984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%</w:t>
                      </w:r>
                      <w:r w:rsidRPr="00737984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,</w:t>
                      </w:r>
                    </w:p>
                    <w:p w:rsidR="002B6C42" w:rsidRPr="001837F4" w:rsidRDefault="002B6C42" w:rsidP="005C2069">
                      <w:pPr>
                        <w:numPr>
                          <w:ilvl w:val="0"/>
                          <w:numId w:val="13"/>
                        </w:numPr>
                        <w:tabs>
                          <w:tab w:val="clear" w:pos="360"/>
                          <w:tab w:val="num" w:pos="709"/>
                        </w:tabs>
                        <w:spacing w:before="60" w:after="0" w:line="240" w:lineRule="auto"/>
                        <w:ind w:left="709" w:hanging="283"/>
                        <w:jc w:val="both"/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</w:pPr>
                      <w:r w:rsidRPr="001837F4"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/>
                        </w:rPr>
                        <w:t>НЕНАМЕНСКОГ ТРАНСФЕРА</w:t>
                      </w:r>
                      <w:r w:rsidRPr="001837F4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 xml:space="preserve"> </w:t>
                      </w:r>
                      <w:r w:rsidRPr="001837F4">
                        <w:rPr>
                          <w:rFonts w:ascii="Calibri" w:eastAsia="Times New Roman" w:hAnsi="Calibri" w:cs="Times New Roman"/>
                          <w:bCs/>
                          <w:lang w:val="sr-Latn-RS"/>
                        </w:rPr>
                        <w:t>-</w:t>
                      </w:r>
                      <w:r w:rsidRPr="001837F4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 xml:space="preserve"> </w:t>
                      </w:r>
                      <w:r w:rsidRPr="001837F4"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/>
                        </w:rPr>
                        <w:t>8,5</w:t>
                      </w:r>
                      <w:r w:rsidRPr="001837F4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 xml:space="preserve"> милијарди динара, или </w:t>
                      </w:r>
                      <w:r w:rsidRPr="001837F4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11%</w:t>
                      </w:r>
                      <w:r w:rsidRPr="001837F4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,</w:t>
                      </w:r>
                    </w:p>
                    <w:p w:rsidR="002B6C42" w:rsidRPr="00DB35C9" w:rsidRDefault="002B6C42" w:rsidP="005C2069">
                      <w:pPr>
                        <w:numPr>
                          <w:ilvl w:val="0"/>
                          <w:numId w:val="13"/>
                        </w:numPr>
                        <w:tabs>
                          <w:tab w:val="clear" w:pos="360"/>
                          <w:tab w:val="num" w:pos="709"/>
                        </w:tabs>
                        <w:spacing w:before="60" w:after="0" w:line="240" w:lineRule="auto"/>
                        <w:ind w:left="709" w:hanging="283"/>
                        <w:jc w:val="both"/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</w:pPr>
                      <w:r w:rsidRPr="001837F4"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/>
                        </w:rPr>
                        <w:t xml:space="preserve">КАПИТАЛНОГ ТРАНСФЕРА - 3,8 </w:t>
                      </w:r>
                      <w:r w:rsidRPr="001837F4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 xml:space="preserve">милијарди динара, или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5</w:t>
                      </w:r>
                      <w:r w:rsidRPr="001837F4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%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 xml:space="preserve"> </w:t>
                      </w:r>
                      <w:r w:rsidRPr="00DB35C9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>и</w:t>
                      </w:r>
                    </w:p>
                    <w:p w:rsidR="002B6C42" w:rsidRPr="00832DD9" w:rsidRDefault="002B6C42" w:rsidP="005C2069">
                      <w:pPr>
                        <w:numPr>
                          <w:ilvl w:val="0"/>
                          <w:numId w:val="13"/>
                        </w:numPr>
                        <w:shd w:val="clear" w:color="auto" w:fill="DBE5F1" w:themeFill="accent1" w:themeFillTint="33"/>
                        <w:tabs>
                          <w:tab w:val="clear" w:pos="360"/>
                          <w:tab w:val="num" w:pos="709"/>
                        </w:tabs>
                        <w:spacing w:before="60" w:after="0" w:line="240" w:lineRule="auto"/>
                        <w:ind w:left="709" w:hanging="283"/>
                        <w:jc w:val="both"/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</w:pPr>
                      <w:r w:rsidRPr="00DB35C9"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/>
                        </w:rPr>
                        <w:t>ДОПРИНОСА ЗА УРЕЂИВАЊЕ ГРАЂЕВИНСКОГ ЗЕМЉИШТА</w:t>
                      </w:r>
                      <w:r w:rsidRPr="00DB35C9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 xml:space="preserve"> - </w:t>
                      </w:r>
                      <w:r w:rsidRPr="00DB35C9"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/>
                        </w:rPr>
                        <w:t>3,1</w:t>
                      </w:r>
                      <w:r w:rsidRPr="00DB35C9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 xml:space="preserve"> милијарда динара, или </w:t>
                      </w:r>
                      <w:r w:rsidRPr="00DB35C9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4%</w:t>
                      </w:r>
                      <w:r w:rsidRPr="00DB35C9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.</w:t>
                      </w:r>
                    </w:p>
                    <w:p w:rsidR="002B6C42" w:rsidRDefault="002B6C42" w:rsidP="00832DD9">
                      <w:pPr>
                        <w:shd w:val="clear" w:color="auto" w:fill="DBE5F1" w:themeFill="accent1" w:themeFillTint="33"/>
                        <w:spacing w:before="6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lang w:val="sr-Cyrl-RS"/>
                        </w:rPr>
                      </w:pPr>
                    </w:p>
                    <w:p w:rsidR="002B6C42" w:rsidRDefault="002B6C42" w:rsidP="00832DD9">
                      <w:pPr>
                        <w:shd w:val="clear" w:color="auto" w:fill="DBE5F1" w:themeFill="accent1" w:themeFillTint="33"/>
                        <w:spacing w:before="6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lang w:val="sr-Cyrl-RS"/>
                        </w:rPr>
                      </w:pPr>
                    </w:p>
                    <w:p w:rsidR="002B6C42" w:rsidRDefault="002B6C42" w:rsidP="00832DD9">
                      <w:pPr>
                        <w:shd w:val="clear" w:color="auto" w:fill="DBE5F1" w:themeFill="accent1" w:themeFillTint="33"/>
                        <w:spacing w:before="6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lang w:val="sr-Cyrl-RS"/>
                        </w:rPr>
                      </w:pPr>
                    </w:p>
                    <w:p w:rsidR="002B6C42" w:rsidRDefault="002B6C42" w:rsidP="00832DD9">
                      <w:pPr>
                        <w:shd w:val="clear" w:color="auto" w:fill="DBE5F1" w:themeFill="accent1" w:themeFillTint="33"/>
                        <w:spacing w:before="6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lang w:val="sr-Cyrl-RS"/>
                        </w:rPr>
                      </w:pPr>
                    </w:p>
                    <w:p w:rsidR="002B6C42" w:rsidRDefault="002B6C42" w:rsidP="00832DD9">
                      <w:pPr>
                        <w:shd w:val="clear" w:color="auto" w:fill="DBE5F1" w:themeFill="accent1" w:themeFillTint="33"/>
                        <w:spacing w:before="6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lang w:val="sr-Cyrl-RS"/>
                        </w:rPr>
                      </w:pPr>
                    </w:p>
                    <w:p w:rsidR="002B6C42" w:rsidRDefault="002B6C42" w:rsidP="00832DD9">
                      <w:pPr>
                        <w:shd w:val="clear" w:color="auto" w:fill="DBE5F1" w:themeFill="accent1" w:themeFillTint="33"/>
                        <w:spacing w:before="6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lang w:val="sr-Cyrl-RS"/>
                        </w:rPr>
                      </w:pPr>
                    </w:p>
                    <w:p w:rsidR="002B6C42" w:rsidRPr="00737984" w:rsidRDefault="002B6C42" w:rsidP="00832DD9">
                      <w:pPr>
                        <w:shd w:val="clear" w:color="auto" w:fill="DBE5F1" w:themeFill="accent1" w:themeFillTint="33"/>
                        <w:spacing w:before="6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37984" w:rsidRPr="00E91B0A" w:rsidRDefault="00737984" w:rsidP="00AE5F5B">
      <w:pPr>
        <w:jc w:val="center"/>
        <w:rPr>
          <w:lang w:val="sr-Cyrl-RS"/>
        </w:rPr>
      </w:pPr>
    </w:p>
    <w:p w:rsidR="007406C0" w:rsidRPr="00E91B0A" w:rsidRDefault="007406C0" w:rsidP="00AE5F5B">
      <w:pPr>
        <w:jc w:val="center"/>
        <w:rPr>
          <w:lang w:val="sr-Cyrl-RS"/>
        </w:rPr>
      </w:pPr>
    </w:p>
    <w:p w:rsidR="00D246E8" w:rsidRPr="00E91B0A" w:rsidRDefault="00D246E8" w:rsidP="00AE5F5B">
      <w:pPr>
        <w:jc w:val="center"/>
        <w:rPr>
          <w:lang w:val="sr-Cyrl-RS"/>
        </w:rPr>
      </w:pPr>
    </w:p>
    <w:p w:rsidR="00871BE0" w:rsidRPr="00E91B0A" w:rsidRDefault="00871BE0" w:rsidP="00E34064">
      <w:pPr>
        <w:rPr>
          <w:lang w:val="sr-Cyrl-RS"/>
        </w:rPr>
      </w:pPr>
    </w:p>
    <w:p w:rsidR="004F1522" w:rsidRPr="00E91B0A" w:rsidRDefault="004F1522" w:rsidP="00E34064">
      <w:pPr>
        <w:rPr>
          <w:lang w:val="sr-Cyrl-RS"/>
        </w:rPr>
      </w:pPr>
    </w:p>
    <w:p w:rsidR="00FF5E1F" w:rsidRDefault="00FF5E1F" w:rsidP="00C665FF">
      <w:pPr>
        <w:ind w:left="-284"/>
        <w:rPr>
          <w:noProof/>
          <w:sz w:val="16"/>
          <w:szCs w:val="16"/>
          <w:lang w:val="sr-Cyrl-RS" w:eastAsia="sr-Latn-RS"/>
        </w:rPr>
      </w:pPr>
      <w:r>
        <w:rPr>
          <w:noProof/>
          <w:sz w:val="16"/>
          <w:szCs w:val="16"/>
          <w:lang w:val="sr-Latn-RS" w:eastAsia="sr-Latn-RS"/>
        </w:rPr>
        <w:drawing>
          <wp:inline distT="0" distB="0" distL="0" distR="0" wp14:anchorId="402770BF" wp14:editId="441D160B">
            <wp:extent cx="6410382" cy="4191000"/>
            <wp:effectExtent l="0" t="0" r="9525" b="0"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444" cy="4193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37F4" w:rsidRPr="00E91B0A" w:rsidRDefault="00201469">
      <w:pPr>
        <w:rPr>
          <w:lang w:val="sr-Cyrl-RS"/>
        </w:rPr>
      </w:pPr>
      <w:r w:rsidRPr="00E91B0A">
        <w:rPr>
          <w:rFonts w:ascii="Verdana" w:eastAsia="Times New Roman" w:hAnsi="Verdana" w:cs="Times New Roman"/>
          <w:noProof/>
          <w:sz w:val="20"/>
          <w:szCs w:val="24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AE388DA" wp14:editId="7605D966">
                <wp:simplePos x="0" y="0"/>
                <wp:positionH relativeFrom="column">
                  <wp:posOffset>-295275</wp:posOffset>
                </wp:positionH>
                <wp:positionV relativeFrom="paragraph">
                  <wp:posOffset>57785</wp:posOffset>
                </wp:positionV>
                <wp:extent cx="6591300" cy="1981200"/>
                <wp:effectExtent l="0" t="0" r="19050" b="19050"/>
                <wp:wrapNone/>
                <wp:docPr id="27" name="Flowchart: Alternate Proces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1981200"/>
                        </a:xfrm>
                        <a:prstGeom prst="flowChartAlternate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2B6C42" w:rsidRPr="00201469" w:rsidRDefault="002B6C42" w:rsidP="00186AB4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</w:pPr>
                            <w:r w:rsidRPr="00026752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У односу на остварење у 2016. годин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и</w:t>
                            </w:r>
                            <w:r w:rsidRPr="00026752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, н</w:t>
                            </w:r>
                            <w:r w:rsidRPr="00026752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ајвише су </w:t>
                            </w:r>
                            <w:r w:rsidRPr="00026752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повећан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 xml:space="preserve">и </w:t>
                            </w:r>
                            <w:r w:rsidRPr="00201469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>приходи по основу остварења:</w:t>
                            </w:r>
                          </w:p>
                          <w:p w:rsidR="002B6C42" w:rsidRDefault="002B6C42" w:rsidP="00186AB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before="120" w:after="0" w:line="240" w:lineRule="auto"/>
                              <w:contextualSpacing w:val="0"/>
                              <w:jc w:val="both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Капиталног трансфера</w:t>
                            </w:r>
                            <w:r w:rsidRPr="00026752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-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1,3</w:t>
                            </w:r>
                            <w:r w:rsidRPr="00026752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милијарде</w:t>
                            </w:r>
                            <w:r w:rsidRPr="00026752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динара, или за </w:t>
                            </w:r>
                            <w:r w:rsidRPr="0020146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 xml:space="preserve">54%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и</w:t>
                            </w:r>
                          </w:p>
                          <w:p w:rsidR="002B6C42" w:rsidRDefault="002B6C42" w:rsidP="00186AB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before="120" w:after="0" w:line="240" w:lineRule="auto"/>
                              <w:contextualSpacing w:val="0"/>
                              <w:jc w:val="both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Д</w:t>
                            </w:r>
                            <w:r w:rsidRPr="00026752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оприноса за уређивање грађевинског земљишта</w:t>
                            </w:r>
                            <w:r w:rsidRPr="00026752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-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1</w:t>
                            </w:r>
                            <w:r w:rsidRPr="00026752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милијард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у</w:t>
                            </w:r>
                            <w:r w:rsidRPr="00026752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динара, или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</w:t>
                            </w:r>
                            <w:r w:rsidRPr="0020146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51%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.</w:t>
                            </w:r>
                          </w:p>
                          <w:p w:rsidR="002B6C42" w:rsidRPr="00201469" w:rsidRDefault="002B6C42" w:rsidP="00186AB4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Н</w:t>
                            </w:r>
                            <w:r w:rsidRPr="00C62CC7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ајвеће </w:t>
                            </w:r>
                            <w:r w:rsidRPr="00C62CC7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смањење</w:t>
                            </w:r>
                            <w:r w:rsidRPr="00C62CC7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прихода </w:t>
                            </w:r>
                            <w:r w:rsidRPr="00C62CC7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забележено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је к</w:t>
                            </w:r>
                            <w:r w:rsidRPr="00C62CC7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од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С</w:t>
                            </w:r>
                            <w:r w:rsidRPr="00026752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редст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а</w:t>
                            </w:r>
                            <w:r w:rsidRPr="00026752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ва од давања у закуп пољопривредног земљишта</w:t>
                            </w:r>
                            <w:r w:rsidRPr="00026752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-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1</w:t>
                            </w:r>
                            <w:r w:rsidRPr="00026752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милијарду</w:t>
                            </w:r>
                            <w:r w:rsidRPr="00026752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динара, или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 xml:space="preserve">34%. </w:t>
                            </w:r>
                          </w:p>
                          <w:p w:rsidR="002B6C42" w:rsidRPr="00201469" w:rsidRDefault="002B6C42" w:rsidP="00186AB4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</w:pPr>
                            <w:r w:rsidRPr="00201469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Структура остварених прихода буџета за сваку јединицу локалне самоуп</w:t>
                            </w:r>
                            <w:r w:rsidR="00C73C12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раве у 2017. години дата је у  </w:t>
                            </w:r>
                            <w:r w:rsidR="00C73C12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Latn-RS"/>
                              </w:rPr>
                              <w:t>T</w:t>
                            </w:r>
                            <w:r w:rsidRPr="00201469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абелама  4 и 5  у прилогу Информације.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Alternate Process 27" o:spid="_x0000_s1033" type="#_x0000_t176" style="position:absolute;margin-left:-23.25pt;margin-top:4.55pt;width:519pt;height:15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" fillcolor="#dce6f2" strokecolor="#dce6f2" strokeweight="2pt">
                <v:textbox>
                  <w:txbxContent>
                    <w:p w:rsidR="002B6C42" w:rsidRPr="00201469" w:rsidRDefault="002B6C42" w:rsidP="00186AB4">
                      <w:pPr>
                        <w:spacing w:before="12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</w:pPr>
                      <w:r w:rsidRPr="00026752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У односу на остварење у 2016. годин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и</w:t>
                      </w:r>
                      <w:r w:rsidRPr="00026752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, н</w:t>
                      </w:r>
                      <w:r w:rsidRPr="00026752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ајвише су </w:t>
                      </w:r>
                      <w:r w:rsidRPr="00026752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повећан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 xml:space="preserve">и </w:t>
                      </w:r>
                      <w:r w:rsidRPr="00201469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>приходи по основу остварења:</w:t>
                      </w:r>
                    </w:p>
                    <w:p w:rsidR="002B6C42" w:rsidRDefault="002B6C42" w:rsidP="00186AB4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before="120" w:after="0" w:line="240" w:lineRule="auto"/>
                        <w:contextualSpacing w:val="0"/>
                        <w:jc w:val="both"/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Капиталног трансфера</w:t>
                      </w:r>
                      <w:r w:rsidRPr="00026752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- за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1,3</w:t>
                      </w:r>
                      <w:r w:rsidRPr="00026752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милијарде</w:t>
                      </w:r>
                      <w:r w:rsidRPr="00026752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динара, или за </w:t>
                      </w:r>
                      <w:r w:rsidRPr="00201469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 xml:space="preserve">54% 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и</w:t>
                      </w:r>
                    </w:p>
                    <w:p w:rsidR="002B6C42" w:rsidRDefault="002B6C42" w:rsidP="00186AB4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before="120" w:after="0" w:line="240" w:lineRule="auto"/>
                        <w:contextualSpacing w:val="0"/>
                        <w:jc w:val="both"/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Д</w:t>
                      </w:r>
                      <w:r w:rsidRPr="00026752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оприноса за уређивање грађевинског земљишта</w:t>
                      </w:r>
                      <w:r w:rsidRPr="00026752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- за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1</w:t>
                      </w:r>
                      <w:r w:rsidRPr="00026752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милијард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у</w:t>
                      </w:r>
                      <w:r w:rsidRPr="00026752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динара, или за 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</w:t>
                      </w:r>
                      <w:r w:rsidRPr="00201469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51%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.</w:t>
                      </w:r>
                    </w:p>
                    <w:p w:rsidR="002B6C42" w:rsidRPr="00201469" w:rsidRDefault="002B6C42" w:rsidP="00186AB4">
                      <w:pPr>
                        <w:spacing w:before="12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Н</w:t>
                      </w:r>
                      <w:r w:rsidRPr="00C62CC7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ајвеће </w:t>
                      </w:r>
                      <w:r w:rsidRPr="00C62CC7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смањење</w:t>
                      </w:r>
                      <w:r w:rsidRPr="00C62CC7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прихода </w:t>
                      </w:r>
                      <w:r w:rsidRPr="00C62CC7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забележено 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је к</w:t>
                      </w:r>
                      <w:r w:rsidRPr="00C62CC7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од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С</w:t>
                      </w:r>
                      <w:r w:rsidRPr="00026752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редст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а</w:t>
                      </w:r>
                      <w:r w:rsidRPr="00026752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ва од давања у закуп пољопривредног земљишта</w:t>
                      </w:r>
                      <w:r w:rsidRPr="00026752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- за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1</w:t>
                      </w:r>
                      <w:r w:rsidRPr="00026752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милијарду</w:t>
                      </w:r>
                      <w:r w:rsidRPr="00026752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динара, или за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 xml:space="preserve">34%. </w:t>
                      </w:r>
                    </w:p>
                    <w:p w:rsidR="002B6C42" w:rsidRPr="00201469" w:rsidRDefault="002B6C42" w:rsidP="00186AB4">
                      <w:pPr>
                        <w:spacing w:before="12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</w:pPr>
                      <w:r w:rsidRPr="00201469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Структура остварених прихода буџета за сваку јединицу локалне самоуп</w:t>
                      </w:r>
                      <w:r w:rsidR="00C73C12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раве у 2017. години дата је у  </w:t>
                      </w:r>
                      <w:r w:rsidR="00C73C12">
                        <w:rPr>
                          <w:rFonts w:ascii="Calibri" w:eastAsia="Times New Roman" w:hAnsi="Calibri" w:cs="Times New Roman"/>
                          <w:bCs/>
                          <w:i/>
                          <w:lang w:val="sr-Latn-RS"/>
                        </w:rPr>
                        <w:t>T</w:t>
                      </w:r>
                      <w:r w:rsidRPr="00201469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абелама  4 и 5  у прилогу Информације.</w:t>
                      </w:r>
                    </w:p>
                  </w:txbxContent>
                </v:textbox>
              </v:shape>
            </w:pict>
          </mc:Fallback>
        </mc:AlternateContent>
      </w:r>
      <w:r w:rsidR="001837F4" w:rsidRPr="00E91B0A">
        <w:rPr>
          <w:lang w:val="sr-Cyrl-RS"/>
        </w:rPr>
        <w:br w:type="page"/>
      </w:r>
    </w:p>
    <w:p w:rsidR="00201469" w:rsidRPr="00E91B0A" w:rsidRDefault="00201469" w:rsidP="00201469">
      <w:pPr>
        <w:pStyle w:val="Heading2"/>
        <w:numPr>
          <w:ilvl w:val="0"/>
          <w:numId w:val="0"/>
        </w:numPr>
        <w:ind w:left="720"/>
        <w:rPr>
          <w:color w:val="17365D" w:themeColor="text2" w:themeShade="BF"/>
          <w:lang w:val="sr-Cyrl-RS"/>
        </w:rPr>
      </w:pPr>
    </w:p>
    <w:p w:rsidR="00DE0313" w:rsidRPr="00E91B0A" w:rsidRDefault="00DE0313" w:rsidP="00894DE9">
      <w:pPr>
        <w:pStyle w:val="Heading2"/>
        <w:numPr>
          <w:ilvl w:val="0"/>
          <w:numId w:val="20"/>
        </w:numPr>
        <w:jc w:val="center"/>
        <w:rPr>
          <w:color w:val="17365D" w:themeColor="text2" w:themeShade="BF"/>
          <w:lang w:val="sr-Cyrl-RS"/>
        </w:rPr>
      </w:pPr>
      <w:r w:rsidRPr="00E91B0A">
        <w:rPr>
          <w:color w:val="17365D" w:themeColor="text2" w:themeShade="BF"/>
          <w:lang w:val="sr-Cyrl-RS"/>
        </w:rPr>
        <w:t>ТЕКУЋИ ПРИХОДИ ПО СТАНОВНИКУ</w:t>
      </w:r>
    </w:p>
    <w:p w:rsidR="00672922" w:rsidRPr="00E91B0A" w:rsidRDefault="00E01015" w:rsidP="000F43DE">
      <w:pPr>
        <w:spacing w:after="240" w:line="240" w:lineRule="auto"/>
        <w:jc w:val="both"/>
        <w:rPr>
          <w:szCs w:val="24"/>
          <w:lang w:val="sr-Cyrl-RS"/>
        </w:rPr>
      </w:pPr>
      <w:r w:rsidRPr="00E91B0A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7225D3" wp14:editId="0B21EE97">
                <wp:simplePos x="0" y="0"/>
                <wp:positionH relativeFrom="column">
                  <wp:posOffset>-47625</wp:posOffset>
                </wp:positionH>
                <wp:positionV relativeFrom="paragraph">
                  <wp:posOffset>271145</wp:posOffset>
                </wp:positionV>
                <wp:extent cx="6257925" cy="1571625"/>
                <wp:effectExtent l="0" t="0" r="28575" b="28575"/>
                <wp:wrapNone/>
                <wp:docPr id="1026" name="Flowchart: Alternate Process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1571625"/>
                        </a:xfrm>
                        <a:prstGeom prst="flowChartAlternate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2B6C42" w:rsidRPr="000F43DE" w:rsidRDefault="002B6C42" w:rsidP="00672922">
                            <w:pPr>
                              <w:spacing w:after="240" w:line="240" w:lineRule="auto"/>
                              <w:jc w:val="both"/>
                              <w:rPr>
                                <w:szCs w:val="24"/>
                                <w:lang w:val="sr-Cyrl-RS"/>
                              </w:rPr>
                            </w:pPr>
                            <w:r w:rsidRPr="000F43DE">
                              <w:rPr>
                                <w:szCs w:val="24"/>
                                <w:lang w:val="sr-Cyrl-RS"/>
                              </w:rPr>
                              <w:t xml:space="preserve">Посматрано </w:t>
                            </w:r>
                            <w:r w:rsidRPr="00672922">
                              <w:rPr>
                                <w:b/>
                                <w:szCs w:val="24"/>
                                <w:lang w:val="sr-Cyrl-RS"/>
                              </w:rPr>
                              <w:t>по становнику</w:t>
                            </w:r>
                            <w:r w:rsidRPr="000F43DE">
                              <w:rPr>
                                <w:szCs w:val="24"/>
                                <w:lang w:val="sr-Cyrl-RS"/>
                              </w:rPr>
                              <w:t xml:space="preserve">, </w:t>
                            </w:r>
                            <w:r w:rsidRPr="00672922">
                              <w:rPr>
                                <w:b/>
                                <w:szCs w:val="24"/>
                                <w:lang w:val="sr-Cyrl-RS"/>
                              </w:rPr>
                              <w:t>текући приход</w:t>
                            </w:r>
                            <w:r>
                              <w:rPr>
                                <w:szCs w:val="24"/>
                                <w:lang w:val="sr-Cyrl-RS"/>
                              </w:rPr>
                              <w:t xml:space="preserve">и </w:t>
                            </w:r>
                            <w:r w:rsidRPr="000F43DE">
                              <w:rPr>
                                <w:szCs w:val="24"/>
                                <w:lang w:val="sr-Cyrl-RS"/>
                              </w:rPr>
                              <w:t xml:space="preserve">буџета општина и градова </w:t>
                            </w:r>
                            <w:r w:rsidRPr="00672922">
                              <w:rPr>
                                <w:b/>
                                <w:szCs w:val="24"/>
                                <w:lang w:val="sr-Cyrl-RS"/>
                              </w:rPr>
                              <w:t>просечно</w:t>
                            </w:r>
                            <w:r w:rsidRPr="000F43DE">
                              <w:rPr>
                                <w:szCs w:val="24"/>
                                <w:lang w:val="sr-Cyrl-RS"/>
                              </w:rPr>
                              <w:t xml:space="preserve"> су износили </w:t>
                            </w:r>
                            <w:r>
                              <w:rPr>
                                <w:b/>
                                <w:szCs w:val="24"/>
                                <w:lang w:val="sr-Cyrl-RS"/>
                              </w:rPr>
                              <w:t>36.3</w:t>
                            </w:r>
                            <w:r>
                              <w:rPr>
                                <w:b/>
                                <w:szCs w:val="24"/>
                                <w:lang w:val="sr-Latn-RS"/>
                              </w:rPr>
                              <w:t>78</w:t>
                            </w:r>
                            <w:r w:rsidRPr="00672922">
                              <w:rPr>
                                <w:b/>
                                <w:szCs w:val="24"/>
                                <w:lang w:val="sr-Cyrl-RS"/>
                              </w:rPr>
                              <w:t xml:space="preserve"> динар</w:t>
                            </w:r>
                            <w:r>
                              <w:rPr>
                                <w:b/>
                                <w:szCs w:val="24"/>
                                <w:lang w:val="sr-Cyrl-RS"/>
                              </w:rPr>
                              <w:t>а</w:t>
                            </w:r>
                            <w:r>
                              <w:rPr>
                                <w:szCs w:val="24"/>
                                <w:lang w:val="sr-Cyrl-RS"/>
                              </w:rPr>
                              <w:t xml:space="preserve">. </w:t>
                            </w:r>
                            <w:r w:rsidRPr="00672922">
                              <w:rPr>
                                <w:b/>
                                <w:szCs w:val="24"/>
                                <w:lang w:val="sr-Cyrl-RS"/>
                              </w:rPr>
                              <w:t>Највеће</w:t>
                            </w:r>
                            <w:r w:rsidRPr="000F43DE">
                              <w:rPr>
                                <w:szCs w:val="24"/>
                                <w:lang w:val="sr-Cyrl-RS"/>
                              </w:rPr>
                              <w:t xml:space="preserve"> текуће приходе </w:t>
                            </w:r>
                            <w:r>
                              <w:rPr>
                                <w:szCs w:val="24"/>
                                <w:lang w:val="sr-Cyrl-RS"/>
                              </w:rPr>
                              <w:t xml:space="preserve">по становнику имао је град </w:t>
                            </w:r>
                            <w:r w:rsidRPr="00672922">
                              <w:rPr>
                                <w:b/>
                                <w:szCs w:val="24"/>
                                <w:lang w:val="sr-Cyrl-RS"/>
                              </w:rPr>
                              <w:t xml:space="preserve">Нови </w:t>
                            </w:r>
                            <w:r>
                              <w:rPr>
                                <w:b/>
                                <w:szCs w:val="24"/>
                                <w:lang w:val="sr-Cyrl-RS"/>
                              </w:rPr>
                              <w:t>Сад</w:t>
                            </w:r>
                            <w:r w:rsidRPr="00672922">
                              <w:rPr>
                                <w:b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Cs w:val="24"/>
                                <w:lang w:val="sr-Cyrl-RS"/>
                              </w:rPr>
                              <w:t>-</w:t>
                            </w:r>
                            <w:r w:rsidRPr="00672922">
                              <w:rPr>
                                <w:b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Cs w:val="24"/>
                                <w:lang w:val="sr-Cyrl-RS"/>
                              </w:rPr>
                              <w:t>58.693</w:t>
                            </w:r>
                            <w:r>
                              <w:rPr>
                                <w:szCs w:val="24"/>
                                <w:lang w:val="sr-Cyrl-RS"/>
                              </w:rPr>
                              <w:t xml:space="preserve"> динара,</w:t>
                            </w:r>
                            <w:r w:rsidRPr="000F43DE">
                              <w:rPr>
                                <w:szCs w:val="24"/>
                                <w:lang w:val="sr-Cyrl-RS"/>
                              </w:rPr>
                              <w:t xml:space="preserve"> а </w:t>
                            </w:r>
                            <w:r>
                              <w:rPr>
                                <w:b/>
                                <w:szCs w:val="24"/>
                                <w:lang w:val="sr-Cyrl-RS"/>
                              </w:rPr>
                              <w:t xml:space="preserve">најниже </w:t>
                            </w:r>
                            <w:r w:rsidRPr="00565B15">
                              <w:rPr>
                                <w:szCs w:val="24"/>
                                <w:lang w:val="sr-Cyrl-RS"/>
                              </w:rPr>
                              <w:t>општина</w:t>
                            </w:r>
                            <w:r>
                              <w:rPr>
                                <w:b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 w:rsidRPr="00476AC3">
                              <w:rPr>
                                <w:b/>
                                <w:szCs w:val="24"/>
                                <w:lang w:val="sr-Cyrl-RS"/>
                              </w:rPr>
                              <w:t>Ковачица</w:t>
                            </w:r>
                            <w:r w:rsidRPr="000F43DE">
                              <w:rPr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szCs w:val="24"/>
                                <w:lang w:val="sr-Cyrl-RS"/>
                              </w:rPr>
                              <w:t>-</w:t>
                            </w:r>
                            <w:r w:rsidRPr="000F43DE">
                              <w:rPr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Cs w:val="24"/>
                                <w:lang w:val="sr-Cyrl-RS"/>
                              </w:rPr>
                              <w:t>25.309</w:t>
                            </w:r>
                            <w:r>
                              <w:rPr>
                                <w:szCs w:val="24"/>
                                <w:lang w:val="sr-Cyrl-RS"/>
                              </w:rPr>
                              <w:t xml:space="preserve"> динара</w:t>
                            </w:r>
                            <w:r w:rsidRPr="000F43DE">
                              <w:rPr>
                                <w:szCs w:val="24"/>
                                <w:lang w:val="sr-Cyrl-RS"/>
                              </w:rPr>
                              <w:t xml:space="preserve">. </w:t>
                            </w:r>
                          </w:p>
                          <w:p w:rsidR="002B6C42" w:rsidRDefault="002B6C42" w:rsidP="00672922">
                            <w:pPr>
                              <w:spacing w:after="240" w:line="240" w:lineRule="auto"/>
                              <w:jc w:val="both"/>
                              <w:rPr>
                                <w:szCs w:val="24"/>
                                <w:lang w:val="sr-Cyrl-RS"/>
                              </w:rPr>
                            </w:pPr>
                            <w:r w:rsidRPr="000F43DE">
                              <w:rPr>
                                <w:szCs w:val="24"/>
                                <w:lang w:val="sr-Cyrl-RS"/>
                              </w:rPr>
                              <w:t xml:space="preserve">Текуће приходе буџета по становнику </w:t>
                            </w:r>
                            <w:r w:rsidRPr="00476AC3">
                              <w:rPr>
                                <w:b/>
                                <w:szCs w:val="24"/>
                                <w:lang w:val="sr-Cyrl-RS"/>
                              </w:rPr>
                              <w:t>изнад</w:t>
                            </w:r>
                            <w:r w:rsidRPr="000F43DE">
                              <w:rPr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 w:rsidRPr="00871BE0">
                              <w:rPr>
                                <w:szCs w:val="24"/>
                                <w:lang w:val="sr-Cyrl-RS"/>
                              </w:rPr>
                              <w:t>покрајинског</w:t>
                            </w:r>
                            <w:r w:rsidRPr="00476AC3">
                              <w:rPr>
                                <w:b/>
                                <w:szCs w:val="24"/>
                                <w:lang w:val="sr-Cyrl-RS"/>
                              </w:rPr>
                              <w:t xml:space="preserve"> просека</w:t>
                            </w:r>
                            <w:r w:rsidRPr="000F43DE">
                              <w:rPr>
                                <w:szCs w:val="24"/>
                                <w:lang w:val="sr-Cyrl-RS"/>
                              </w:rPr>
                              <w:t xml:space="preserve"> имало је </w:t>
                            </w:r>
                            <w:r>
                              <w:rPr>
                                <w:b/>
                                <w:szCs w:val="24"/>
                                <w:lang w:val="sr-Cyrl-RS"/>
                              </w:rPr>
                              <w:t>8</w:t>
                            </w:r>
                            <w:r w:rsidRPr="00476AC3">
                              <w:rPr>
                                <w:b/>
                                <w:szCs w:val="24"/>
                                <w:lang w:val="sr-Cyrl-RS"/>
                              </w:rPr>
                              <w:t xml:space="preserve"> јединица</w:t>
                            </w:r>
                            <w:r w:rsidRPr="000F43DE">
                              <w:rPr>
                                <w:szCs w:val="24"/>
                                <w:lang w:val="sr-Cyrl-RS"/>
                              </w:rPr>
                              <w:t xml:space="preserve"> локалне самоуправе, и </w:t>
                            </w:r>
                            <w:r>
                              <w:rPr>
                                <w:szCs w:val="24"/>
                                <w:lang w:val="sr-Cyrl-RS"/>
                              </w:rPr>
                              <w:t>то: Нови Сад,  Ириг, Нови Кнежевац, Пландиште, Пећинци, Бачки Петровац, Житиште и Србобран, а што се може видети из следећег графичког приказа:</w:t>
                            </w:r>
                          </w:p>
                          <w:p w:rsidR="002B6C42" w:rsidRDefault="002B6C42" w:rsidP="00672922">
                            <w:pPr>
                              <w:spacing w:after="240" w:line="240" w:lineRule="auto"/>
                              <w:jc w:val="both"/>
                              <w:rPr>
                                <w:szCs w:val="24"/>
                                <w:lang w:val="sr-Cyrl-RS"/>
                              </w:rPr>
                            </w:pPr>
                          </w:p>
                          <w:p w:rsidR="002B6C42" w:rsidRDefault="002B6C42" w:rsidP="00672922">
                            <w:pPr>
                              <w:spacing w:after="240" w:line="240" w:lineRule="auto"/>
                              <w:jc w:val="both"/>
                              <w:rPr>
                                <w:szCs w:val="24"/>
                                <w:lang w:val="sr-Cyrl-RS"/>
                              </w:rPr>
                            </w:pPr>
                          </w:p>
                          <w:p w:rsidR="002B6C42" w:rsidRPr="00737984" w:rsidRDefault="002B6C42" w:rsidP="00672922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Alternate Process 1026" o:spid="_x0000_s1034" type="#_x0000_t176" style="position:absolute;left:0;text-align:left;margin-left:-3.75pt;margin-top:21.35pt;width:492.75pt;height:12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" fillcolor="#dce6f2" strokecolor="#dce6f2" strokeweight="2pt">
                <v:textbox>
                  <w:txbxContent>
                    <w:p w:rsidR="002B6C42" w:rsidRPr="000F43DE" w:rsidRDefault="002B6C42" w:rsidP="00672922">
                      <w:pPr>
                        <w:spacing w:after="240" w:line="240" w:lineRule="auto"/>
                        <w:jc w:val="both"/>
                        <w:rPr>
                          <w:szCs w:val="24"/>
                          <w:lang w:val="sr-Cyrl-RS"/>
                        </w:rPr>
                      </w:pPr>
                      <w:r w:rsidRPr="000F43DE">
                        <w:rPr>
                          <w:szCs w:val="24"/>
                          <w:lang w:val="sr-Cyrl-RS"/>
                        </w:rPr>
                        <w:t xml:space="preserve">Посматрано </w:t>
                      </w:r>
                      <w:r w:rsidRPr="00672922">
                        <w:rPr>
                          <w:b/>
                          <w:szCs w:val="24"/>
                          <w:lang w:val="sr-Cyrl-RS"/>
                        </w:rPr>
                        <w:t>по становнику</w:t>
                      </w:r>
                      <w:r w:rsidRPr="000F43DE">
                        <w:rPr>
                          <w:szCs w:val="24"/>
                          <w:lang w:val="sr-Cyrl-RS"/>
                        </w:rPr>
                        <w:t xml:space="preserve">, </w:t>
                      </w:r>
                      <w:r w:rsidRPr="00672922">
                        <w:rPr>
                          <w:b/>
                          <w:szCs w:val="24"/>
                          <w:lang w:val="sr-Cyrl-RS"/>
                        </w:rPr>
                        <w:t>текући приход</w:t>
                      </w:r>
                      <w:r>
                        <w:rPr>
                          <w:szCs w:val="24"/>
                          <w:lang w:val="sr-Cyrl-RS"/>
                        </w:rPr>
                        <w:t xml:space="preserve">и </w:t>
                      </w:r>
                      <w:r w:rsidRPr="000F43DE">
                        <w:rPr>
                          <w:szCs w:val="24"/>
                          <w:lang w:val="sr-Cyrl-RS"/>
                        </w:rPr>
                        <w:t xml:space="preserve">буџета општина и градова </w:t>
                      </w:r>
                      <w:r w:rsidRPr="00672922">
                        <w:rPr>
                          <w:b/>
                          <w:szCs w:val="24"/>
                          <w:lang w:val="sr-Cyrl-RS"/>
                        </w:rPr>
                        <w:t>просечно</w:t>
                      </w:r>
                      <w:r w:rsidRPr="000F43DE">
                        <w:rPr>
                          <w:szCs w:val="24"/>
                          <w:lang w:val="sr-Cyrl-RS"/>
                        </w:rPr>
                        <w:t xml:space="preserve"> су износили </w:t>
                      </w:r>
                      <w:r>
                        <w:rPr>
                          <w:b/>
                          <w:szCs w:val="24"/>
                          <w:lang w:val="sr-Cyrl-RS"/>
                        </w:rPr>
                        <w:t>36.3</w:t>
                      </w:r>
                      <w:r>
                        <w:rPr>
                          <w:b/>
                          <w:szCs w:val="24"/>
                          <w:lang w:val="sr-Latn-RS"/>
                        </w:rPr>
                        <w:t>78</w:t>
                      </w:r>
                      <w:r w:rsidRPr="00672922">
                        <w:rPr>
                          <w:b/>
                          <w:szCs w:val="24"/>
                          <w:lang w:val="sr-Cyrl-RS"/>
                        </w:rPr>
                        <w:t xml:space="preserve"> динар</w:t>
                      </w:r>
                      <w:r>
                        <w:rPr>
                          <w:b/>
                          <w:szCs w:val="24"/>
                          <w:lang w:val="sr-Cyrl-RS"/>
                        </w:rPr>
                        <w:t>а</w:t>
                      </w:r>
                      <w:r>
                        <w:rPr>
                          <w:szCs w:val="24"/>
                          <w:lang w:val="sr-Cyrl-RS"/>
                        </w:rPr>
                        <w:t xml:space="preserve">. </w:t>
                      </w:r>
                      <w:r w:rsidRPr="00672922">
                        <w:rPr>
                          <w:b/>
                          <w:szCs w:val="24"/>
                          <w:lang w:val="sr-Cyrl-RS"/>
                        </w:rPr>
                        <w:t>Највеће</w:t>
                      </w:r>
                      <w:r w:rsidRPr="000F43DE">
                        <w:rPr>
                          <w:szCs w:val="24"/>
                          <w:lang w:val="sr-Cyrl-RS"/>
                        </w:rPr>
                        <w:t xml:space="preserve"> текуће приходе </w:t>
                      </w:r>
                      <w:r>
                        <w:rPr>
                          <w:szCs w:val="24"/>
                          <w:lang w:val="sr-Cyrl-RS"/>
                        </w:rPr>
                        <w:t xml:space="preserve">по становнику имао је град </w:t>
                      </w:r>
                      <w:r w:rsidRPr="00672922">
                        <w:rPr>
                          <w:b/>
                          <w:szCs w:val="24"/>
                          <w:lang w:val="sr-Cyrl-RS"/>
                        </w:rPr>
                        <w:t xml:space="preserve">Нови </w:t>
                      </w:r>
                      <w:r>
                        <w:rPr>
                          <w:b/>
                          <w:szCs w:val="24"/>
                          <w:lang w:val="sr-Cyrl-RS"/>
                        </w:rPr>
                        <w:t>Сад</w:t>
                      </w:r>
                      <w:r w:rsidRPr="00672922">
                        <w:rPr>
                          <w:b/>
                          <w:szCs w:val="24"/>
                          <w:lang w:val="sr-Cyrl-RS"/>
                        </w:rPr>
                        <w:t xml:space="preserve"> </w:t>
                      </w:r>
                      <w:r>
                        <w:rPr>
                          <w:b/>
                          <w:szCs w:val="24"/>
                          <w:lang w:val="sr-Cyrl-RS"/>
                        </w:rPr>
                        <w:t>-</w:t>
                      </w:r>
                      <w:r w:rsidRPr="00672922">
                        <w:rPr>
                          <w:b/>
                          <w:szCs w:val="24"/>
                          <w:lang w:val="sr-Cyrl-RS"/>
                        </w:rPr>
                        <w:t xml:space="preserve"> </w:t>
                      </w:r>
                      <w:r>
                        <w:rPr>
                          <w:b/>
                          <w:szCs w:val="24"/>
                          <w:lang w:val="sr-Cyrl-RS"/>
                        </w:rPr>
                        <w:t>58.693</w:t>
                      </w:r>
                      <w:r>
                        <w:rPr>
                          <w:szCs w:val="24"/>
                          <w:lang w:val="sr-Cyrl-RS"/>
                        </w:rPr>
                        <w:t xml:space="preserve"> динара,</w:t>
                      </w:r>
                      <w:r w:rsidRPr="000F43DE">
                        <w:rPr>
                          <w:szCs w:val="24"/>
                          <w:lang w:val="sr-Cyrl-RS"/>
                        </w:rPr>
                        <w:t xml:space="preserve"> а </w:t>
                      </w:r>
                      <w:r>
                        <w:rPr>
                          <w:b/>
                          <w:szCs w:val="24"/>
                          <w:lang w:val="sr-Cyrl-RS"/>
                        </w:rPr>
                        <w:t xml:space="preserve">најниже </w:t>
                      </w:r>
                      <w:r w:rsidRPr="00565B15">
                        <w:rPr>
                          <w:szCs w:val="24"/>
                          <w:lang w:val="sr-Cyrl-RS"/>
                        </w:rPr>
                        <w:t>општина</w:t>
                      </w:r>
                      <w:r>
                        <w:rPr>
                          <w:b/>
                          <w:szCs w:val="24"/>
                          <w:lang w:val="sr-Cyrl-RS"/>
                        </w:rPr>
                        <w:t xml:space="preserve"> </w:t>
                      </w:r>
                      <w:r>
                        <w:rPr>
                          <w:szCs w:val="24"/>
                          <w:lang w:val="sr-Cyrl-RS"/>
                        </w:rPr>
                        <w:t xml:space="preserve"> </w:t>
                      </w:r>
                      <w:r w:rsidRPr="00476AC3">
                        <w:rPr>
                          <w:b/>
                          <w:szCs w:val="24"/>
                          <w:lang w:val="sr-Cyrl-RS"/>
                        </w:rPr>
                        <w:t>Ковачица</w:t>
                      </w:r>
                      <w:r w:rsidRPr="000F43DE">
                        <w:rPr>
                          <w:szCs w:val="24"/>
                          <w:lang w:val="sr-Cyrl-RS"/>
                        </w:rPr>
                        <w:t xml:space="preserve"> </w:t>
                      </w:r>
                      <w:r>
                        <w:rPr>
                          <w:szCs w:val="24"/>
                          <w:lang w:val="sr-Cyrl-RS"/>
                        </w:rPr>
                        <w:t>-</w:t>
                      </w:r>
                      <w:r w:rsidRPr="000F43DE">
                        <w:rPr>
                          <w:szCs w:val="24"/>
                          <w:lang w:val="sr-Cyrl-RS"/>
                        </w:rPr>
                        <w:t xml:space="preserve"> </w:t>
                      </w:r>
                      <w:r>
                        <w:rPr>
                          <w:b/>
                          <w:szCs w:val="24"/>
                          <w:lang w:val="sr-Cyrl-RS"/>
                        </w:rPr>
                        <w:t>25.309</w:t>
                      </w:r>
                      <w:r>
                        <w:rPr>
                          <w:szCs w:val="24"/>
                          <w:lang w:val="sr-Cyrl-RS"/>
                        </w:rPr>
                        <w:t xml:space="preserve"> динара</w:t>
                      </w:r>
                      <w:r w:rsidRPr="000F43DE">
                        <w:rPr>
                          <w:szCs w:val="24"/>
                          <w:lang w:val="sr-Cyrl-RS"/>
                        </w:rPr>
                        <w:t xml:space="preserve">. </w:t>
                      </w:r>
                    </w:p>
                    <w:p w:rsidR="002B6C42" w:rsidRDefault="002B6C42" w:rsidP="00672922">
                      <w:pPr>
                        <w:spacing w:after="240" w:line="240" w:lineRule="auto"/>
                        <w:jc w:val="both"/>
                        <w:rPr>
                          <w:szCs w:val="24"/>
                          <w:lang w:val="sr-Cyrl-RS"/>
                        </w:rPr>
                      </w:pPr>
                      <w:r w:rsidRPr="000F43DE">
                        <w:rPr>
                          <w:szCs w:val="24"/>
                          <w:lang w:val="sr-Cyrl-RS"/>
                        </w:rPr>
                        <w:t xml:space="preserve">Текуће приходе буџета по становнику </w:t>
                      </w:r>
                      <w:r w:rsidRPr="00476AC3">
                        <w:rPr>
                          <w:b/>
                          <w:szCs w:val="24"/>
                          <w:lang w:val="sr-Cyrl-RS"/>
                        </w:rPr>
                        <w:t>изнад</w:t>
                      </w:r>
                      <w:r w:rsidRPr="000F43DE">
                        <w:rPr>
                          <w:szCs w:val="24"/>
                          <w:lang w:val="sr-Cyrl-RS"/>
                        </w:rPr>
                        <w:t xml:space="preserve"> </w:t>
                      </w:r>
                      <w:r w:rsidRPr="00871BE0">
                        <w:rPr>
                          <w:szCs w:val="24"/>
                          <w:lang w:val="sr-Cyrl-RS"/>
                        </w:rPr>
                        <w:t>покрајинског</w:t>
                      </w:r>
                      <w:r w:rsidRPr="00476AC3">
                        <w:rPr>
                          <w:b/>
                          <w:szCs w:val="24"/>
                          <w:lang w:val="sr-Cyrl-RS"/>
                        </w:rPr>
                        <w:t xml:space="preserve"> просека</w:t>
                      </w:r>
                      <w:r w:rsidRPr="000F43DE">
                        <w:rPr>
                          <w:szCs w:val="24"/>
                          <w:lang w:val="sr-Cyrl-RS"/>
                        </w:rPr>
                        <w:t xml:space="preserve"> имало је </w:t>
                      </w:r>
                      <w:r>
                        <w:rPr>
                          <w:b/>
                          <w:szCs w:val="24"/>
                          <w:lang w:val="sr-Cyrl-RS"/>
                        </w:rPr>
                        <w:t>8</w:t>
                      </w:r>
                      <w:r w:rsidRPr="00476AC3">
                        <w:rPr>
                          <w:b/>
                          <w:szCs w:val="24"/>
                          <w:lang w:val="sr-Cyrl-RS"/>
                        </w:rPr>
                        <w:t xml:space="preserve"> јединица</w:t>
                      </w:r>
                      <w:r w:rsidRPr="000F43DE">
                        <w:rPr>
                          <w:szCs w:val="24"/>
                          <w:lang w:val="sr-Cyrl-RS"/>
                        </w:rPr>
                        <w:t xml:space="preserve"> локалне самоуправе, и </w:t>
                      </w:r>
                      <w:r>
                        <w:rPr>
                          <w:szCs w:val="24"/>
                          <w:lang w:val="sr-Cyrl-RS"/>
                        </w:rPr>
                        <w:t>то: Нови Сад,  Ириг, Нови Кнежевац, Пландиште, Пећинци, Бачки Петровац, Житиште и Србобран, а што се може видети из следећег графичког приказа:</w:t>
                      </w:r>
                    </w:p>
                    <w:p w:rsidR="002B6C42" w:rsidRDefault="002B6C42" w:rsidP="00672922">
                      <w:pPr>
                        <w:spacing w:after="240" w:line="240" w:lineRule="auto"/>
                        <w:jc w:val="both"/>
                        <w:rPr>
                          <w:szCs w:val="24"/>
                          <w:lang w:val="sr-Cyrl-RS"/>
                        </w:rPr>
                      </w:pPr>
                    </w:p>
                    <w:p w:rsidR="002B6C42" w:rsidRDefault="002B6C42" w:rsidP="00672922">
                      <w:pPr>
                        <w:spacing w:after="240" w:line="240" w:lineRule="auto"/>
                        <w:jc w:val="both"/>
                        <w:rPr>
                          <w:szCs w:val="24"/>
                          <w:lang w:val="sr-Cyrl-RS"/>
                        </w:rPr>
                      </w:pPr>
                    </w:p>
                    <w:p w:rsidR="002B6C42" w:rsidRPr="00737984" w:rsidRDefault="002B6C42" w:rsidP="00672922">
                      <w:pPr>
                        <w:spacing w:before="12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72922" w:rsidRPr="00E91B0A" w:rsidRDefault="00672922" w:rsidP="000F43DE">
      <w:pPr>
        <w:spacing w:after="240" w:line="240" w:lineRule="auto"/>
        <w:jc w:val="both"/>
        <w:rPr>
          <w:szCs w:val="24"/>
          <w:lang w:val="sr-Cyrl-RS"/>
        </w:rPr>
      </w:pPr>
    </w:p>
    <w:p w:rsidR="00672922" w:rsidRPr="00E91B0A" w:rsidRDefault="00672922" w:rsidP="000F43DE">
      <w:pPr>
        <w:spacing w:after="240" w:line="240" w:lineRule="auto"/>
        <w:jc w:val="both"/>
        <w:rPr>
          <w:szCs w:val="24"/>
          <w:lang w:val="sr-Cyrl-RS"/>
        </w:rPr>
      </w:pPr>
    </w:p>
    <w:p w:rsidR="00894DE9" w:rsidRPr="00E91B0A" w:rsidRDefault="00894DE9" w:rsidP="00544427">
      <w:pPr>
        <w:spacing w:after="240" w:line="240" w:lineRule="auto"/>
        <w:jc w:val="both"/>
        <w:rPr>
          <w:szCs w:val="24"/>
          <w:lang w:val="sr-Cyrl-RS"/>
        </w:rPr>
      </w:pPr>
    </w:p>
    <w:p w:rsidR="00894DE9" w:rsidRPr="00E91B0A" w:rsidRDefault="00894DE9" w:rsidP="00544427">
      <w:pPr>
        <w:spacing w:after="240" w:line="240" w:lineRule="auto"/>
        <w:jc w:val="both"/>
        <w:rPr>
          <w:szCs w:val="24"/>
          <w:lang w:val="sr-Cyrl-RS"/>
        </w:rPr>
      </w:pPr>
    </w:p>
    <w:p w:rsidR="00894DE9" w:rsidRPr="00E91B0A" w:rsidRDefault="00894DE9" w:rsidP="00544427">
      <w:pPr>
        <w:spacing w:after="240" w:line="240" w:lineRule="auto"/>
        <w:jc w:val="both"/>
        <w:rPr>
          <w:szCs w:val="24"/>
          <w:lang w:val="sr-Cyrl-RS"/>
        </w:rPr>
      </w:pPr>
    </w:p>
    <w:p w:rsidR="00871BE0" w:rsidRPr="00E91B0A" w:rsidRDefault="005C2069" w:rsidP="00544427">
      <w:pPr>
        <w:spacing w:after="240" w:line="240" w:lineRule="auto"/>
        <w:jc w:val="both"/>
        <w:rPr>
          <w:szCs w:val="24"/>
          <w:lang w:val="sr-Cyrl-RS"/>
        </w:rPr>
      </w:pPr>
      <w:r w:rsidRPr="00E91B0A">
        <w:rPr>
          <w:noProof/>
          <w:szCs w:val="24"/>
          <w:lang w:val="sr-Latn-RS" w:eastAsia="sr-Latn-RS"/>
        </w:rPr>
        <w:drawing>
          <wp:inline distT="0" distB="0" distL="0" distR="0" wp14:anchorId="2FCACFA7" wp14:editId="128D075F">
            <wp:extent cx="6239764" cy="453390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395" cy="453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2069" w:rsidRPr="00E91B0A" w:rsidRDefault="005C2069" w:rsidP="00544427">
      <w:pPr>
        <w:spacing w:after="240" w:line="240" w:lineRule="auto"/>
        <w:jc w:val="both"/>
        <w:rPr>
          <w:szCs w:val="24"/>
          <w:lang w:val="sr-Cyrl-RS"/>
        </w:rPr>
      </w:pPr>
    </w:p>
    <w:p w:rsidR="00D476D1" w:rsidRPr="00E91B0A" w:rsidRDefault="00476AC3" w:rsidP="00572665">
      <w:pPr>
        <w:spacing w:after="240" w:line="240" w:lineRule="auto"/>
        <w:jc w:val="both"/>
        <w:rPr>
          <w:rFonts w:eastAsiaTheme="majorEastAsia" w:cstheme="majorBidi"/>
          <w:b/>
          <w:bCs/>
          <w:color w:val="0070C0"/>
          <w:sz w:val="24"/>
          <w:szCs w:val="26"/>
          <w:lang w:val="sr-Cyrl-RS"/>
        </w:rPr>
      </w:pPr>
      <w:r w:rsidRPr="00E91B0A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6088D9" wp14:editId="5D6ED5A8">
                <wp:simplePos x="0" y="0"/>
                <wp:positionH relativeFrom="column">
                  <wp:posOffset>0</wp:posOffset>
                </wp:positionH>
                <wp:positionV relativeFrom="paragraph">
                  <wp:posOffset>34925</wp:posOffset>
                </wp:positionV>
                <wp:extent cx="6353175" cy="647700"/>
                <wp:effectExtent l="0" t="0" r="28575" b="19050"/>
                <wp:wrapNone/>
                <wp:docPr id="1028" name="Flowchart: Alternate Process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647700"/>
                        </a:xfrm>
                        <a:prstGeom prst="flowChartAlternate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2B6C42" w:rsidRPr="00476AC3" w:rsidRDefault="002B6C42" w:rsidP="00476AC3">
                            <w:pPr>
                              <w:spacing w:after="240" w:line="240" w:lineRule="auto"/>
                              <w:jc w:val="both"/>
                              <w:rPr>
                                <w:i/>
                                <w:szCs w:val="24"/>
                                <w:lang w:val="sr-Cyrl-RS"/>
                              </w:rPr>
                            </w:pPr>
                            <w:r w:rsidRPr="00476AC3">
                              <w:rPr>
                                <w:i/>
                                <w:szCs w:val="24"/>
                                <w:lang w:val="sr-Cyrl-RS"/>
                              </w:rPr>
                              <w:t>Текући приходи по јединицама локалне са</w:t>
                            </w:r>
                            <w:r>
                              <w:rPr>
                                <w:i/>
                                <w:szCs w:val="24"/>
                                <w:lang w:val="sr-Cyrl-RS"/>
                              </w:rPr>
                              <w:t xml:space="preserve">моуправе по становнику дати су </w:t>
                            </w:r>
                            <w:r w:rsidRPr="00476AC3">
                              <w:rPr>
                                <w:i/>
                                <w:szCs w:val="24"/>
                                <w:lang w:val="sr-Cyrl-RS"/>
                              </w:rPr>
                              <w:t xml:space="preserve">у Табели </w:t>
                            </w:r>
                            <w:r>
                              <w:rPr>
                                <w:i/>
                                <w:szCs w:val="24"/>
                                <w:lang w:val="sr-Latn-RS"/>
                              </w:rPr>
                              <w:t>6</w:t>
                            </w:r>
                            <w:r w:rsidRPr="00476AC3">
                              <w:rPr>
                                <w:i/>
                                <w:szCs w:val="24"/>
                                <w:lang w:val="sr-Cyrl-RS"/>
                              </w:rPr>
                              <w:t xml:space="preserve"> у прилогу Информације.</w:t>
                            </w:r>
                          </w:p>
                          <w:p w:rsidR="002B6C42" w:rsidRPr="003E0A1B" w:rsidRDefault="002B6C42" w:rsidP="00476AC3">
                            <w:pPr>
                              <w:spacing w:before="120" w:after="0" w:line="240" w:lineRule="auto"/>
                              <w:ind w:left="360"/>
                              <w:jc w:val="both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Alternate Process 1028" o:spid="_x0000_s1035" type="#_x0000_t176" style="position:absolute;left:0;text-align:left;margin-left:0;margin-top:2.75pt;width:500.25pt;height:5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" fillcolor="#dce6f2" strokecolor="#dce6f2" strokeweight="2pt">
                <v:textbox>
                  <w:txbxContent>
                    <w:p w:rsidR="002B6C42" w:rsidRPr="00476AC3" w:rsidRDefault="002B6C42" w:rsidP="00476AC3">
                      <w:pPr>
                        <w:spacing w:after="240" w:line="240" w:lineRule="auto"/>
                        <w:jc w:val="both"/>
                        <w:rPr>
                          <w:i/>
                          <w:szCs w:val="24"/>
                          <w:lang w:val="sr-Cyrl-RS"/>
                        </w:rPr>
                      </w:pPr>
                      <w:r w:rsidRPr="00476AC3">
                        <w:rPr>
                          <w:i/>
                          <w:szCs w:val="24"/>
                          <w:lang w:val="sr-Cyrl-RS"/>
                        </w:rPr>
                        <w:t>Текући приходи по јединицама локалне са</w:t>
                      </w:r>
                      <w:r>
                        <w:rPr>
                          <w:i/>
                          <w:szCs w:val="24"/>
                          <w:lang w:val="sr-Cyrl-RS"/>
                        </w:rPr>
                        <w:t xml:space="preserve">моуправе по становнику дати су </w:t>
                      </w:r>
                      <w:r w:rsidRPr="00476AC3">
                        <w:rPr>
                          <w:i/>
                          <w:szCs w:val="24"/>
                          <w:lang w:val="sr-Cyrl-RS"/>
                        </w:rPr>
                        <w:t xml:space="preserve">у Табели </w:t>
                      </w:r>
                      <w:r>
                        <w:rPr>
                          <w:i/>
                          <w:szCs w:val="24"/>
                          <w:lang w:val="sr-Latn-RS"/>
                        </w:rPr>
                        <w:t>6</w:t>
                      </w:r>
                      <w:r w:rsidRPr="00476AC3">
                        <w:rPr>
                          <w:i/>
                          <w:szCs w:val="24"/>
                          <w:lang w:val="sr-Cyrl-RS"/>
                        </w:rPr>
                        <w:t xml:space="preserve"> у прилогу Информације.</w:t>
                      </w:r>
                    </w:p>
                    <w:p w:rsidR="002B6C42" w:rsidRPr="003E0A1B" w:rsidRDefault="002B6C42" w:rsidP="00476AC3">
                      <w:pPr>
                        <w:spacing w:before="120" w:after="0" w:line="240" w:lineRule="auto"/>
                        <w:ind w:left="360"/>
                        <w:jc w:val="both"/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76D1" w:rsidRPr="00E91B0A">
        <w:rPr>
          <w:color w:val="0070C0"/>
          <w:lang w:val="sr-Cyrl-RS"/>
        </w:rPr>
        <w:br w:type="page"/>
      </w:r>
    </w:p>
    <w:p w:rsidR="00870DE4" w:rsidRPr="00E91B0A" w:rsidRDefault="00870DE4" w:rsidP="000E7F3D">
      <w:pPr>
        <w:rPr>
          <w:lang w:val="sr-Cyrl-RS"/>
        </w:rPr>
      </w:pPr>
    </w:p>
    <w:p w:rsidR="00913ED0" w:rsidRPr="00E91B0A" w:rsidRDefault="00913ED0" w:rsidP="00BD1588">
      <w:pPr>
        <w:pStyle w:val="Heading2"/>
        <w:numPr>
          <w:ilvl w:val="0"/>
          <w:numId w:val="20"/>
        </w:numPr>
        <w:jc w:val="center"/>
        <w:rPr>
          <w:color w:val="17365D" w:themeColor="text2" w:themeShade="BF"/>
          <w:lang w:val="sr-Cyrl-RS"/>
        </w:rPr>
      </w:pPr>
      <w:r w:rsidRPr="00E91B0A">
        <w:rPr>
          <w:color w:val="17365D" w:themeColor="text2" w:themeShade="BF"/>
          <w:lang w:val="sr-Cyrl-RS"/>
        </w:rPr>
        <w:t>ПРИМАЊА ОД ЗАДУЖИВАЊА</w:t>
      </w:r>
    </w:p>
    <w:p w:rsidR="00D476D1" w:rsidRPr="00E91B0A" w:rsidRDefault="00D476D1" w:rsidP="00871A3C">
      <w:pPr>
        <w:spacing w:after="0" w:line="240" w:lineRule="auto"/>
        <w:ind w:left="40"/>
        <w:jc w:val="center"/>
        <w:rPr>
          <w:rFonts w:ascii="Calibri" w:eastAsia="Times New Roman" w:hAnsi="Calibri" w:cs="Times New Roman"/>
          <w:b/>
          <w:bCs/>
          <w:i/>
          <w:color w:val="002060"/>
          <w:sz w:val="28"/>
          <w:szCs w:val="28"/>
          <w:lang w:val="sr-Cyrl-RS"/>
        </w:rPr>
      </w:pPr>
      <w:bookmarkStart w:id="10" w:name="_Toc483989944"/>
      <w:bookmarkStart w:id="11" w:name="_Toc354570847"/>
      <w:bookmarkStart w:id="12" w:name="_Toc358210146"/>
      <w:bookmarkStart w:id="13" w:name="_Toc358210460"/>
      <w:bookmarkStart w:id="14" w:name="_Toc358210572"/>
      <w:bookmarkStart w:id="15" w:name="_Toc372793797"/>
      <w:bookmarkStart w:id="16" w:name="_Toc454208156"/>
      <w:bookmarkStart w:id="17" w:name="_Toc454210459"/>
      <w:bookmarkStart w:id="18" w:name="_Toc483994849"/>
      <w:bookmarkStart w:id="19" w:name="_Toc484504170"/>
    </w:p>
    <w:p w:rsidR="00D476D1" w:rsidRPr="00E91B0A" w:rsidRDefault="00D476D1" w:rsidP="00871A3C">
      <w:pPr>
        <w:spacing w:after="0" w:line="240" w:lineRule="auto"/>
        <w:ind w:left="40"/>
        <w:jc w:val="center"/>
        <w:rPr>
          <w:rFonts w:ascii="Calibri" w:eastAsia="Times New Roman" w:hAnsi="Calibri" w:cs="Times New Roman"/>
          <w:b/>
          <w:bCs/>
          <w:i/>
          <w:color w:val="002060"/>
          <w:sz w:val="28"/>
          <w:szCs w:val="28"/>
          <w:lang w:val="sr-Cyrl-RS"/>
        </w:rPr>
      </w:pPr>
      <w:r w:rsidRPr="00E91B0A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076C4C" wp14:editId="37D2400E">
                <wp:simplePos x="0" y="0"/>
                <wp:positionH relativeFrom="column">
                  <wp:posOffset>-47625</wp:posOffset>
                </wp:positionH>
                <wp:positionV relativeFrom="paragraph">
                  <wp:posOffset>41275</wp:posOffset>
                </wp:positionV>
                <wp:extent cx="6372225" cy="1676400"/>
                <wp:effectExtent l="0" t="0" r="28575" b="19050"/>
                <wp:wrapNone/>
                <wp:docPr id="3" name="Flowchart: Alternate Proces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1676400"/>
                        </a:xfrm>
                        <a:prstGeom prst="flowChartAlternate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2B6C42" w:rsidRDefault="002B6C42" w:rsidP="00D476D1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</w:pPr>
                            <w:r w:rsidRPr="00871A3C"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 xml:space="preserve">У </w:t>
                            </w:r>
                            <w:r w:rsidRPr="00871A3C">
                              <w:rPr>
                                <w:rFonts w:ascii="Calibri" w:eastAsia="Times New Roman" w:hAnsi="Calibri" w:cs="Times New Roman"/>
                                <w:b/>
                                <w:noProof/>
                                <w:lang w:val="sr-Cyrl-CS"/>
                              </w:rPr>
                              <w:t>201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noProof/>
                                <w:lang w:val="sr-Cyrl-CS"/>
                              </w:rPr>
                              <w:t>7</w:t>
                            </w:r>
                            <w:r w:rsidRPr="00871A3C"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>. годин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>и</w:t>
                            </w:r>
                            <w:r w:rsidRPr="00871A3C"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 xml:space="preserve"> 1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>8</w:t>
                            </w:r>
                            <w:r w:rsidRPr="00871A3C"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 xml:space="preserve"> локалних самоуправа, и то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noProof/>
                                <w:lang w:val="sr-Cyrl-CS"/>
                              </w:rPr>
                              <w:t>13</w:t>
                            </w:r>
                            <w:r w:rsidRPr="00871A3C">
                              <w:rPr>
                                <w:rFonts w:ascii="Calibri" w:eastAsia="Times New Roman" w:hAnsi="Calibri" w:cs="Times New Roman"/>
                                <w:b/>
                                <w:noProof/>
                                <w:lang w:val="sr-Cyrl-CS"/>
                              </w:rPr>
                              <w:t xml:space="preserve"> општина</w:t>
                            </w:r>
                            <w:r w:rsidRPr="00871A3C"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 xml:space="preserve"> и</w:t>
                            </w:r>
                            <w:r w:rsidRPr="00871A3C">
                              <w:rPr>
                                <w:rFonts w:ascii="Calibri" w:eastAsia="Times New Roman" w:hAnsi="Calibri" w:cs="Times New Roman"/>
                                <w:noProof/>
                                <w:lang w:val="sr-Latn-R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noProof/>
                                <w:lang w:val="sr-Cyrl-RS"/>
                              </w:rPr>
                              <w:t xml:space="preserve">5 </w:t>
                            </w:r>
                            <w:r w:rsidRPr="00871A3C">
                              <w:rPr>
                                <w:rFonts w:ascii="Calibri" w:eastAsia="Times New Roman" w:hAnsi="Calibri" w:cs="Times New Roman"/>
                                <w:b/>
                                <w:noProof/>
                                <w:lang w:val="sr-Cyrl-CS"/>
                              </w:rPr>
                              <w:t xml:space="preserve">градова </w:t>
                            </w:r>
                            <w:r w:rsidRPr="00871A3C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noProof/>
                                <w:lang w:val="sr-Cyrl-CS"/>
                              </w:rPr>
                              <w:t>задужили</w:t>
                            </w:r>
                            <w:r w:rsidRPr="00871A3C">
                              <w:rPr>
                                <w:rFonts w:ascii="Calibri" w:eastAsia="Times New Roman" w:hAnsi="Calibri" w:cs="Times New Roman"/>
                                <w:b/>
                                <w:noProof/>
                                <w:lang w:val="sr-Cyrl-CS"/>
                              </w:rPr>
                              <w:t xml:space="preserve"> </w:t>
                            </w:r>
                            <w:r w:rsidRPr="00871A3C"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>су се у</w:t>
                            </w:r>
                            <w:r w:rsidRPr="00871A3C">
                              <w:rPr>
                                <w:rFonts w:ascii="Calibri" w:eastAsia="Times New Roman" w:hAnsi="Calibri" w:cs="Times New Roman"/>
                                <w:b/>
                                <w:noProof/>
                                <w:lang w:val="sr-Cyrl-CS"/>
                              </w:rPr>
                              <w:t xml:space="preserve"> </w:t>
                            </w:r>
                            <w:r w:rsidRPr="00871A3C"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>укупном износу од</w:t>
                            </w:r>
                            <w:r w:rsidRPr="00871A3C">
                              <w:rPr>
                                <w:rFonts w:ascii="Calibri" w:eastAsia="Times New Roman" w:hAnsi="Calibri" w:cs="Times New Roman"/>
                                <w:b/>
                                <w:noProof/>
                                <w:lang w:val="sr-Cyrl-C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noProof/>
                                <w:lang w:val="sr-Cyrl-CS"/>
                              </w:rPr>
                              <w:t>2</w:t>
                            </w:r>
                            <w:r w:rsidRPr="00871A3C">
                              <w:rPr>
                                <w:rFonts w:ascii="Calibri" w:eastAsia="Times New Roman" w:hAnsi="Calibri" w:cs="Times New Roman"/>
                                <w:b/>
                                <w:noProof/>
                                <w:lang w:val="sr-Cyrl-CS"/>
                              </w:rPr>
                              <w:t xml:space="preserve"> </w:t>
                            </w:r>
                            <w:r w:rsidRPr="00871A3C"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>милијард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noProof/>
                                <w:lang w:val="sr-Cyrl-RS"/>
                              </w:rPr>
                              <w:t>е</w:t>
                            </w:r>
                            <w:r w:rsidRPr="00871A3C"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 xml:space="preserve"> динара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 xml:space="preserve">. </w:t>
                            </w:r>
                          </w:p>
                          <w:p w:rsidR="002B6C42" w:rsidRPr="009F070D" w:rsidRDefault="002B6C42" w:rsidP="00D476D1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noProof/>
                                <w:lang w:val="sr-Cyrl-RS"/>
                              </w:rPr>
                            </w:pPr>
                            <w:r w:rsidRPr="00871A3C"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>Посматрано по јединицама локалне самоуправе</w:t>
                            </w:r>
                            <w:r w:rsidRPr="00871A3C">
                              <w:rPr>
                                <w:rFonts w:ascii="Calibri" w:eastAsia="Times New Roman" w:hAnsi="Calibri" w:cs="Times New Roman"/>
                                <w:b/>
                                <w:noProof/>
                                <w:lang w:val="sr-Cyrl-CS"/>
                              </w:rPr>
                              <w:t xml:space="preserve"> </w:t>
                            </w:r>
                            <w:r w:rsidRPr="00871A3C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noProof/>
                                <w:lang w:val="sr-Cyrl-CS"/>
                              </w:rPr>
                              <w:t>највећи</w:t>
                            </w:r>
                            <w:r w:rsidRPr="00871A3C">
                              <w:rPr>
                                <w:rFonts w:ascii="Calibri" w:eastAsia="Times New Roman" w:hAnsi="Calibri" w:cs="Times New Roman"/>
                                <w:b/>
                                <w:noProof/>
                                <w:lang w:val="sr-Cyrl-CS"/>
                              </w:rPr>
                              <w:t xml:space="preserve"> </w:t>
                            </w:r>
                            <w:r w:rsidRPr="00871A3C"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>износ примања</w:t>
                            </w:r>
                            <w:r w:rsidRPr="00871A3C">
                              <w:rPr>
                                <w:rFonts w:ascii="Calibri" w:eastAsia="Times New Roman" w:hAnsi="Calibri" w:cs="Times New Roman"/>
                                <w:b/>
                                <w:noProof/>
                                <w:lang w:val="sr-Cyrl-CS"/>
                              </w:rPr>
                              <w:t xml:space="preserve"> </w:t>
                            </w:r>
                            <w:r w:rsidRPr="00871A3C"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>од</w:t>
                            </w:r>
                            <w:r w:rsidRPr="00871A3C">
                              <w:rPr>
                                <w:rFonts w:ascii="Calibri" w:eastAsia="Times New Roman" w:hAnsi="Calibri" w:cs="Times New Roman"/>
                                <w:b/>
                                <w:noProof/>
                                <w:lang w:val="sr-Cyrl-CS"/>
                              </w:rPr>
                              <w:t xml:space="preserve"> </w:t>
                            </w:r>
                            <w:r w:rsidRPr="00871A3C"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>задуживања у 201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>7</w:t>
                            </w:r>
                            <w:r w:rsidRPr="00871A3C"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>. годин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>и остварио</w:t>
                            </w:r>
                            <w:r w:rsidRPr="00871A3C"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 xml:space="preserve"> је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 xml:space="preserve"> град</w:t>
                            </w:r>
                            <w:r w:rsidRPr="00871A3C"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noProof/>
                                <w:lang w:val="sr-Cyrl-CS"/>
                              </w:rPr>
                              <w:t>Панчево</w:t>
                            </w:r>
                            <w:r w:rsidRPr="00871A3C"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noProof/>
                                <w:lang w:val="sr-Latn-RS"/>
                              </w:rPr>
                              <w:t>-</w:t>
                            </w:r>
                            <w:r w:rsidRPr="00871A3C"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noProof/>
                                <w:lang w:val="sr-Cyrl-CS"/>
                              </w:rPr>
                              <w:t>371,7</w:t>
                            </w:r>
                            <w:r w:rsidRPr="00871A3C"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>милион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noProof/>
                                <w:lang w:val="sr-Latn-RS"/>
                              </w:rPr>
                              <w:t>a</w:t>
                            </w:r>
                            <w:r w:rsidRPr="00871A3C"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 xml:space="preserve"> динара, а </w:t>
                            </w:r>
                            <w:r w:rsidRPr="00871A3C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noProof/>
                                <w:lang w:val="sr-Cyrl-CS"/>
                              </w:rPr>
                              <w:t>најмањи</w:t>
                            </w:r>
                            <w:r w:rsidRPr="00871A3C"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 xml:space="preserve"> </w:t>
                            </w:r>
                            <w:r w:rsidRPr="007B6C97"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>општина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noProof/>
                                <w:lang w:val="sr-Cyrl-CS"/>
                              </w:rPr>
                              <w:t xml:space="preserve"> Опово</w:t>
                            </w:r>
                            <w:r w:rsidRPr="00871A3C"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noProof/>
                                <w:lang w:val="sr-Latn-RS"/>
                              </w:rPr>
                              <w:t>-</w:t>
                            </w:r>
                            <w:r w:rsidRPr="00871A3C"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noProof/>
                                <w:lang w:val="sr-Cyrl-CS"/>
                              </w:rPr>
                              <w:t xml:space="preserve">4 </w:t>
                            </w:r>
                            <w:r w:rsidRPr="00871A3C"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>милиона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 xml:space="preserve"> динара</w:t>
                            </w:r>
                            <w:r w:rsidRPr="009F070D">
                              <w:rPr>
                                <w:rFonts w:ascii="Calibri" w:eastAsia="Times New Roman" w:hAnsi="Calibri" w:cs="Times New Roman"/>
                                <w:noProof/>
                                <w:lang w:val="sr-Cyrl-RS"/>
                              </w:rPr>
                              <w:t xml:space="preserve">, </w:t>
                            </w:r>
                            <w:r w:rsidRPr="009F070D">
                              <w:rPr>
                                <w:rFonts w:ascii="Calibri" w:eastAsia="Times New Roman" w:hAnsi="Calibri" w:cs="Times New Roman"/>
                                <w:i/>
                                <w:noProof/>
                                <w:lang w:val="sr-Cyrl-RS"/>
                              </w:rPr>
                              <w:t>што се види из Табеле 4 у прилогу Информације.</w:t>
                            </w:r>
                          </w:p>
                          <w:p w:rsidR="002B6C42" w:rsidRDefault="002B6C42" w:rsidP="00D476D1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</w:pPr>
                            <w:r w:rsidRPr="00ED0040">
                              <w:rPr>
                                <w:rFonts w:ascii="Calibri" w:hAnsi="Calibri"/>
                                <w:b/>
                                <w:noProof/>
                                <w:lang w:val="sr-Cyrl-CS"/>
                              </w:rPr>
                              <w:t>Највеће учешће</w:t>
                            </w:r>
                            <w:r w:rsidRPr="00ED0040">
                              <w:rPr>
                                <w:rFonts w:ascii="Calibri" w:hAnsi="Calibri"/>
                                <w:noProof/>
                                <w:lang w:val="sr-Cyrl-CS"/>
                              </w:rPr>
                              <w:t xml:space="preserve"> средстава од задуживања у укупним средствима буџета имала</w:t>
                            </w:r>
                            <w:r>
                              <w:rPr>
                                <w:rFonts w:ascii="Calibri" w:hAnsi="Calibri"/>
                                <w:noProof/>
                                <w:lang w:val="sr-Cyrl-CS"/>
                              </w:rPr>
                              <w:t xml:space="preserve"> су</w:t>
                            </w:r>
                            <w:r w:rsidRPr="00ED0040">
                              <w:rPr>
                                <w:rFonts w:ascii="Calibri" w:hAnsi="Calibri"/>
                                <w:noProof/>
                                <w:lang w:val="sr-Cyrl-CS"/>
                              </w:rPr>
                              <w:t xml:space="preserve"> општин</w:t>
                            </w:r>
                            <w:r>
                              <w:rPr>
                                <w:rFonts w:ascii="Calibri" w:hAnsi="Calibri"/>
                                <w:noProof/>
                                <w:lang w:val="sr-Cyrl-CS"/>
                              </w:rPr>
                              <w:t>е</w:t>
                            </w:r>
                            <w:r w:rsidRPr="00ED0040">
                              <w:rPr>
                                <w:rFonts w:ascii="Calibri" w:hAnsi="Calibri"/>
                                <w:noProof/>
                                <w:lang w:val="sr-Cyrl-C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noProof/>
                                <w:lang w:val="sr-Cyrl-C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noProof/>
                                <w:lang w:val="sr-Cyrl-CS"/>
                              </w:rPr>
                              <w:t>Житиште</w:t>
                            </w:r>
                            <w:r w:rsidRPr="00ED0040">
                              <w:rPr>
                                <w:rFonts w:ascii="Calibri" w:hAnsi="Calibri"/>
                                <w:noProof/>
                                <w:lang w:val="sr-Cyrl-C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noProof/>
                                <w:lang w:val="sr-Latn-RS"/>
                              </w:rPr>
                              <w:t>-</w:t>
                            </w:r>
                            <w:r w:rsidRPr="00ED0040">
                              <w:rPr>
                                <w:rFonts w:ascii="Calibri" w:hAnsi="Calibri"/>
                                <w:i/>
                                <w:noProof/>
                                <w:lang w:val="sr-Cyrl-C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noProof/>
                                <w:lang w:val="sr-Cyrl-CS"/>
                              </w:rPr>
                              <w:t>28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noProof/>
                                <w:lang w:val="sr-Latn-RS"/>
                              </w:rPr>
                              <w:t xml:space="preserve">% </w:t>
                            </w:r>
                            <w:r>
                              <w:rPr>
                                <w:rFonts w:ascii="Calibri" w:hAnsi="Calibri"/>
                                <w:i/>
                                <w:noProof/>
                                <w:lang w:val="sr-Cyrl-CS"/>
                              </w:rPr>
                              <w:t xml:space="preserve"> </w:t>
                            </w:r>
                            <w:r w:rsidRPr="00BA673A">
                              <w:rPr>
                                <w:rFonts w:ascii="Calibri" w:hAnsi="Calibri"/>
                                <w:noProof/>
                                <w:lang w:val="sr-Cyrl-CS"/>
                              </w:rPr>
                              <w:t>и</w:t>
                            </w:r>
                            <w:r>
                              <w:rPr>
                                <w:rFonts w:ascii="Calibri" w:hAnsi="Calibri"/>
                                <w:i/>
                                <w:noProof/>
                                <w:lang w:val="sr-Cyrl-CS"/>
                              </w:rPr>
                              <w:t xml:space="preserve"> </w:t>
                            </w:r>
                            <w:r w:rsidRPr="00ED0040">
                              <w:rPr>
                                <w:rFonts w:ascii="Calibri" w:hAnsi="Calibri"/>
                                <w:b/>
                                <w:noProof/>
                                <w:lang w:val="sr-Cyrl-CS"/>
                              </w:rPr>
                              <w:t>Пећинци</w:t>
                            </w:r>
                            <w:r w:rsidRPr="00ED0040">
                              <w:rPr>
                                <w:rFonts w:ascii="Calibri" w:hAnsi="Calibri"/>
                                <w:noProof/>
                                <w:lang w:val="sr-Cyrl-C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noProof/>
                                <w:lang w:val="sr-Cyrl-CS"/>
                              </w:rPr>
                              <w:t>–</w:t>
                            </w:r>
                            <w:r w:rsidRPr="00ED0040">
                              <w:rPr>
                                <w:rFonts w:ascii="Calibri" w:hAnsi="Calibri"/>
                                <w:noProof/>
                                <w:lang w:val="sr-Cyrl-C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noProof/>
                                <w:lang w:val="sr-Cyrl-CS"/>
                              </w:rPr>
                              <w:t>2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noProof/>
                                <w:lang w:val="sr-Latn-RS"/>
                              </w:rPr>
                              <w:t>7</w:t>
                            </w:r>
                            <w:r w:rsidRPr="00ED0040">
                              <w:rPr>
                                <w:rFonts w:ascii="Calibri" w:hAnsi="Calibri"/>
                                <w:b/>
                                <w:i/>
                                <w:noProof/>
                                <w:lang w:val="sr-Cyrl-CS"/>
                              </w:rPr>
                              <w:t>%</w:t>
                            </w:r>
                            <w:r>
                              <w:rPr>
                                <w:rFonts w:ascii="Calibri" w:hAnsi="Calibri"/>
                                <w:noProof/>
                                <w:lang w:val="sr-Latn-RS"/>
                              </w:rPr>
                              <w:t>, a</w:t>
                            </w:r>
                            <w:r w:rsidRPr="00ED0040">
                              <w:rPr>
                                <w:rFonts w:ascii="Calibri" w:hAnsi="Calibri"/>
                                <w:noProof/>
                                <w:lang w:val="sr-Cyrl-CS"/>
                              </w:rPr>
                              <w:t xml:space="preserve"> што се може видети из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noProof/>
                                <w:lang w:val="sr-Cyrl-CS"/>
                              </w:rPr>
                              <w:t xml:space="preserve"> следећег графичког приказа: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Alternate Process 3" o:spid="_x0000_s1036" type="#_x0000_t176" style="position:absolute;left:0;text-align:left;margin-left:-3.75pt;margin-top:3.25pt;width:501.75pt;height:13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" fillcolor="#dce6f2" strokecolor="#dce6f2" strokeweight="2pt">
                <v:textbox>
                  <w:txbxContent>
                    <w:p w:rsidR="002B6C42" w:rsidRDefault="002B6C42" w:rsidP="00D476D1">
                      <w:pPr>
                        <w:spacing w:before="12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</w:pPr>
                      <w:r w:rsidRPr="00871A3C"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 xml:space="preserve">У </w:t>
                      </w:r>
                      <w:r w:rsidRPr="00871A3C">
                        <w:rPr>
                          <w:rFonts w:ascii="Calibri" w:eastAsia="Times New Roman" w:hAnsi="Calibri" w:cs="Times New Roman"/>
                          <w:b/>
                          <w:noProof/>
                          <w:lang w:val="sr-Cyrl-CS"/>
                        </w:rPr>
                        <w:t>201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noProof/>
                          <w:lang w:val="sr-Cyrl-CS"/>
                        </w:rPr>
                        <w:t>7</w:t>
                      </w:r>
                      <w:r w:rsidRPr="00871A3C"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>. годин</w:t>
                      </w:r>
                      <w:r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>и</w:t>
                      </w:r>
                      <w:r w:rsidRPr="00871A3C"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 xml:space="preserve"> 1</w:t>
                      </w:r>
                      <w:r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>8</w:t>
                      </w:r>
                      <w:r w:rsidRPr="00871A3C"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 xml:space="preserve"> локалних самоуправа, и то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noProof/>
                          <w:lang w:val="sr-Cyrl-CS"/>
                        </w:rPr>
                        <w:t>13</w:t>
                      </w:r>
                      <w:r w:rsidRPr="00871A3C">
                        <w:rPr>
                          <w:rFonts w:ascii="Calibri" w:eastAsia="Times New Roman" w:hAnsi="Calibri" w:cs="Times New Roman"/>
                          <w:b/>
                          <w:noProof/>
                          <w:lang w:val="sr-Cyrl-CS"/>
                        </w:rPr>
                        <w:t xml:space="preserve"> општина</w:t>
                      </w:r>
                      <w:r w:rsidRPr="00871A3C"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 xml:space="preserve"> и</w:t>
                      </w:r>
                      <w:r w:rsidRPr="00871A3C">
                        <w:rPr>
                          <w:rFonts w:ascii="Calibri" w:eastAsia="Times New Roman" w:hAnsi="Calibri" w:cs="Times New Roman"/>
                          <w:noProof/>
                          <w:lang w:val="sr-Latn-RS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noProof/>
                          <w:lang w:val="sr-Cyrl-RS"/>
                        </w:rPr>
                        <w:t xml:space="preserve">5 </w:t>
                      </w:r>
                      <w:r w:rsidRPr="00871A3C">
                        <w:rPr>
                          <w:rFonts w:ascii="Calibri" w:eastAsia="Times New Roman" w:hAnsi="Calibri" w:cs="Times New Roman"/>
                          <w:b/>
                          <w:noProof/>
                          <w:lang w:val="sr-Cyrl-CS"/>
                        </w:rPr>
                        <w:t xml:space="preserve">градова </w:t>
                      </w:r>
                      <w:r w:rsidRPr="00871A3C">
                        <w:rPr>
                          <w:rFonts w:ascii="Calibri" w:eastAsia="Times New Roman" w:hAnsi="Calibri" w:cs="Times New Roman"/>
                          <w:b/>
                          <w:i/>
                          <w:noProof/>
                          <w:lang w:val="sr-Cyrl-CS"/>
                        </w:rPr>
                        <w:t>задужили</w:t>
                      </w:r>
                      <w:r w:rsidRPr="00871A3C">
                        <w:rPr>
                          <w:rFonts w:ascii="Calibri" w:eastAsia="Times New Roman" w:hAnsi="Calibri" w:cs="Times New Roman"/>
                          <w:b/>
                          <w:noProof/>
                          <w:lang w:val="sr-Cyrl-CS"/>
                        </w:rPr>
                        <w:t xml:space="preserve"> </w:t>
                      </w:r>
                      <w:r w:rsidRPr="00871A3C"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>су се у</w:t>
                      </w:r>
                      <w:r w:rsidRPr="00871A3C">
                        <w:rPr>
                          <w:rFonts w:ascii="Calibri" w:eastAsia="Times New Roman" w:hAnsi="Calibri" w:cs="Times New Roman"/>
                          <w:b/>
                          <w:noProof/>
                          <w:lang w:val="sr-Cyrl-CS"/>
                        </w:rPr>
                        <w:t xml:space="preserve"> </w:t>
                      </w:r>
                      <w:r w:rsidRPr="00871A3C"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>укупном износу од</w:t>
                      </w:r>
                      <w:r w:rsidRPr="00871A3C">
                        <w:rPr>
                          <w:rFonts w:ascii="Calibri" w:eastAsia="Times New Roman" w:hAnsi="Calibri" w:cs="Times New Roman"/>
                          <w:b/>
                          <w:noProof/>
                          <w:lang w:val="sr-Cyrl-CS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noProof/>
                          <w:lang w:val="sr-Cyrl-CS"/>
                        </w:rPr>
                        <w:t>2</w:t>
                      </w:r>
                      <w:r w:rsidRPr="00871A3C">
                        <w:rPr>
                          <w:rFonts w:ascii="Calibri" w:eastAsia="Times New Roman" w:hAnsi="Calibri" w:cs="Times New Roman"/>
                          <w:b/>
                          <w:noProof/>
                          <w:lang w:val="sr-Cyrl-CS"/>
                        </w:rPr>
                        <w:t xml:space="preserve"> </w:t>
                      </w:r>
                      <w:r w:rsidRPr="00871A3C"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>милијард</w:t>
                      </w:r>
                      <w:r>
                        <w:rPr>
                          <w:rFonts w:ascii="Calibri" w:eastAsia="Times New Roman" w:hAnsi="Calibri" w:cs="Times New Roman"/>
                          <w:noProof/>
                          <w:lang w:val="sr-Cyrl-RS"/>
                        </w:rPr>
                        <w:t>е</w:t>
                      </w:r>
                      <w:r w:rsidRPr="00871A3C"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 xml:space="preserve"> динара</w:t>
                      </w:r>
                      <w:r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 xml:space="preserve">. </w:t>
                      </w:r>
                    </w:p>
                    <w:p w:rsidR="002B6C42" w:rsidRPr="009F070D" w:rsidRDefault="002B6C42" w:rsidP="00D476D1">
                      <w:pPr>
                        <w:spacing w:before="12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noProof/>
                          <w:lang w:val="sr-Cyrl-RS"/>
                        </w:rPr>
                      </w:pPr>
                      <w:r w:rsidRPr="00871A3C"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>Посматрано по јединицама локалне самоуправе</w:t>
                      </w:r>
                      <w:r w:rsidRPr="00871A3C">
                        <w:rPr>
                          <w:rFonts w:ascii="Calibri" w:eastAsia="Times New Roman" w:hAnsi="Calibri" w:cs="Times New Roman"/>
                          <w:b/>
                          <w:noProof/>
                          <w:lang w:val="sr-Cyrl-CS"/>
                        </w:rPr>
                        <w:t xml:space="preserve"> </w:t>
                      </w:r>
                      <w:r w:rsidRPr="00871A3C">
                        <w:rPr>
                          <w:rFonts w:ascii="Calibri" w:eastAsia="Times New Roman" w:hAnsi="Calibri" w:cs="Times New Roman"/>
                          <w:b/>
                          <w:i/>
                          <w:noProof/>
                          <w:lang w:val="sr-Cyrl-CS"/>
                        </w:rPr>
                        <w:t>највећи</w:t>
                      </w:r>
                      <w:r w:rsidRPr="00871A3C">
                        <w:rPr>
                          <w:rFonts w:ascii="Calibri" w:eastAsia="Times New Roman" w:hAnsi="Calibri" w:cs="Times New Roman"/>
                          <w:b/>
                          <w:noProof/>
                          <w:lang w:val="sr-Cyrl-CS"/>
                        </w:rPr>
                        <w:t xml:space="preserve"> </w:t>
                      </w:r>
                      <w:r w:rsidRPr="00871A3C"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>износ примања</w:t>
                      </w:r>
                      <w:r w:rsidRPr="00871A3C">
                        <w:rPr>
                          <w:rFonts w:ascii="Calibri" w:eastAsia="Times New Roman" w:hAnsi="Calibri" w:cs="Times New Roman"/>
                          <w:b/>
                          <w:noProof/>
                          <w:lang w:val="sr-Cyrl-CS"/>
                        </w:rPr>
                        <w:t xml:space="preserve"> </w:t>
                      </w:r>
                      <w:r w:rsidRPr="00871A3C"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>од</w:t>
                      </w:r>
                      <w:r w:rsidRPr="00871A3C">
                        <w:rPr>
                          <w:rFonts w:ascii="Calibri" w:eastAsia="Times New Roman" w:hAnsi="Calibri" w:cs="Times New Roman"/>
                          <w:b/>
                          <w:noProof/>
                          <w:lang w:val="sr-Cyrl-CS"/>
                        </w:rPr>
                        <w:t xml:space="preserve"> </w:t>
                      </w:r>
                      <w:r w:rsidRPr="00871A3C"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>задуживања у 201</w:t>
                      </w:r>
                      <w:r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>7</w:t>
                      </w:r>
                      <w:r w:rsidRPr="00871A3C"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>. годин</w:t>
                      </w:r>
                      <w:r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>и остварио</w:t>
                      </w:r>
                      <w:r w:rsidRPr="00871A3C"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 xml:space="preserve"> је</w:t>
                      </w:r>
                      <w:r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 xml:space="preserve"> град</w:t>
                      </w:r>
                      <w:r w:rsidRPr="00871A3C"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noProof/>
                          <w:lang w:val="sr-Cyrl-CS"/>
                        </w:rPr>
                        <w:t>Панчево</w:t>
                      </w:r>
                      <w:r w:rsidRPr="00871A3C"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noProof/>
                          <w:lang w:val="sr-Latn-RS"/>
                        </w:rPr>
                        <w:t>-</w:t>
                      </w:r>
                      <w:r w:rsidRPr="00871A3C"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noProof/>
                          <w:lang w:val="sr-Cyrl-CS"/>
                        </w:rPr>
                        <w:t>371,7</w:t>
                      </w:r>
                      <w:r w:rsidRPr="00871A3C"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>милион</w:t>
                      </w:r>
                      <w:r>
                        <w:rPr>
                          <w:rFonts w:ascii="Calibri" w:eastAsia="Times New Roman" w:hAnsi="Calibri" w:cs="Times New Roman"/>
                          <w:noProof/>
                          <w:lang w:val="sr-Latn-RS"/>
                        </w:rPr>
                        <w:t>a</w:t>
                      </w:r>
                      <w:r w:rsidRPr="00871A3C"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 xml:space="preserve"> динара, а </w:t>
                      </w:r>
                      <w:r w:rsidRPr="00871A3C">
                        <w:rPr>
                          <w:rFonts w:ascii="Calibri" w:eastAsia="Times New Roman" w:hAnsi="Calibri" w:cs="Times New Roman"/>
                          <w:b/>
                          <w:i/>
                          <w:noProof/>
                          <w:lang w:val="sr-Cyrl-CS"/>
                        </w:rPr>
                        <w:t>најмањи</w:t>
                      </w:r>
                      <w:r w:rsidRPr="00871A3C"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 xml:space="preserve"> </w:t>
                      </w:r>
                      <w:r w:rsidRPr="007B6C97"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>општина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noProof/>
                          <w:lang w:val="sr-Cyrl-CS"/>
                        </w:rPr>
                        <w:t xml:space="preserve"> Опово</w:t>
                      </w:r>
                      <w:r w:rsidRPr="00871A3C"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noProof/>
                          <w:lang w:val="sr-Latn-RS"/>
                        </w:rPr>
                        <w:t>-</w:t>
                      </w:r>
                      <w:r w:rsidRPr="00871A3C"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noProof/>
                          <w:lang w:val="sr-Cyrl-CS"/>
                        </w:rPr>
                        <w:t xml:space="preserve">4 </w:t>
                      </w:r>
                      <w:r w:rsidRPr="00871A3C"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>милиона</w:t>
                      </w:r>
                      <w:r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 xml:space="preserve"> динара</w:t>
                      </w:r>
                      <w:r w:rsidRPr="009F070D">
                        <w:rPr>
                          <w:rFonts w:ascii="Calibri" w:eastAsia="Times New Roman" w:hAnsi="Calibri" w:cs="Times New Roman"/>
                          <w:noProof/>
                          <w:lang w:val="sr-Cyrl-RS"/>
                        </w:rPr>
                        <w:t xml:space="preserve">, </w:t>
                      </w:r>
                      <w:r w:rsidRPr="009F070D">
                        <w:rPr>
                          <w:rFonts w:ascii="Calibri" w:eastAsia="Times New Roman" w:hAnsi="Calibri" w:cs="Times New Roman"/>
                          <w:i/>
                          <w:noProof/>
                          <w:lang w:val="sr-Cyrl-RS"/>
                        </w:rPr>
                        <w:t>што се види из Табеле 4 у прилогу Информације.</w:t>
                      </w:r>
                    </w:p>
                    <w:p w:rsidR="002B6C42" w:rsidRDefault="002B6C42" w:rsidP="00D476D1">
                      <w:pPr>
                        <w:spacing w:before="12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</w:pPr>
                      <w:r w:rsidRPr="00ED0040">
                        <w:rPr>
                          <w:rFonts w:ascii="Calibri" w:hAnsi="Calibri"/>
                          <w:b/>
                          <w:noProof/>
                          <w:lang w:val="sr-Cyrl-CS"/>
                        </w:rPr>
                        <w:t>Највеће учешће</w:t>
                      </w:r>
                      <w:r w:rsidRPr="00ED0040">
                        <w:rPr>
                          <w:rFonts w:ascii="Calibri" w:hAnsi="Calibri"/>
                          <w:noProof/>
                          <w:lang w:val="sr-Cyrl-CS"/>
                        </w:rPr>
                        <w:t xml:space="preserve"> средстава од задуживања у укупним средствима буџета имала</w:t>
                      </w:r>
                      <w:r>
                        <w:rPr>
                          <w:rFonts w:ascii="Calibri" w:hAnsi="Calibri"/>
                          <w:noProof/>
                          <w:lang w:val="sr-Cyrl-CS"/>
                        </w:rPr>
                        <w:t xml:space="preserve"> су</w:t>
                      </w:r>
                      <w:r w:rsidRPr="00ED0040">
                        <w:rPr>
                          <w:rFonts w:ascii="Calibri" w:hAnsi="Calibri"/>
                          <w:noProof/>
                          <w:lang w:val="sr-Cyrl-CS"/>
                        </w:rPr>
                        <w:t xml:space="preserve"> општин</w:t>
                      </w:r>
                      <w:r>
                        <w:rPr>
                          <w:rFonts w:ascii="Calibri" w:hAnsi="Calibri"/>
                          <w:noProof/>
                          <w:lang w:val="sr-Cyrl-CS"/>
                        </w:rPr>
                        <w:t>е</w:t>
                      </w:r>
                      <w:r w:rsidRPr="00ED0040">
                        <w:rPr>
                          <w:rFonts w:ascii="Calibri" w:hAnsi="Calibri"/>
                          <w:noProof/>
                          <w:lang w:val="sr-Cyrl-CS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noProof/>
                          <w:lang w:val="sr-Cyrl-CS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noProof/>
                          <w:lang w:val="sr-Cyrl-CS"/>
                        </w:rPr>
                        <w:t>Житиште</w:t>
                      </w:r>
                      <w:r w:rsidRPr="00ED0040">
                        <w:rPr>
                          <w:rFonts w:ascii="Calibri" w:hAnsi="Calibri"/>
                          <w:noProof/>
                          <w:lang w:val="sr-Cyrl-CS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noProof/>
                          <w:lang w:val="sr-Latn-RS"/>
                        </w:rPr>
                        <w:t>-</w:t>
                      </w:r>
                      <w:r w:rsidRPr="00ED0040">
                        <w:rPr>
                          <w:rFonts w:ascii="Calibri" w:hAnsi="Calibri"/>
                          <w:i/>
                          <w:noProof/>
                          <w:lang w:val="sr-Cyrl-CS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noProof/>
                          <w:lang w:val="sr-Cyrl-CS"/>
                        </w:rPr>
                        <w:t>28</w:t>
                      </w:r>
                      <w:r>
                        <w:rPr>
                          <w:rFonts w:ascii="Calibri" w:hAnsi="Calibri"/>
                          <w:b/>
                          <w:i/>
                          <w:noProof/>
                          <w:lang w:val="sr-Latn-RS"/>
                        </w:rPr>
                        <w:t xml:space="preserve">% </w:t>
                      </w:r>
                      <w:r>
                        <w:rPr>
                          <w:rFonts w:ascii="Calibri" w:hAnsi="Calibri"/>
                          <w:i/>
                          <w:noProof/>
                          <w:lang w:val="sr-Cyrl-CS"/>
                        </w:rPr>
                        <w:t xml:space="preserve"> </w:t>
                      </w:r>
                      <w:r w:rsidRPr="00BA673A">
                        <w:rPr>
                          <w:rFonts w:ascii="Calibri" w:hAnsi="Calibri"/>
                          <w:noProof/>
                          <w:lang w:val="sr-Cyrl-CS"/>
                        </w:rPr>
                        <w:t>и</w:t>
                      </w:r>
                      <w:r>
                        <w:rPr>
                          <w:rFonts w:ascii="Calibri" w:hAnsi="Calibri"/>
                          <w:i/>
                          <w:noProof/>
                          <w:lang w:val="sr-Cyrl-CS"/>
                        </w:rPr>
                        <w:t xml:space="preserve"> </w:t>
                      </w:r>
                      <w:r w:rsidRPr="00ED0040">
                        <w:rPr>
                          <w:rFonts w:ascii="Calibri" w:hAnsi="Calibri"/>
                          <w:b/>
                          <w:noProof/>
                          <w:lang w:val="sr-Cyrl-CS"/>
                        </w:rPr>
                        <w:t>Пећинци</w:t>
                      </w:r>
                      <w:r w:rsidRPr="00ED0040">
                        <w:rPr>
                          <w:rFonts w:ascii="Calibri" w:hAnsi="Calibri"/>
                          <w:noProof/>
                          <w:lang w:val="sr-Cyrl-CS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noProof/>
                          <w:lang w:val="sr-Cyrl-CS"/>
                        </w:rPr>
                        <w:t>–</w:t>
                      </w:r>
                      <w:r w:rsidRPr="00ED0040">
                        <w:rPr>
                          <w:rFonts w:ascii="Calibri" w:hAnsi="Calibri"/>
                          <w:noProof/>
                          <w:lang w:val="sr-Cyrl-CS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noProof/>
                          <w:lang w:val="sr-Cyrl-CS"/>
                        </w:rPr>
                        <w:t>2</w:t>
                      </w:r>
                      <w:r>
                        <w:rPr>
                          <w:rFonts w:ascii="Calibri" w:hAnsi="Calibri"/>
                          <w:b/>
                          <w:i/>
                          <w:noProof/>
                          <w:lang w:val="sr-Latn-RS"/>
                        </w:rPr>
                        <w:t>7</w:t>
                      </w:r>
                      <w:r w:rsidRPr="00ED0040">
                        <w:rPr>
                          <w:rFonts w:ascii="Calibri" w:hAnsi="Calibri"/>
                          <w:b/>
                          <w:i/>
                          <w:noProof/>
                          <w:lang w:val="sr-Cyrl-CS"/>
                        </w:rPr>
                        <w:t>%</w:t>
                      </w:r>
                      <w:r>
                        <w:rPr>
                          <w:rFonts w:ascii="Calibri" w:hAnsi="Calibri"/>
                          <w:noProof/>
                          <w:lang w:val="sr-Latn-RS"/>
                        </w:rPr>
                        <w:t>, a</w:t>
                      </w:r>
                      <w:r w:rsidRPr="00ED0040">
                        <w:rPr>
                          <w:rFonts w:ascii="Calibri" w:hAnsi="Calibri"/>
                          <w:noProof/>
                          <w:lang w:val="sr-Cyrl-CS"/>
                        </w:rPr>
                        <w:t xml:space="preserve"> што се може видети из</w:t>
                      </w:r>
                      <w:r>
                        <w:rPr>
                          <w:rFonts w:ascii="Calibri" w:eastAsia="Times New Roman" w:hAnsi="Calibri" w:cs="Times New Roman"/>
                          <w:noProof/>
                          <w:lang w:val="sr-Cyrl-CS"/>
                        </w:rPr>
                        <w:t xml:space="preserve"> следећег графичког приказа:</w:t>
                      </w:r>
                    </w:p>
                  </w:txbxContent>
                </v:textbox>
              </v:shape>
            </w:pict>
          </mc:Fallback>
        </mc:AlternateContent>
      </w:r>
    </w:p>
    <w:p w:rsidR="00D476D1" w:rsidRPr="00E91B0A" w:rsidRDefault="00D476D1" w:rsidP="00871A3C">
      <w:pPr>
        <w:spacing w:after="0" w:line="240" w:lineRule="auto"/>
        <w:ind w:left="40"/>
        <w:jc w:val="center"/>
        <w:rPr>
          <w:rFonts w:ascii="Calibri" w:eastAsia="Times New Roman" w:hAnsi="Calibri" w:cs="Times New Roman"/>
          <w:b/>
          <w:bCs/>
          <w:i/>
          <w:color w:val="002060"/>
          <w:sz w:val="28"/>
          <w:szCs w:val="28"/>
          <w:lang w:val="sr-Cyrl-RS"/>
        </w:rPr>
      </w:pPr>
    </w:p>
    <w:p w:rsidR="00D476D1" w:rsidRPr="00E91B0A" w:rsidRDefault="00D476D1" w:rsidP="00871A3C">
      <w:pPr>
        <w:spacing w:after="0" w:line="240" w:lineRule="auto"/>
        <w:ind w:left="40"/>
        <w:jc w:val="center"/>
        <w:rPr>
          <w:rFonts w:ascii="Calibri" w:eastAsia="Times New Roman" w:hAnsi="Calibri" w:cs="Times New Roman"/>
          <w:b/>
          <w:bCs/>
          <w:i/>
          <w:color w:val="002060"/>
          <w:sz w:val="28"/>
          <w:szCs w:val="28"/>
          <w:lang w:val="sr-Cyrl-RS"/>
        </w:rPr>
      </w:pPr>
    </w:p>
    <w:p w:rsidR="00D476D1" w:rsidRPr="00E91B0A" w:rsidRDefault="00D476D1" w:rsidP="00871A3C">
      <w:pPr>
        <w:spacing w:after="0" w:line="240" w:lineRule="auto"/>
        <w:ind w:left="40"/>
        <w:jc w:val="center"/>
        <w:rPr>
          <w:rFonts w:ascii="Calibri" w:eastAsia="Times New Roman" w:hAnsi="Calibri" w:cs="Times New Roman"/>
          <w:b/>
          <w:bCs/>
          <w:i/>
          <w:color w:val="002060"/>
          <w:sz w:val="28"/>
          <w:szCs w:val="28"/>
          <w:lang w:val="sr-Cyrl-RS"/>
        </w:rPr>
      </w:pPr>
    </w:p>
    <w:p w:rsidR="00D476D1" w:rsidRPr="00E91B0A" w:rsidRDefault="00D476D1" w:rsidP="00871A3C">
      <w:pPr>
        <w:spacing w:after="0" w:line="240" w:lineRule="auto"/>
        <w:ind w:left="40"/>
        <w:jc w:val="center"/>
        <w:rPr>
          <w:rFonts w:ascii="Calibri" w:eastAsia="Times New Roman" w:hAnsi="Calibri" w:cs="Times New Roman"/>
          <w:b/>
          <w:bCs/>
          <w:i/>
          <w:color w:val="002060"/>
          <w:sz w:val="28"/>
          <w:szCs w:val="28"/>
          <w:lang w:val="sr-Cyrl-RS"/>
        </w:rPr>
      </w:pPr>
    </w:p>
    <w:p w:rsidR="00D476D1" w:rsidRPr="00E91B0A" w:rsidRDefault="00D476D1" w:rsidP="00871A3C">
      <w:pPr>
        <w:spacing w:after="0" w:line="240" w:lineRule="auto"/>
        <w:ind w:left="40"/>
        <w:jc w:val="center"/>
        <w:rPr>
          <w:rFonts w:ascii="Calibri" w:eastAsia="Times New Roman" w:hAnsi="Calibri" w:cs="Times New Roman"/>
          <w:b/>
          <w:bCs/>
          <w:i/>
          <w:color w:val="002060"/>
          <w:sz w:val="28"/>
          <w:szCs w:val="28"/>
          <w:lang w:val="sr-Cyrl-RS"/>
        </w:rPr>
      </w:pPr>
    </w:p>
    <w:p w:rsidR="00D476D1" w:rsidRPr="00E91B0A" w:rsidRDefault="00D476D1" w:rsidP="00871A3C">
      <w:pPr>
        <w:spacing w:after="0" w:line="240" w:lineRule="auto"/>
        <w:ind w:left="40"/>
        <w:jc w:val="center"/>
        <w:rPr>
          <w:rFonts w:ascii="Calibri" w:eastAsia="Times New Roman" w:hAnsi="Calibri" w:cs="Times New Roman"/>
          <w:b/>
          <w:bCs/>
          <w:i/>
          <w:color w:val="002060"/>
          <w:sz w:val="28"/>
          <w:szCs w:val="28"/>
          <w:lang w:val="sr-Cyrl-RS"/>
        </w:rPr>
      </w:pPr>
    </w:p>
    <w:p w:rsidR="00D476D1" w:rsidRPr="00E91B0A" w:rsidRDefault="00D476D1" w:rsidP="00871A3C">
      <w:pPr>
        <w:spacing w:after="0" w:line="240" w:lineRule="auto"/>
        <w:ind w:left="40"/>
        <w:jc w:val="center"/>
        <w:rPr>
          <w:rFonts w:ascii="Calibri" w:eastAsia="Times New Roman" w:hAnsi="Calibri" w:cs="Times New Roman"/>
          <w:b/>
          <w:bCs/>
          <w:i/>
          <w:color w:val="002060"/>
          <w:sz w:val="28"/>
          <w:szCs w:val="28"/>
          <w:lang w:val="sr-Cyrl-RS"/>
        </w:rPr>
      </w:pPr>
    </w:p>
    <w:p w:rsidR="00E073F6" w:rsidRPr="00E91B0A" w:rsidRDefault="00E073F6" w:rsidP="00871A3C">
      <w:pPr>
        <w:spacing w:after="0" w:line="240" w:lineRule="auto"/>
        <w:ind w:left="40"/>
        <w:jc w:val="center"/>
        <w:rPr>
          <w:rFonts w:ascii="Calibri" w:eastAsia="Times New Roman" w:hAnsi="Calibri" w:cs="Times New Roman"/>
          <w:b/>
          <w:bCs/>
          <w:i/>
          <w:color w:val="002060"/>
          <w:sz w:val="28"/>
          <w:szCs w:val="28"/>
          <w:lang w:val="sr-Cyrl-RS"/>
        </w:rPr>
      </w:pPr>
    </w:p>
    <w:p w:rsidR="0022578D" w:rsidRPr="00E91B0A" w:rsidRDefault="0022578D" w:rsidP="00871A3C">
      <w:pPr>
        <w:spacing w:after="0" w:line="240" w:lineRule="auto"/>
        <w:ind w:left="40"/>
        <w:jc w:val="center"/>
        <w:rPr>
          <w:rFonts w:ascii="Calibri" w:eastAsia="Times New Roman" w:hAnsi="Calibri" w:cs="Times New Roman"/>
          <w:b/>
          <w:bCs/>
          <w:i/>
          <w:color w:val="002060"/>
          <w:sz w:val="28"/>
          <w:szCs w:val="28"/>
          <w:lang w:val="sr-Cyrl-RS"/>
        </w:rPr>
      </w:pPr>
      <w:r w:rsidRPr="00E91B0A">
        <w:rPr>
          <w:rFonts w:ascii="Calibri" w:eastAsia="Times New Roman" w:hAnsi="Calibri" w:cs="Times New Roman"/>
          <w:b/>
          <w:bCs/>
          <w:i/>
          <w:noProof/>
          <w:color w:val="002060"/>
          <w:sz w:val="28"/>
          <w:szCs w:val="28"/>
          <w:lang w:val="sr-Latn-RS" w:eastAsia="sr-Latn-RS"/>
        </w:rPr>
        <w:drawing>
          <wp:inline distT="0" distB="0" distL="0" distR="0" wp14:anchorId="17F02584" wp14:editId="72DC048E">
            <wp:extent cx="6293832" cy="411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959" cy="4119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578D" w:rsidRPr="00E91B0A" w:rsidRDefault="0022578D" w:rsidP="00871A3C">
      <w:pPr>
        <w:spacing w:after="0" w:line="240" w:lineRule="auto"/>
        <w:ind w:left="40"/>
        <w:jc w:val="center"/>
        <w:rPr>
          <w:rFonts w:ascii="Calibri" w:eastAsia="Times New Roman" w:hAnsi="Calibri" w:cs="Times New Roman"/>
          <w:b/>
          <w:bCs/>
          <w:i/>
          <w:color w:val="002060"/>
          <w:sz w:val="28"/>
          <w:szCs w:val="28"/>
          <w:lang w:val="sr-Cyrl-RS"/>
        </w:rPr>
      </w:pPr>
    </w:p>
    <w:p w:rsidR="00871A3C" w:rsidRPr="00E91B0A" w:rsidRDefault="00871A3C" w:rsidP="00816EA2">
      <w:pPr>
        <w:ind w:hanging="426"/>
        <w:jc w:val="center"/>
        <w:rPr>
          <w:rFonts w:ascii="Calibri" w:eastAsia="Times New Roman" w:hAnsi="Calibri" w:cs="Times New Roman"/>
          <w:b/>
          <w:noProof/>
          <w:color w:val="002060"/>
          <w:sz w:val="24"/>
          <w:szCs w:val="24"/>
          <w:lang w:val="sr-Cyrl-RS" w:eastAsia="sr-Latn-RS"/>
        </w:rPr>
      </w:pPr>
    </w:p>
    <w:p w:rsidR="006E10FE" w:rsidRPr="00E91B0A" w:rsidRDefault="005A2A8A">
      <w:pPr>
        <w:rPr>
          <w:rFonts w:ascii="Calibri" w:eastAsia="Times New Roman" w:hAnsi="Calibri" w:cs="Times New Roman"/>
          <w:b/>
          <w:noProof/>
          <w:color w:val="002060"/>
          <w:sz w:val="24"/>
          <w:szCs w:val="24"/>
          <w:lang w:val="sr-Cyrl-RS" w:eastAsia="sr-Latn-RS"/>
        </w:rPr>
      </w:pPr>
      <w:r w:rsidRPr="00E91B0A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A79FFD" wp14:editId="22B19609">
                <wp:simplePos x="0" y="0"/>
                <wp:positionH relativeFrom="column">
                  <wp:posOffset>-142875</wp:posOffset>
                </wp:positionH>
                <wp:positionV relativeFrom="paragraph">
                  <wp:posOffset>83820</wp:posOffset>
                </wp:positionV>
                <wp:extent cx="6381750" cy="790575"/>
                <wp:effectExtent l="0" t="0" r="19050" b="28575"/>
                <wp:wrapNone/>
                <wp:docPr id="6" name="Flowchart: Alternate Proces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790575"/>
                        </a:xfrm>
                        <a:prstGeom prst="flowChartAlternate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2B6C42" w:rsidRPr="008C0ABD" w:rsidRDefault="002B6C42" w:rsidP="00D476D1">
                            <w:pPr>
                              <w:spacing w:before="60" w:after="12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noProof/>
                                <w:lang w:val="sr-Cyrl-CS"/>
                              </w:rPr>
                            </w:pPr>
                            <w:r w:rsidRPr="007D51E1"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>У односу на за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>дуживање локалних самоуправа у 2016</w:t>
                            </w:r>
                            <w:r w:rsidRPr="007D51E1"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>г</w:t>
                            </w:r>
                            <w:r w:rsidRPr="007D51E1"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>один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>и - 2,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sr-Latn-RS"/>
                              </w:rPr>
                              <w:t>2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 xml:space="preserve"> милијард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>е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  <w:t xml:space="preserve"> динара,</w:t>
                            </w:r>
                            <w:r w:rsidRPr="00871A3C">
                              <w:rPr>
                                <w:rFonts w:ascii="Calibri" w:eastAsia="Times New Roman" w:hAnsi="Calibri" w:cs="Times New Roman"/>
                                <w:i/>
                                <w:noProof/>
                                <w:lang w:val="sr-Cyrl-CS"/>
                              </w:rPr>
                              <w:t xml:space="preserve"> </w:t>
                            </w:r>
                            <w:r w:rsidRPr="0022578D">
                              <w:rPr>
                                <w:rFonts w:ascii="Calibri" w:eastAsia="Times New Roman" w:hAnsi="Calibri" w:cs="Times New Roman"/>
                                <w:i/>
                                <w:noProof/>
                                <w:lang w:val="sr-Cyrl-CS"/>
                              </w:rPr>
                              <w:t>локалне самоуправе са териториј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noProof/>
                                <w:lang w:val="sr-Cyrl-CS"/>
                              </w:rPr>
                              <w:t>е АП Војводине су се</w:t>
                            </w:r>
                            <w:r w:rsidRPr="007D51E1">
                              <w:rPr>
                                <w:rFonts w:ascii="Calibri" w:eastAsia="Times New Roman" w:hAnsi="Calibri" w:cs="Times New Roman"/>
                                <w:i/>
                                <w:noProof/>
                                <w:lang w:val="sr-Cyrl-CS"/>
                              </w:rPr>
                              <w:t xml:space="preserve"> у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noProof/>
                                <w:lang w:val="sr-Cyrl-CS"/>
                              </w:rPr>
                              <w:t xml:space="preserve"> </w:t>
                            </w:r>
                            <w:r w:rsidRPr="00BD1588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noProof/>
                                <w:lang w:val="sr-Cyrl-CS"/>
                              </w:rPr>
                              <w:t>201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noProof/>
                                <w:lang w:val="sr-Cyrl-CS"/>
                              </w:rPr>
                              <w:t>7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noProof/>
                                <w:lang w:val="sr-Cyrl-CS"/>
                              </w:rPr>
                              <w:t xml:space="preserve">. години </w:t>
                            </w:r>
                            <w:r w:rsidRPr="0022578D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noProof/>
                                <w:lang w:val="sr-Cyrl-CS"/>
                              </w:rPr>
                              <w:t>у просеку</w:t>
                            </w:r>
                            <w:r w:rsidRPr="007D51E1">
                              <w:rPr>
                                <w:rFonts w:ascii="Calibri" w:eastAsia="Times New Roman" w:hAnsi="Calibri" w:cs="Times New Roman"/>
                                <w:i/>
                                <w:noProof/>
                                <w:lang w:val="sr-Cyrl-C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noProof/>
                                <w:lang w:val="sr-Cyrl-CS"/>
                              </w:rPr>
                              <w:t>задужиле мање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noProof/>
                                <w:lang w:val="sr-Cyrl-CS"/>
                              </w:rPr>
                              <w:t xml:space="preserve"> </w:t>
                            </w:r>
                            <w:r w:rsidRPr="00871A3C">
                              <w:rPr>
                                <w:rFonts w:ascii="Calibri" w:eastAsia="Times New Roman" w:hAnsi="Calibri" w:cs="Times New Roman"/>
                                <w:i/>
                                <w:noProof/>
                                <w:lang w:val="sr-Cyrl-CS"/>
                              </w:rPr>
                              <w:t xml:space="preserve">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noProof/>
                                <w:lang w:val="sr-Cyrl-CS"/>
                              </w:rPr>
                              <w:t>190,7</w:t>
                            </w:r>
                            <w:r w:rsidRPr="00871A3C">
                              <w:rPr>
                                <w:rFonts w:ascii="Calibri" w:eastAsia="Times New Roman" w:hAnsi="Calibri" w:cs="Times New Roman"/>
                                <w:i/>
                                <w:noProof/>
                                <w:lang w:val="sr-Cyrl-CS"/>
                              </w:rPr>
                              <w:t xml:space="preserve"> милиона динара,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noProof/>
                                <w:lang w:val="sr-Cyrl-CS"/>
                              </w:rPr>
                              <w:t>односно</w:t>
                            </w:r>
                            <w:r w:rsidRPr="00871A3C">
                              <w:rPr>
                                <w:rFonts w:ascii="Calibri" w:eastAsia="Times New Roman" w:hAnsi="Calibri" w:cs="Times New Roman"/>
                                <w:i/>
                                <w:noProof/>
                                <w:lang w:val="sr-Cyrl-CS"/>
                              </w:rPr>
                              <w:t xml:space="preserve">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noProof/>
                                <w:lang w:val="sr-Cyrl-CS"/>
                              </w:rPr>
                              <w:t>8,6</w:t>
                            </w:r>
                            <w:r w:rsidRPr="00871A3C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noProof/>
                                <w:lang w:val="sr-Cyrl-CS"/>
                              </w:rPr>
                              <w:t>%</w:t>
                            </w:r>
                            <w:r w:rsidRPr="009F070D">
                              <w:rPr>
                                <w:rFonts w:ascii="Calibri" w:eastAsia="Times New Roman" w:hAnsi="Calibri" w:cs="Times New Roman"/>
                                <w:i/>
                                <w:noProof/>
                                <w:lang w:val="sr-Cyrl-CS"/>
                              </w:rPr>
                              <w:t xml:space="preserve">, </w:t>
                            </w:r>
                            <w:r w:rsidRPr="007D51E1">
                              <w:rPr>
                                <w:rFonts w:ascii="Calibri" w:eastAsia="Times New Roman" w:hAnsi="Calibri" w:cs="Times New Roman"/>
                                <w:i/>
                                <w:noProof/>
                                <w:lang w:val="sr-Cyrl-CS"/>
                              </w:rPr>
                              <w:t>а што се може видети из Табеле 3 дате у прилогу Информације.</w:t>
                            </w:r>
                          </w:p>
                          <w:p w:rsidR="002B6C42" w:rsidRDefault="002B6C42" w:rsidP="00D476D1">
                            <w:pPr>
                              <w:spacing w:before="60" w:after="12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</w:pPr>
                          </w:p>
                          <w:p w:rsidR="002B6C42" w:rsidRDefault="002B6C42" w:rsidP="00D476D1">
                            <w:pPr>
                              <w:spacing w:before="60" w:after="12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</w:pPr>
                          </w:p>
                          <w:p w:rsidR="002B6C42" w:rsidRDefault="002B6C42" w:rsidP="00D476D1">
                            <w:pPr>
                              <w:spacing w:before="60" w:after="12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</w:pPr>
                          </w:p>
                          <w:p w:rsidR="002B6C42" w:rsidRDefault="002B6C42" w:rsidP="00D476D1">
                            <w:pPr>
                              <w:shd w:val="clear" w:color="auto" w:fill="DBE5F1" w:themeFill="accent1" w:themeFillTint="33"/>
                              <w:jc w:val="both"/>
                              <w:rPr>
                                <w:rFonts w:ascii="Calibri" w:hAnsi="Calibri"/>
                                <w:color w:val="002060"/>
                                <w:lang w:val="sr-Cyrl-CS"/>
                              </w:rPr>
                            </w:pPr>
                          </w:p>
                          <w:p w:rsidR="002B6C42" w:rsidRDefault="002B6C42" w:rsidP="00D476D1">
                            <w:pPr>
                              <w:shd w:val="clear" w:color="auto" w:fill="DBE5F1" w:themeFill="accent1" w:themeFillTint="33"/>
                              <w:jc w:val="both"/>
                              <w:rPr>
                                <w:rFonts w:ascii="Calibri" w:hAnsi="Calibri"/>
                                <w:color w:val="002060"/>
                                <w:lang w:val="sr-Cyrl-CS"/>
                              </w:rPr>
                            </w:pPr>
                          </w:p>
                          <w:p w:rsidR="002B6C42" w:rsidRDefault="002B6C42" w:rsidP="00D476D1">
                            <w:pPr>
                              <w:shd w:val="clear" w:color="auto" w:fill="DBE5F1" w:themeFill="accent1" w:themeFillTint="33"/>
                              <w:jc w:val="both"/>
                              <w:rPr>
                                <w:rFonts w:ascii="Calibri" w:hAnsi="Calibri"/>
                                <w:color w:val="002060"/>
                                <w:lang w:val="sr-Cyrl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Alternate Process 6" o:spid="_x0000_s1037" type="#_x0000_t176" style="position:absolute;margin-left:-11.25pt;margin-top:6.6pt;width:502.5pt;height:62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" fillcolor="#dce6f2" strokecolor="#dce6f2" strokeweight="2pt">
                <v:textbox>
                  <w:txbxContent>
                    <w:p w:rsidR="002B6C42" w:rsidRPr="008C0ABD" w:rsidRDefault="002B6C42" w:rsidP="00D476D1">
                      <w:pPr>
                        <w:spacing w:before="60" w:after="120" w:line="240" w:lineRule="auto"/>
                        <w:jc w:val="both"/>
                        <w:rPr>
                          <w:rFonts w:ascii="Calibri" w:eastAsia="Times New Roman" w:hAnsi="Calibri" w:cs="Times New Roman"/>
                          <w:i/>
                          <w:noProof/>
                          <w:lang w:val="sr-Cyrl-CS"/>
                        </w:rPr>
                      </w:pPr>
                      <w:r w:rsidRPr="007D51E1"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>У односу на за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>дуживање локалних самоуправа у 2016</w:t>
                      </w:r>
                      <w:r w:rsidRPr="007D51E1"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 xml:space="preserve">. 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>г</w:t>
                      </w:r>
                      <w:r w:rsidRPr="007D51E1"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>один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>и - 2,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sr-Latn-RS"/>
                        </w:rPr>
                        <w:t>2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 xml:space="preserve"> милијард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>е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  <w:t xml:space="preserve"> динара,</w:t>
                      </w:r>
                      <w:r w:rsidRPr="00871A3C">
                        <w:rPr>
                          <w:rFonts w:ascii="Calibri" w:eastAsia="Times New Roman" w:hAnsi="Calibri" w:cs="Times New Roman"/>
                          <w:i/>
                          <w:noProof/>
                          <w:lang w:val="sr-Cyrl-CS"/>
                        </w:rPr>
                        <w:t xml:space="preserve"> </w:t>
                      </w:r>
                      <w:r w:rsidRPr="0022578D">
                        <w:rPr>
                          <w:rFonts w:ascii="Calibri" w:eastAsia="Times New Roman" w:hAnsi="Calibri" w:cs="Times New Roman"/>
                          <w:i/>
                          <w:noProof/>
                          <w:lang w:val="sr-Cyrl-CS"/>
                        </w:rPr>
                        <w:t>локалне самоуправе са териториј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noProof/>
                          <w:lang w:val="sr-Cyrl-CS"/>
                        </w:rPr>
                        <w:t>е АП Војводине су се</w:t>
                      </w:r>
                      <w:r w:rsidRPr="007D51E1">
                        <w:rPr>
                          <w:rFonts w:ascii="Calibri" w:eastAsia="Times New Roman" w:hAnsi="Calibri" w:cs="Times New Roman"/>
                          <w:i/>
                          <w:noProof/>
                          <w:lang w:val="sr-Cyrl-CS"/>
                        </w:rPr>
                        <w:t xml:space="preserve"> у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noProof/>
                          <w:lang w:val="sr-Cyrl-CS"/>
                        </w:rPr>
                        <w:t xml:space="preserve"> </w:t>
                      </w:r>
                      <w:r w:rsidRPr="00BD1588">
                        <w:rPr>
                          <w:rFonts w:ascii="Calibri" w:eastAsia="Times New Roman" w:hAnsi="Calibri" w:cs="Times New Roman"/>
                          <w:b/>
                          <w:i/>
                          <w:noProof/>
                          <w:lang w:val="sr-Cyrl-CS"/>
                        </w:rPr>
                        <w:t>201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noProof/>
                          <w:lang w:val="sr-Cyrl-CS"/>
                        </w:rPr>
                        <w:t>7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noProof/>
                          <w:lang w:val="sr-Cyrl-CS"/>
                        </w:rPr>
                        <w:t xml:space="preserve">. години </w:t>
                      </w:r>
                      <w:r w:rsidRPr="0022578D">
                        <w:rPr>
                          <w:rFonts w:ascii="Calibri" w:eastAsia="Times New Roman" w:hAnsi="Calibri" w:cs="Times New Roman"/>
                          <w:b/>
                          <w:i/>
                          <w:noProof/>
                          <w:lang w:val="sr-Cyrl-CS"/>
                        </w:rPr>
                        <w:t>у просеку</w:t>
                      </w:r>
                      <w:r w:rsidRPr="007D51E1">
                        <w:rPr>
                          <w:rFonts w:ascii="Calibri" w:eastAsia="Times New Roman" w:hAnsi="Calibri" w:cs="Times New Roman"/>
                          <w:i/>
                          <w:noProof/>
                          <w:lang w:val="sr-Cyrl-CS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noProof/>
                          <w:lang w:val="sr-Cyrl-CS"/>
                        </w:rPr>
                        <w:t>задужиле мање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noProof/>
                          <w:lang w:val="sr-Cyrl-CS"/>
                        </w:rPr>
                        <w:t xml:space="preserve"> </w:t>
                      </w:r>
                      <w:r w:rsidRPr="00871A3C">
                        <w:rPr>
                          <w:rFonts w:ascii="Calibri" w:eastAsia="Times New Roman" w:hAnsi="Calibri" w:cs="Times New Roman"/>
                          <w:i/>
                          <w:noProof/>
                          <w:lang w:val="sr-Cyrl-CS"/>
                        </w:rPr>
                        <w:t xml:space="preserve">за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noProof/>
                          <w:lang w:val="sr-Cyrl-CS"/>
                        </w:rPr>
                        <w:t>190,7</w:t>
                      </w:r>
                      <w:r w:rsidRPr="00871A3C">
                        <w:rPr>
                          <w:rFonts w:ascii="Calibri" w:eastAsia="Times New Roman" w:hAnsi="Calibri" w:cs="Times New Roman"/>
                          <w:i/>
                          <w:noProof/>
                          <w:lang w:val="sr-Cyrl-CS"/>
                        </w:rPr>
                        <w:t xml:space="preserve"> милиона динара, 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noProof/>
                          <w:lang w:val="sr-Cyrl-CS"/>
                        </w:rPr>
                        <w:t>односно</w:t>
                      </w:r>
                      <w:r w:rsidRPr="00871A3C">
                        <w:rPr>
                          <w:rFonts w:ascii="Calibri" w:eastAsia="Times New Roman" w:hAnsi="Calibri" w:cs="Times New Roman"/>
                          <w:i/>
                          <w:noProof/>
                          <w:lang w:val="sr-Cyrl-CS"/>
                        </w:rPr>
                        <w:t xml:space="preserve"> за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noProof/>
                          <w:lang w:val="sr-Cyrl-CS"/>
                        </w:rPr>
                        <w:t>8,6</w:t>
                      </w:r>
                      <w:r w:rsidRPr="00871A3C">
                        <w:rPr>
                          <w:rFonts w:ascii="Calibri" w:eastAsia="Times New Roman" w:hAnsi="Calibri" w:cs="Times New Roman"/>
                          <w:b/>
                          <w:i/>
                          <w:noProof/>
                          <w:lang w:val="sr-Cyrl-CS"/>
                        </w:rPr>
                        <w:t>%</w:t>
                      </w:r>
                      <w:r w:rsidRPr="009F070D">
                        <w:rPr>
                          <w:rFonts w:ascii="Calibri" w:eastAsia="Times New Roman" w:hAnsi="Calibri" w:cs="Times New Roman"/>
                          <w:i/>
                          <w:noProof/>
                          <w:lang w:val="sr-Cyrl-CS"/>
                        </w:rPr>
                        <w:t xml:space="preserve">, </w:t>
                      </w:r>
                      <w:r w:rsidRPr="007D51E1">
                        <w:rPr>
                          <w:rFonts w:ascii="Calibri" w:eastAsia="Times New Roman" w:hAnsi="Calibri" w:cs="Times New Roman"/>
                          <w:i/>
                          <w:noProof/>
                          <w:lang w:val="sr-Cyrl-CS"/>
                        </w:rPr>
                        <w:t>а што се може видети из Табеле 3 дате у прилогу Информације.</w:t>
                      </w:r>
                    </w:p>
                    <w:p w:rsidR="002B6C42" w:rsidRDefault="002B6C42" w:rsidP="00D476D1">
                      <w:pPr>
                        <w:spacing w:before="60" w:after="120" w:line="240" w:lineRule="auto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</w:pPr>
                    </w:p>
                    <w:p w:rsidR="002B6C42" w:rsidRDefault="002B6C42" w:rsidP="00D476D1">
                      <w:pPr>
                        <w:spacing w:before="60" w:after="120" w:line="240" w:lineRule="auto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</w:pPr>
                    </w:p>
                    <w:p w:rsidR="002B6C42" w:rsidRDefault="002B6C42" w:rsidP="00D476D1">
                      <w:pPr>
                        <w:spacing w:before="60" w:after="120" w:line="240" w:lineRule="auto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</w:pPr>
                    </w:p>
                    <w:p w:rsidR="002B6C42" w:rsidRDefault="002B6C42" w:rsidP="00D476D1">
                      <w:pPr>
                        <w:shd w:val="clear" w:color="auto" w:fill="DBE5F1" w:themeFill="accent1" w:themeFillTint="33"/>
                        <w:jc w:val="both"/>
                        <w:rPr>
                          <w:rFonts w:ascii="Calibri" w:hAnsi="Calibri"/>
                          <w:color w:val="002060"/>
                          <w:lang w:val="sr-Cyrl-CS"/>
                        </w:rPr>
                      </w:pPr>
                    </w:p>
                    <w:p w:rsidR="002B6C42" w:rsidRDefault="002B6C42" w:rsidP="00D476D1">
                      <w:pPr>
                        <w:shd w:val="clear" w:color="auto" w:fill="DBE5F1" w:themeFill="accent1" w:themeFillTint="33"/>
                        <w:jc w:val="both"/>
                        <w:rPr>
                          <w:rFonts w:ascii="Calibri" w:hAnsi="Calibri"/>
                          <w:color w:val="002060"/>
                          <w:lang w:val="sr-Cyrl-CS"/>
                        </w:rPr>
                      </w:pPr>
                    </w:p>
                    <w:p w:rsidR="002B6C42" w:rsidRDefault="002B6C42" w:rsidP="00D476D1">
                      <w:pPr>
                        <w:shd w:val="clear" w:color="auto" w:fill="DBE5F1" w:themeFill="accent1" w:themeFillTint="33"/>
                        <w:jc w:val="both"/>
                        <w:rPr>
                          <w:rFonts w:ascii="Calibri" w:hAnsi="Calibri"/>
                          <w:color w:val="002060"/>
                          <w:lang w:val="sr-Cyrl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71A3C" w:rsidRPr="00E91B0A" w:rsidRDefault="00871A3C">
      <w:pPr>
        <w:rPr>
          <w:rFonts w:ascii="Calibri" w:eastAsia="Times New Roman" w:hAnsi="Calibri" w:cs="Times New Roman"/>
          <w:b/>
          <w:color w:val="002060"/>
          <w:sz w:val="24"/>
          <w:szCs w:val="24"/>
          <w:lang w:val="sr-Cyrl-RS" w:eastAsia="x-none"/>
        </w:rPr>
      </w:pPr>
    </w:p>
    <w:p w:rsidR="00871A3C" w:rsidRPr="00E91B0A" w:rsidRDefault="00871A3C">
      <w:pPr>
        <w:rPr>
          <w:rFonts w:ascii="Calibri" w:eastAsia="Times New Roman" w:hAnsi="Calibri" w:cs="Times New Roman"/>
          <w:b/>
          <w:color w:val="002060"/>
          <w:sz w:val="24"/>
          <w:szCs w:val="24"/>
          <w:lang w:val="sr-Cyrl-RS" w:eastAsia="x-none"/>
        </w:rPr>
      </w:pPr>
    </w:p>
    <w:p w:rsidR="007D51E1" w:rsidRPr="00E91B0A" w:rsidRDefault="007D51E1">
      <w:pPr>
        <w:rPr>
          <w:rFonts w:ascii="Calibri" w:eastAsia="Times New Roman" w:hAnsi="Calibri" w:cs="Times New Roman"/>
          <w:b/>
          <w:color w:val="002060"/>
          <w:sz w:val="24"/>
          <w:szCs w:val="24"/>
          <w:lang w:val="sr-Cyrl-RS" w:eastAsia="x-none"/>
        </w:rPr>
      </w:pPr>
    </w:p>
    <w:p w:rsidR="002A4644" w:rsidRPr="00E91B0A" w:rsidRDefault="002A4644" w:rsidP="000E7F3D">
      <w:pPr>
        <w:rPr>
          <w:lang w:val="sr-Cyrl-RS"/>
        </w:rPr>
      </w:pPr>
    </w:p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p w:rsidR="001938C6" w:rsidRPr="00E91B0A" w:rsidRDefault="001938C6" w:rsidP="00B85098">
      <w:pPr>
        <w:spacing w:after="0" w:line="288" w:lineRule="auto"/>
        <w:ind w:left="426" w:right="-74"/>
        <w:jc w:val="right"/>
        <w:rPr>
          <w:rFonts w:ascii="Calibri" w:eastAsia="Times New Roman" w:hAnsi="Calibri" w:cs="Times New Roman"/>
          <w:lang w:val="sr-Cyrl-RS"/>
        </w:rPr>
      </w:pPr>
    </w:p>
    <w:p w:rsidR="00755DF2" w:rsidRPr="00E91B0A" w:rsidRDefault="00755DF2" w:rsidP="00AE6B50">
      <w:pPr>
        <w:pStyle w:val="Heading1"/>
      </w:pPr>
      <w:r w:rsidRPr="00E91B0A">
        <w:lastRenderedPageBreak/>
        <w:t xml:space="preserve">II </w:t>
      </w:r>
      <w:r w:rsidR="00AE6B50">
        <w:t xml:space="preserve">  </w:t>
      </w:r>
      <w:r w:rsidRPr="00E91B0A">
        <w:t xml:space="preserve">ИЗВРШЕНИ РАСХОДИ И ИЗДАЦИ </w:t>
      </w:r>
      <w:bookmarkStart w:id="20" w:name="_Toc483989945"/>
      <w:r w:rsidRPr="00E91B0A">
        <w:t xml:space="preserve">БУЏЕТА ОПШТИНА И ГРАДОВА </w:t>
      </w:r>
      <w:r w:rsidRPr="00E91B0A">
        <w:br/>
        <w:t>У АП ВОЈВОДИНИ У 2017. ГОДИН</w:t>
      </w:r>
      <w:bookmarkStart w:id="21" w:name="clan_18"/>
      <w:bookmarkEnd w:id="20"/>
      <w:bookmarkEnd w:id="21"/>
      <w:r w:rsidRPr="00E91B0A">
        <w:t>И</w:t>
      </w:r>
    </w:p>
    <w:p w:rsidR="00755DF2" w:rsidRPr="00E91B0A" w:rsidRDefault="00755DF2" w:rsidP="00755DF2">
      <w:pPr>
        <w:rPr>
          <w:lang w:val="sr-Cyrl-RS" w:eastAsia="x-none"/>
        </w:rPr>
      </w:pPr>
      <w:r w:rsidRPr="00E91B0A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1D5AB1E" wp14:editId="4D125B30">
                <wp:simplePos x="0" y="0"/>
                <wp:positionH relativeFrom="column">
                  <wp:posOffset>-200025</wp:posOffset>
                </wp:positionH>
                <wp:positionV relativeFrom="paragraph">
                  <wp:posOffset>151130</wp:posOffset>
                </wp:positionV>
                <wp:extent cx="6448425" cy="1457325"/>
                <wp:effectExtent l="0" t="0" r="28575" b="28575"/>
                <wp:wrapNone/>
                <wp:docPr id="23" name="Flowchart: Alternate Proces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1457325"/>
                        </a:xfrm>
                        <a:prstGeom prst="flowChartAlternate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2B6C42" w:rsidRPr="00797D23" w:rsidRDefault="002B6C42" w:rsidP="00755DF2">
                            <w:pPr>
                              <w:spacing w:before="120" w:after="0" w:line="240" w:lineRule="auto"/>
                              <w:ind w:right="-74"/>
                              <w:jc w:val="both"/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lang w:val="sr-Cyrl-RS" w:eastAsia="x-none"/>
                              </w:rPr>
                              <w:t>П</w:t>
                            </w:r>
                            <w:r w:rsidRPr="00797D23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оред остварених </w:t>
                            </w:r>
                            <w:r w:rsidRPr="00797D23">
                              <w:rPr>
                                <w:rFonts w:ascii="Calibri" w:eastAsia="Times New Roman" w:hAnsi="Calibri" w:cs="Times New Roman"/>
                                <w:b/>
                                <w:iCs/>
                                <w:lang w:val="sr-Cyrl-RS" w:eastAsia="x-none"/>
                              </w:rPr>
                              <w:t>прихода</w:t>
                            </w:r>
                            <w:r w:rsidRPr="00797D23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 у износу од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Cs/>
                                <w:lang w:val="sr-Cyrl-RS" w:eastAsia="x-none"/>
                              </w:rPr>
                              <w:t>73,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Cs/>
                                <w:lang w:val="sr-Latn-RS" w:eastAsia="x-none"/>
                              </w:rPr>
                              <w:t>8</w:t>
                            </w:r>
                            <w:r w:rsidRPr="00797D23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 милијард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>и</w:t>
                            </w:r>
                            <w:r w:rsidRPr="00797D23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 динара, буџети општина и градова располагали су и са </w:t>
                            </w:r>
                            <w:r w:rsidRPr="00797D23">
                              <w:rPr>
                                <w:rFonts w:ascii="Calibri" w:eastAsia="Times New Roman" w:hAnsi="Calibri" w:cs="Times New Roman"/>
                                <w:b/>
                                <w:iCs/>
                                <w:lang w:val="sr-Cyrl-RS" w:eastAsia="x-none"/>
                              </w:rPr>
                              <w:t>нераспоређеним вишком прихода</w:t>
                            </w:r>
                            <w:r w:rsidRPr="00797D23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 и примања и пренетим неутрошеним средствима из ранијих година</w:t>
                            </w:r>
                            <w:r w:rsidRPr="00797D23">
                              <w:rPr>
                                <w:rFonts w:ascii="Calibri" w:eastAsia="Times New Roman" w:hAnsi="Calibri" w:cs="Times New Roman"/>
                                <w:b/>
                                <w:iCs/>
                                <w:lang w:val="sr-Cyrl-RS" w:eastAsia="x-none"/>
                              </w:rPr>
                              <w:t xml:space="preserve"> </w:t>
                            </w:r>
                            <w:r w:rsidRPr="00797D23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у износу од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Cs/>
                                <w:lang w:val="sr-Cyrl-RS" w:eastAsia="x-none"/>
                              </w:rPr>
                              <w:t>8,7</w:t>
                            </w:r>
                            <w:r w:rsidRPr="00797D23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 милијарди динара, тако да су укупна</w:t>
                            </w:r>
                            <w:r w:rsidRPr="00797D23">
                              <w:rPr>
                                <w:rFonts w:ascii="Calibri" w:eastAsia="Times New Roman" w:hAnsi="Calibri" w:cs="Times New Roman"/>
                                <w:b/>
                                <w:iCs/>
                                <w:lang w:val="sr-Cyrl-RS" w:eastAsia="x-none"/>
                              </w:rPr>
                              <w:t xml:space="preserve"> средства</w:t>
                            </w:r>
                            <w:r w:rsidRPr="00797D23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 са којима су општине и градови располагали у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>2017</w:t>
                            </w:r>
                            <w:r w:rsidRPr="00797D23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>. годин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>и</w:t>
                            </w:r>
                            <w:r w:rsidRPr="00797D23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 износила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Cs/>
                                <w:lang w:val="sr-Cyrl-RS" w:eastAsia="x-none"/>
                              </w:rPr>
                              <w:t>82,5</w:t>
                            </w:r>
                            <w:r w:rsidRPr="00797D23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 милијарди динара. </w:t>
                            </w:r>
                          </w:p>
                          <w:p w:rsidR="002B6C42" w:rsidRPr="00850041" w:rsidRDefault="002B6C42" w:rsidP="00755DF2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</w:pPr>
                            <w:r w:rsidRPr="00797D23">
                              <w:rPr>
                                <w:rFonts w:ascii="Calibri" w:eastAsia="Times New Roman" w:hAnsi="Calibri" w:cs="Times New Roman"/>
                                <w:lang w:val="sr-Cyrl-RS" w:eastAsia="x-none"/>
                              </w:rPr>
                              <w:t xml:space="preserve">За </w:t>
                            </w:r>
                            <w:r w:rsidRPr="00797D23">
                              <w:rPr>
                                <w:rFonts w:ascii="Calibri" w:eastAsia="Times New Roman" w:hAnsi="Calibri" w:cs="Times New Roman"/>
                                <w:lang w:val="sr-Cyrl-RS"/>
                              </w:rPr>
                              <w:t>финансирање јавних расхода</w:t>
                            </w:r>
                            <w:r w:rsidRPr="00797D23">
                              <w:rPr>
                                <w:rFonts w:ascii="Calibri" w:eastAsia="Times New Roman" w:hAnsi="Calibri" w:cs="Times New Roman"/>
                                <w:b/>
                                <w:smallCaps/>
                                <w:lang w:val="sr-Cyrl-RS"/>
                              </w:rPr>
                              <w:t xml:space="preserve"> </w:t>
                            </w:r>
                            <w:r w:rsidRPr="00797D23">
                              <w:rPr>
                                <w:rFonts w:ascii="Calibri" w:eastAsia="Times New Roman" w:hAnsi="Calibri" w:cs="Times New Roman"/>
                                <w:lang w:val="sr-Cyrl-RS" w:eastAsia="x-none"/>
                              </w:rPr>
                              <w:t xml:space="preserve">усмерено је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lang w:val="sr-Cyrl-RS" w:eastAsia="x-none"/>
                              </w:rPr>
                              <w:t>70,8</w:t>
                            </w:r>
                            <w:r w:rsidRPr="00797D23">
                              <w:rPr>
                                <w:rFonts w:ascii="Calibri" w:eastAsia="Times New Roman" w:hAnsi="Calibri" w:cs="Times New Roman"/>
                                <w:b/>
                                <w:lang w:val="sr-Cyrl-RS" w:eastAsia="x-none"/>
                              </w:rPr>
                              <w:t xml:space="preserve"> </w:t>
                            </w:r>
                            <w:r w:rsidRPr="00797D23">
                              <w:rPr>
                                <w:rFonts w:ascii="Calibri" w:eastAsia="Times New Roman" w:hAnsi="Calibri" w:cs="Times New Roman"/>
                                <w:lang w:val="sr-Cyrl-RS" w:eastAsia="x-none"/>
                              </w:rPr>
                              <w:t>милијард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lang w:val="sr-Cyrl-RS" w:eastAsia="x-none"/>
                              </w:rPr>
                              <w:t>е</w:t>
                            </w:r>
                            <w:r w:rsidRPr="00797D23">
                              <w:rPr>
                                <w:rFonts w:ascii="Calibri" w:eastAsia="Times New Roman" w:hAnsi="Calibri" w:cs="Times New Roman"/>
                                <w:b/>
                                <w:lang w:val="sr-Cyrl-RS" w:eastAsia="x-none"/>
                              </w:rPr>
                              <w:t xml:space="preserve"> </w:t>
                            </w:r>
                            <w:r w:rsidRPr="00797D23">
                              <w:rPr>
                                <w:rFonts w:ascii="Calibri" w:eastAsia="Times New Roman" w:hAnsi="Calibri" w:cs="Times New Roman"/>
                                <w:lang w:val="sr-Cyrl-RS" w:eastAsia="x-none"/>
                              </w:rPr>
                              <w:t xml:space="preserve">динара.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lang w:val="sr-Cyrl-RS" w:eastAsia="x-none"/>
                              </w:rPr>
                              <w:t>Н</w:t>
                            </w:r>
                            <w:r w:rsidRPr="00797D23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>а рачунима буџета локалних самоуправа на крају 201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>7</w:t>
                            </w:r>
                            <w:r w:rsidRPr="00797D23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. године остало је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Cs/>
                                <w:lang w:val="sr-Cyrl-RS" w:eastAsia="x-none"/>
                              </w:rPr>
                              <w:t>неутрошено</w:t>
                            </w:r>
                            <w:r w:rsidRPr="00797D23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>-</w:t>
                            </w:r>
                            <w:r w:rsidRPr="00797D23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Cs/>
                                <w:lang w:val="sr-Cyrl-RS" w:eastAsia="x-none"/>
                              </w:rPr>
                              <w:t>11,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Cs/>
                                <w:lang w:val="sr-Latn-RS" w:eastAsia="x-none"/>
                              </w:rPr>
                              <w:t>7</w:t>
                            </w:r>
                            <w:r w:rsidRPr="00797D23">
                              <w:rPr>
                                <w:rFonts w:ascii="Calibri" w:eastAsia="Times New Roman" w:hAnsi="Calibri" w:cs="Times New Roman"/>
                                <w:b/>
                                <w:iCs/>
                                <w:lang w:val="sr-Cyrl-RS" w:eastAsia="x-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>милијарде динара.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Alternate Process 23" o:spid="_x0000_s1038" type="#_x0000_t176" style="position:absolute;margin-left:-15.75pt;margin-top:11.9pt;width:507.75pt;height:114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" fillcolor="#dce6f2" strokecolor="#dce6f2" strokeweight="2pt">
                <v:textbox>
                  <w:txbxContent>
                    <w:p w:rsidR="002B6C42" w:rsidRPr="00797D23" w:rsidRDefault="002B6C42" w:rsidP="00755DF2">
                      <w:pPr>
                        <w:spacing w:before="120" w:after="0" w:line="240" w:lineRule="auto"/>
                        <w:ind w:right="-74"/>
                        <w:jc w:val="both"/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lang w:val="sr-Cyrl-RS" w:eastAsia="x-none"/>
                        </w:rPr>
                        <w:t>П</w:t>
                      </w:r>
                      <w:r w:rsidRPr="00797D23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оред остварених </w:t>
                      </w:r>
                      <w:r w:rsidRPr="00797D23">
                        <w:rPr>
                          <w:rFonts w:ascii="Calibri" w:eastAsia="Times New Roman" w:hAnsi="Calibri" w:cs="Times New Roman"/>
                          <w:b/>
                          <w:iCs/>
                          <w:lang w:val="sr-Cyrl-RS" w:eastAsia="x-none"/>
                        </w:rPr>
                        <w:t>прихода</w:t>
                      </w:r>
                      <w:r w:rsidRPr="00797D23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 у износу од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Cs/>
                          <w:lang w:val="sr-Cyrl-RS" w:eastAsia="x-none"/>
                        </w:rPr>
                        <w:t>73,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Cs/>
                          <w:lang w:val="sr-Latn-RS" w:eastAsia="x-none"/>
                        </w:rPr>
                        <w:t>8</w:t>
                      </w:r>
                      <w:r w:rsidRPr="00797D23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 милијард</w:t>
                      </w:r>
                      <w:r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>и</w:t>
                      </w:r>
                      <w:r w:rsidRPr="00797D23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 динара, буџети општина и градова располагали су и са </w:t>
                      </w:r>
                      <w:r w:rsidRPr="00797D23">
                        <w:rPr>
                          <w:rFonts w:ascii="Calibri" w:eastAsia="Times New Roman" w:hAnsi="Calibri" w:cs="Times New Roman"/>
                          <w:b/>
                          <w:iCs/>
                          <w:lang w:val="sr-Cyrl-RS" w:eastAsia="x-none"/>
                        </w:rPr>
                        <w:t>нераспоређеним вишком прихода</w:t>
                      </w:r>
                      <w:r w:rsidRPr="00797D23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 и примања и пренетим неутрошеним средствима из ранијих година</w:t>
                      </w:r>
                      <w:r w:rsidRPr="00797D23">
                        <w:rPr>
                          <w:rFonts w:ascii="Calibri" w:eastAsia="Times New Roman" w:hAnsi="Calibri" w:cs="Times New Roman"/>
                          <w:b/>
                          <w:iCs/>
                          <w:lang w:val="sr-Cyrl-RS" w:eastAsia="x-none"/>
                        </w:rPr>
                        <w:t xml:space="preserve"> </w:t>
                      </w:r>
                      <w:r w:rsidRPr="00797D23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у износу од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Cs/>
                          <w:lang w:val="sr-Cyrl-RS" w:eastAsia="x-none"/>
                        </w:rPr>
                        <w:t>8,7</w:t>
                      </w:r>
                      <w:r w:rsidRPr="00797D23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 милијарди динара, тако да су укупна</w:t>
                      </w:r>
                      <w:r w:rsidRPr="00797D23">
                        <w:rPr>
                          <w:rFonts w:ascii="Calibri" w:eastAsia="Times New Roman" w:hAnsi="Calibri" w:cs="Times New Roman"/>
                          <w:b/>
                          <w:iCs/>
                          <w:lang w:val="sr-Cyrl-RS" w:eastAsia="x-none"/>
                        </w:rPr>
                        <w:t xml:space="preserve"> средства</w:t>
                      </w:r>
                      <w:r w:rsidRPr="00797D23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 са којима су општине и градови располагали у </w:t>
                      </w:r>
                      <w:r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>2017</w:t>
                      </w:r>
                      <w:r w:rsidRPr="00797D23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>. годин</w:t>
                      </w:r>
                      <w:r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>и</w:t>
                      </w:r>
                      <w:r w:rsidRPr="00797D23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 износила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Cs/>
                          <w:lang w:val="sr-Cyrl-RS" w:eastAsia="x-none"/>
                        </w:rPr>
                        <w:t>82,5</w:t>
                      </w:r>
                      <w:r w:rsidRPr="00797D23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 милијарди динара. </w:t>
                      </w:r>
                    </w:p>
                    <w:p w:rsidR="002B6C42" w:rsidRPr="00850041" w:rsidRDefault="002B6C42" w:rsidP="00755DF2">
                      <w:pPr>
                        <w:spacing w:before="12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</w:pPr>
                      <w:r w:rsidRPr="00797D23">
                        <w:rPr>
                          <w:rFonts w:ascii="Calibri" w:eastAsia="Times New Roman" w:hAnsi="Calibri" w:cs="Times New Roman"/>
                          <w:lang w:val="sr-Cyrl-RS" w:eastAsia="x-none"/>
                        </w:rPr>
                        <w:t xml:space="preserve">За </w:t>
                      </w:r>
                      <w:r w:rsidRPr="00797D23">
                        <w:rPr>
                          <w:rFonts w:ascii="Calibri" w:eastAsia="Times New Roman" w:hAnsi="Calibri" w:cs="Times New Roman"/>
                          <w:lang w:val="sr-Cyrl-RS"/>
                        </w:rPr>
                        <w:t>финансирање јавних расхода</w:t>
                      </w:r>
                      <w:r w:rsidRPr="00797D23">
                        <w:rPr>
                          <w:rFonts w:ascii="Calibri" w:eastAsia="Times New Roman" w:hAnsi="Calibri" w:cs="Times New Roman"/>
                          <w:b/>
                          <w:smallCaps/>
                          <w:lang w:val="sr-Cyrl-RS"/>
                        </w:rPr>
                        <w:t xml:space="preserve"> </w:t>
                      </w:r>
                      <w:r w:rsidRPr="00797D23">
                        <w:rPr>
                          <w:rFonts w:ascii="Calibri" w:eastAsia="Times New Roman" w:hAnsi="Calibri" w:cs="Times New Roman"/>
                          <w:lang w:val="sr-Cyrl-RS" w:eastAsia="x-none"/>
                        </w:rPr>
                        <w:t xml:space="preserve">усмерено је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lang w:val="sr-Cyrl-RS" w:eastAsia="x-none"/>
                        </w:rPr>
                        <w:t>70,8</w:t>
                      </w:r>
                      <w:r w:rsidRPr="00797D23">
                        <w:rPr>
                          <w:rFonts w:ascii="Calibri" w:eastAsia="Times New Roman" w:hAnsi="Calibri" w:cs="Times New Roman"/>
                          <w:b/>
                          <w:lang w:val="sr-Cyrl-RS" w:eastAsia="x-none"/>
                        </w:rPr>
                        <w:t xml:space="preserve"> </w:t>
                      </w:r>
                      <w:r w:rsidRPr="00797D23">
                        <w:rPr>
                          <w:rFonts w:ascii="Calibri" w:eastAsia="Times New Roman" w:hAnsi="Calibri" w:cs="Times New Roman"/>
                          <w:lang w:val="sr-Cyrl-RS" w:eastAsia="x-none"/>
                        </w:rPr>
                        <w:t>милијард</w:t>
                      </w:r>
                      <w:r>
                        <w:rPr>
                          <w:rFonts w:ascii="Calibri" w:eastAsia="Times New Roman" w:hAnsi="Calibri" w:cs="Times New Roman"/>
                          <w:lang w:val="sr-Cyrl-RS" w:eastAsia="x-none"/>
                        </w:rPr>
                        <w:t>е</w:t>
                      </w:r>
                      <w:r w:rsidRPr="00797D23">
                        <w:rPr>
                          <w:rFonts w:ascii="Calibri" w:eastAsia="Times New Roman" w:hAnsi="Calibri" w:cs="Times New Roman"/>
                          <w:b/>
                          <w:lang w:val="sr-Cyrl-RS" w:eastAsia="x-none"/>
                        </w:rPr>
                        <w:t xml:space="preserve"> </w:t>
                      </w:r>
                      <w:r w:rsidRPr="00797D23">
                        <w:rPr>
                          <w:rFonts w:ascii="Calibri" w:eastAsia="Times New Roman" w:hAnsi="Calibri" w:cs="Times New Roman"/>
                          <w:lang w:val="sr-Cyrl-RS" w:eastAsia="x-none"/>
                        </w:rPr>
                        <w:t xml:space="preserve">динара. </w:t>
                      </w:r>
                      <w:r>
                        <w:rPr>
                          <w:rFonts w:ascii="Calibri" w:eastAsia="Times New Roman" w:hAnsi="Calibri" w:cs="Times New Roman"/>
                          <w:lang w:val="sr-Cyrl-RS" w:eastAsia="x-none"/>
                        </w:rPr>
                        <w:t>Н</w:t>
                      </w:r>
                      <w:r w:rsidRPr="00797D23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>а рачунима буџета локалних самоуправа на крају 201</w:t>
                      </w:r>
                      <w:r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>7</w:t>
                      </w:r>
                      <w:r w:rsidRPr="00797D23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. године остало је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Cs/>
                          <w:lang w:val="sr-Cyrl-RS" w:eastAsia="x-none"/>
                        </w:rPr>
                        <w:t>неутрошено</w:t>
                      </w:r>
                      <w:r w:rsidRPr="00797D23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>-</w:t>
                      </w:r>
                      <w:r w:rsidRPr="00797D23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Cs/>
                          <w:lang w:val="sr-Cyrl-RS" w:eastAsia="x-none"/>
                        </w:rPr>
                        <w:t>11,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Cs/>
                          <w:lang w:val="sr-Latn-RS" w:eastAsia="x-none"/>
                        </w:rPr>
                        <w:t>7</w:t>
                      </w:r>
                      <w:r w:rsidRPr="00797D23">
                        <w:rPr>
                          <w:rFonts w:ascii="Calibri" w:eastAsia="Times New Roman" w:hAnsi="Calibri" w:cs="Times New Roman"/>
                          <w:b/>
                          <w:iCs/>
                          <w:lang w:val="sr-Cyrl-RS" w:eastAsia="x-none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>милијарде динара.</w:t>
                      </w:r>
                    </w:p>
                  </w:txbxContent>
                </v:textbox>
              </v:shape>
            </w:pict>
          </mc:Fallback>
        </mc:AlternateContent>
      </w:r>
    </w:p>
    <w:p w:rsidR="00755DF2" w:rsidRPr="00E91B0A" w:rsidRDefault="00755DF2" w:rsidP="00755DF2">
      <w:pPr>
        <w:spacing w:before="120" w:line="240" w:lineRule="auto"/>
        <w:ind w:right="-74"/>
        <w:rPr>
          <w:rFonts w:ascii="Calibri" w:hAnsi="Calibri"/>
          <w:lang w:val="sr-Cyrl-RS" w:eastAsia="x-none"/>
        </w:rPr>
      </w:pPr>
    </w:p>
    <w:p w:rsidR="00755DF2" w:rsidRPr="00E91B0A" w:rsidRDefault="00755DF2" w:rsidP="00755DF2">
      <w:pPr>
        <w:spacing w:before="120" w:line="240" w:lineRule="auto"/>
        <w:ind w:right="-74"/>
        <w:jc w:val="both"/>
        <w:rPr>
          <w:rFonts w:ascii="Calibri" w:hAnsi="Calibri"/>
          <w:lang w:val="sr-Cyrl-RS" w:eastAsia="x-none"/>
        </w:rPr>
      </w:pPr>
    </w:p>
    <w:p w:rsidR="00755DF2" w:rsidRPr="00E91B0A" w:rsidRDefault="00755DF2" w:rsidP="00755DF2">
      <w:pPr>
        <w:spacing w:before="120" w:line="240" w:lineRule="auto"/>
        <w:ind w:right="-74"/>
        <w:jc w:val="both"/>
        <w:rPr>
          <w:rFonts w:ascii="Calibri" w:hAnsi="Calibri"/>
          <w:lang w:val="sr-Cyrl-RS" w:eastAsia="x-none"/>
        </w:rPr>
      </w:pPr>
    </w:p>
    <w:p w:rsidR="00755DF2" w:rsidRPr="00E91B0A" w:rsidRDefault="00755DF2" w:rsidP="00755DF2">
      <w:pPr>
        <w:spacing w:before="120" w:line="240" w:lineRule="auto"/>
        <w:ind w:right="-74"/>
        <w:jc w:val="both"/>
        <w:rPr>
          <w:rFonts w:ascii="Calibri" w:hAnsi="Calibri"/>
          <w:lang w:val="sr-Cyrl-RS" w:eastAsia="x-none"/>
        </w:rPr>
      </w:pPr>
    </w:p>
    <w:p w:rsidR="00755DF2" w:rsidRPr="00E91B0A" w:rsidRDefault="00755DF2" w:rsidP="00755DF2">
      <w:pPr>
        <w:spacing w:before="120" w:line="240" w:lineRule="auto"/>
        <w:ind w:right="-74"/>
        <w:jc w:val="both"/>
        <w:rPr>
          <w:rFonts w:ascii="Calibri" w:hAnsi="Calibri"/>
          <w:lang w:val="sr-Cyrl-RS" w:eastAsia="x-none"/>
        </w:rPr>
      </w:pPr>
    </w:p>
    <w:tbl>
      <w:tblPr>
        <w:tblW w:w="9806" w:type="dxa"/>
        <w:tblInd w:w="93" w:type="dxa"/>
        <w:tblLook w:val="04A0" w:firstRow="1" w:lastRow="0" w:firstColumn="1" w:lastColumn="0" w:noHBand="0" w:noVBand="1"/>
      </w:tblPr>
      <w:tblGrid>
        <w:gridCol w:w="465"/>
        <w:gridCol w:w="1151"/>
        <w:gridCol w:w="1531"/>
        <w:gridCol w:w="1120"/>
        <w:gridCol w:w="1433"/>
        <w:gridCol w:w="1101"/>
        <w:gridCol w:w="997"/>
        <w:gridCol w:w="893"/>
        <w:gridCol w:w="1115"/>
      </w:tblGrid>
      <w:tr w:rsidR="00C618A4" w:rsidRPr="00B0104C" w:rsidTr="00FA51D0">
        <w:trPr>
          <w:trHeight w:val="326"/>
        </w:trPr>
        <w:tc>
          <w:tcPr>
            <w:tcW w:w="1616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51D0" w:rsidRPr="00B0104C" w:rsidRDefault="00FA51D0" w:rsidP="00C618A4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0"/>
                <w:szCs w:val="20"/>
                <w:lang w:val="sr-Latn-RS" w:eastAsia="sr-Latn-RS"/>
              </w:rPr>
            </w:pPr>
            <w:r w:rsidRPr="00B0104C">
              <w:rPr>
                <w:rFonts w:ascii="Calibri" w:eastAsia="Times New Roman" w:hAnsi="Calibri" w:cs="Times New Roman"/>
                <w:color w:val="002060"/>
                <w:sz w:val="20"/>
                <w:szCs w:val="20"/>
                <w:lang w:val="sr-Latn-RS" w:eastAsia="sr-Latn-RS"/>
              </w:rPr>
              <w:t>Табела 2</w:t>
            </w:r>
          </w:p>
        </w:tc>
        <w:tc>
          <w:tcPr>
            <w:tcW w:w="153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51D0" w:rsidRPr="00B0104C" w:rsidRDefault="00FA51D0" w:rsidP="00FA51D0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0"/>
                <w:szCs w:val="20"/>
                <w:lang w:val="sr-Latn-RS" w:eastAsia="sr-Latn-RS"/>
              </w:rPr>
            </w:pPr>
            <w:r w:rsidRPr="00B0104C">
              <w:rPr>
                <w:rFonts w:ascii="Calibri" w:eastAsia="Times New Roman" w:hAnsi="Calibri" w:cs="Times New Roman"/>
                <w:color w:val="00206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51D0" w:rsidRPr="00B0104C" w:rsidRDefault="00FA51D0" w:rsidP="00FA51D0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0"/>
                <w:szCs w:val="20"/>
                <w:lang w:val="sr-Latn-RS" w:eastAsia="sr-Latn-RS"/>
              </w:rPr>
            </w:pPr>
            <w:r w:rsidRPr="00B0104C">
              <w:rPr>
                <w:rFonts w:ascii="Calibri" w:eastAsia="Times New Roman" w:hAnsi="Calibri" w:cs="Times New Roman"/>
                <w:color w:val="00206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51D0" w:rsidRPr="00B0104C" w:rsidRDefault="00FA51D0" w:rsidP="00FA51D0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0"/>
                <w:szCs w:val="20"/>
                <w:lang w:val="sr-Latn-RS" w:eastAsia="sr-Latn-RS"/>
              </w:rPr>
            </w:pPr>
            <w:r w:rsidRPr="00B0104C">
              <w:rPr>
                <w:rFonts w:ascii="Calibri" w:eastAsia="Times New Roman" w:hAnsi="Calibri" w:cs="Times New Roman"/>
                <w:color w:val="00206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4105" w:type="dxa"/>
            <w:gridSpan w:val="4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51D0" w:rsidRPr="00B0104C" w:rsidRDefault="00FA51D0" w:rsidP="00FA51D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color w:val="002060"/>
                <w:sz w:val="20"/>
                <w:szCs w:val="20"/>
                <w:lang w:val="sr-Latn-RS" w:eastAsia="sr-Latn-RS"/>
              </w:rPr>
            </w:pPr>
            <w:r w:rsidRPr="00B0104C">
              <w:rPr>
                <w:rFonts w:ascii="Calibri" w:eastAsia="Times New Roman" w:hAnsi="Calibri" w:cs="Times New Roman"/>
                <w:i/>
                <w:iCs/>
                <w:color w:val="002060"/>
                <w:sz w:val="20"/>
                <w:szCs w:val="20"/>
                <w:lang w:val="sr-Latn-RS" w:eastAsia="sr-Latn-RS"/>
              </w:rPr>
              <w:t>У милијардама динара</w:t>
            </w:r>
          </w:p>
        </w:tc>
      </w:tr>
      <w:tr w:rsidR="00FA51D0" w:rsidRPr="00FA51D0" w:rsidTr="00FA51D0">
        <w:trPr>
          <w:trHeight w:val="2188"/>
        </w:trPr>
        <w:tc>
          <w:tcPr>
            <w:tcW w:w="4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FA51D0" w:rsidRPr="00FA51D0" w:rsidRDefault="00FA51D0" w:rsidP="00FA51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  <w:r w:rsidRPr="00FA51D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>Редни број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1D0" w:rsidRPr="00FA51D0" w:rsidRDefault="00FA51D0" w:rsidP="00FA51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7"/>
                <w:szCs w:val="17"/>
                <w:lang w:val="sr-Latn-RS" w:eastAsia="sr-Latn-RS"/>
              </w:rPr>
            </w:pPr>
            <w:r w:rsidRPr="00FA51D0">
              <w:rPr>
                <w:rFonts w:ascii="Calibri" w:eastAsia="Times New Roman" w:hAnsi="Calibri" w:cs="Times New Roman"/>
                <w:color w:val="000000"/>
                <w:sz w:val="17"/>
                <w:szCs w:val="17"/>
                <w:lang w:val="sr-Latn-RS" w:eastAsia="sr-Latn-RS"/>
              </w:rPr>
              <w:t>ЈЛС СА ТЕРИТОРИЈЕ АПВ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1D0" w:rsidRPr="00FA51D0" w:rsidRDefault="00FA51D0" w:rsidP="00FA51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7"/>
                <w:szCs w:val="17"/>
                <w:lang w:val="sr-Latn-RS" w:eastAsia="sr-Latn-RS"/>
              </w:rPr>
            </w:pPr>
            <w:r w:rsidRPr="00FA51D0">
              <w:rPr>
                <w:rFonts w:ascii="Calibri" w:eastAsia="Times New Roman" w:hAnsi="Calibri" w:cs="Times New Roman"/>
                <w:color w:val="000000"/>
                <w:sz w:val="17"/>
                <w:szCs w:val="17"/>
                <w:lang w:val="sr-Latn-RS" w:eastAsia="sr-Latn-RS"/>
              </w:rPr>
              <w:t xml:space="preserve">НЕРАСПОРЕЂЕНИ ВИШАК ПРИХОДА И ПРЕНЕТА НЕУТРОШЕНА СРЕДСТВА  ИЗ </w:t>
            </w:r>
            <w:r w:rsidRPr="00FA51D0">
              <w:rPr>
                <w:rFonts w:ascii="Calibri" w:eastAsia="Times New Roman" w:hAnsi="Calibri" w:cs="Times New Roman"/>
                <w:color w:val="000000"/>
                <w:sz w:val="17"/>
                <w:szCs w:val="17"/>
                <w:lang w:val="sr-Latn-RS" w:eastAsia="sr-Latn-RS"/>
              </w:rPr>
              <w:br/>
              <w:t>РАНИЈИХ</w:t>
            </w:r>
            <w:r w:rsidRPr="00FA51D0">
              <w:rPr>
                <w:rFonts w:ascii="Calibri" w:eastAsia="Times New Roman" w:hAnsi="Calibri" w:cs="Times New Roman"/>
                <w:color w:val="000000"/>
                <w:sz w:val="17"/>
                <w:szCs w:val="17"/>
                <w:lang w:val="sr-Latn-RS" w:eastAsia="sr-Latn-RS"/>
              </w:rPr>
              <w:br/>
              <w:t>ГОДИНА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FA51D0" w:rsidRPr="00FA51D0" w:rsidRDefault="00FA51D0" w:rsidP="00FA51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7"/>
                <w:szCs w:val="17"/>
                <w:lang w:val="sr-Latn-RS" w:eastAsia="sr-Latn-RS"/>
              </w:rPr>
            </w:pPr>
            <w:r w:rsidRPr="00FA51D0">
              <w:rPr>
                <w:rFonts w:ascii="Calibri" w:eastAsia="Times New Roman" w:hAnsi="Calibri" w:cs="Times New Roman"/>
                <w:color w:val="000000"/>
                <w:sz w:val="17"/>
                <w:szCs w:val="17"/>
                <w:lang w:val="sr-Latn-RS" w:eastAsia="sr-Latn-RS"/>
              </w:rPr>
              <w:t>ОСТВАРЕНИ</w:t>
            </w:r>
            <w:r w:rsidRPr="00FA51D0">
              <w:rPr>
                <w:rFonts w:ascii="Calibri" w:eastAsia="Times New Roman" w:hAnsi="Calibri" w:cs="Times New Roman"/>
                <w:color w:val="000000"/>
                <w:sz w:val="17"/>
                <w:szCs w:val="17"/>
                <w:lang w:val="sr-Latn-RS" w:eastAsia="sr-Latn-RS"/>
              </w:rPr>
              <w:br/>
              <w:t xml:space="preserve"> ПРИХОДИ 2017.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FA51D0" w:rsidRPr="00FA51D0" w:rsidRDefault="00FA51D0" w:rsidP="00FA51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7"/>
                <w:szCs w:val="17"/>
                <w:lang w:val="sr-Latn-RS" w:eastAsia="sr-Latn-RS"/>
              </w:rPr>
            </w:pPr>
            <w:r w:rsidRPr="00FA51D0">
              <w:rPr>
                <w:rFonts w:ascii="Calibri" w:eastAsia="Times New Roman" w:hAnsi="Calibri" w:cs="Times New Roman"/>
                <w:color w:val="000000"/>
                <w:sz w:val="17"/>
                <w:szCs w:val="17"/>
                <w:lang w:val="sr-Latn-RS" w:eastAsia="sr-Latn-RS"/>
              </w:rPr>
              <w:t>УКУПНО</w:t>
            </w:r>
            <w:r w:rsidRPr="00FA51D0">
              <w:rPr>
                <w:rFonts w:ascii="Calibri" w:eastAsia="Times New Roman" w:hAnsi="Calibri" w:cs="Times New Roman"/>
                <w:color w:val="000000"/>
                <w:sz w:val="17"/>
                <w:szCs w:val="17"/>
                <w:lang w:val="sr-Latn-RS" w:eastAsia="sr-Latn-RS"/>
              </w:rPr>
              <w:br/>
              <w:t>РАСПОЛОЖИВА</w:t>
            </w:r>
            <w:r w:rsidRPr="00FA51D0">
              <w:rPr>
                <w:rFonts w:ascii="Calibri" w:eastAsia="Times New Roman" w:hAnsi="Calibri" w:cs="Times New Roman"/>
                <w:color w:val="000000"/>
                <w:sz w:val="17"/>
                <w:szCs w:val="17"/>
                <w:lang w:val="sr-Latn-RS" w:eastAsia="sr-Latn-RS"/>
              </w:rPr>
              <w:br/>
              <w:t>СРЕДСТВА</w:t>
            </w:r>
            <w:r w:rsidRPr="00FA51D0">
              <w:rPr>
                <w:rFonts w:ascii="Calibri" w:eastAsia="Times New Roman" w:hAnsi="Calibri" w:cs="Times New Roman"/>
                <w:color w:val="000000"/>
                <w:sz w:val="17"/>
                <w:szCs w:val="17"/>
                <w:lang w:val="sr-Latn-RS" w:eastAsia="sr-Latn-RS"/>
              </w:rPr>
              <w:br/>
              <w:t>2017.</w:t>
            </w:r>
            <w:r w:rsidRPr="00FA51D0">
              <w:rPr>
                <w:rFonts w:ascii="Calibri" w:eastAsia="Times New Roman" w:hAnsi="Calibri" w:cs="Times New Roman"/>
                <w:color w:val="000000"/>
                <w:sz w:val="17"/>
                <w:szCs w:val="17"/>
                <w:lang w:val="sr-Latn-RS" w:eastAsia="sr-Latn-RS"/>
              </w:rPr>
              <w:br/>
              <w:t>(2+3)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FA51D0" w:rsidRPr="00FA51D0" w:rsidRDefault="00FA51D0" w:rsidP="00FA51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7"/>
                <w:szCs w:val="17"/>
                <w:lang w:val="sr-Latn-RS" w:eastAsia="sr-Latn-RS"/>
              </w:rPr>
            </w:pPr>
            <w:r w:rsidRPr="00FA51D0">
              <w:rPr>
                <w:rFonts w:ascii="Calibri" w:eastAsia="Times New Roman" w:hAnsi="Calibri" w:cs="Times New Roman"/>
                <w:color w:val="000000"/>
                <w:sz w:val="17"/>
                <w:szCs w:val="17"/>
                <w:lang w:val="sr-Latn-RS" w:eastAsia="sr-Latn-RS"/>
              </w:rPr>
              <w:t>ИЗВРШЕНИ РАСХОДИ</w:t>
            </w:r>
            <w:r w:rsidRPr="00FA51D0">
              <w:rPr>
                <w:rFonts w:ascii="Calibri" w:eastAsia="Times New Roman" w:hAnsi="Calibri" w:cs="Times New Roman"/>
                <w:color w:val="000000"/>
                <w:sz w:val="17"/>
                <w:szCs w:val="17"/>
                <w:lang w:val="sr-Latn-RS" w:eastAsia="sr-Latn-RS"/>
              </w:rPr>
              <w:br/>
              <w:t xml:space="preserve"> И ИЗДАЦИ</w:t>
            </w:r>
            <w:r w:rsidRPr="00FA51D0">
              <w:rPr>
                <w:rFonts w:ascii="Calibri" w:eastAsia="Times New Roman" w:hAnsi="Calibri" w:cs="Times New Roman"/>
                <w:color w:val="000000"/>
                <w:sz w:val="17"/>
                <w:szCs w:val="17"/>
                <w:lang w:val="sr-Latn-RS" w:eastAsia="sr-Latn-RS"/>
              </w:rPr>
              <w:br/>
              <w:t>2017.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:rsidR="00FA51D0" w:rsidRPr="00FA51D0" w:rsidRDefault="00FA51D0" w:rsidP="00FA51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7"/>
                <w:szCs w:val="17"/>
                <w:lang w:val="sr-Latn-RS" w:eastAsia="sr-Latn-RS"/>
              </w:rPr>
            </w:pPr>
            <w:r w:rsidRPr="00FA51D0">
              <w:rPr>
                <w:rFonts w:ascii="Calibri" w:eastAsia="Times New Roman" w:hAnsi="Calibri" w:cs="Times New Roman"/>
                <w:color w:val="000000"/>
                <w:sz w:val="17"/>
                <w:szCs w:val="17"/>
                <w:lang w:val="sr-Latn-RS" w:eastAsia="sr-Latn-RS"/>
              </w:rPr>
              <w:t>% УЧЕШЋА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DAEEF3"/>
            <w:textDirection w:val="btLr"/>
            <w:vAlign w:val="center"/>
            <w:hideMark/>
          </w:tcPr>
          <w:p w:rsidR="00FA51D0" w:rsidRPr="00FA51D0" w:rsidRDefault="00FA51D0" w:rsidP="00FA51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7"/>
                <w:szCs w:val="17"/>
                <w:lang w:val="sr-Latn-RS" w:eastAsia="sr-Latn-RS"/>
              </w:rPr>
            </w:pPr>
            <w:r w:rsidRPr="00FA51D0">
              <w:rPr>
                <w:rFonts w:ascii="Calibri" w:eastAsia="Times New Roman" w:hAnsi="Calibri" w:cs="Times New Roman"/>
                <w:color w:val="000000"/>
                <w:sz w:val="17"/>
                <w:szCs w:val="17"/>
                <w:lang w:val="sr-Latn-RS" w:eastAsia="sr-Latn-RS"/>
              </w:rPr>
              <w:t>НЕУТРОШЕНА СРЕДСТВА</w:t>
            </w:r>
            <w:r w:rsidRPr="00FA51D0">
              <w:rPr>
                <w:rFonts w:ascii="Calibri" w:eastAsia="Times New Roman" w:hAnsi="Calibri" w:cs="Times New Roman"/>
                <w:color w:val="000000"/>
                <w:sz w:val="17"/>
                <w:szCs w:val="17"/>
                <w:lang w:val="sr-Latn-RS" w:eastAsia="sr-Latn-RS"/>
              </w:rPr>
              <w:br/>
              <w:t>(4-5)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FA51D0" w:rsidRPr="00FA51D0" w:rsidRDefault="00FA51D0" w:rsidP="00FA51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7"/>
                <w:szCs w:val="17"/>
                <w:lang w:val="sr-Latn-RS" w:eastAsia="sr-Latn-RS"/>
              </w:rPr>
            </w:pPr>
            <w:r w:rsidRPr="00FA51D0">
              <w:rPr>
                <w:rFonts w:ascii="Calibri" w:eastAsia="Times New Roman" w:hAnsi="Calibri" w:cs="Times New Roman"/>
                <w:i/>
                <w:iCs/>
                <w:color w:val="000000"/>
                <w:sz w:val="17"/>
                <w:szCs w:val="17"/>
                <w:lang w:val="sr-Latn-RS" w:eastAsia="sr-Latn-RS"/>
              </w:rPr>
              <w:t>%</w:t>
            </w:r>
            <w:r w:rsidRPr="00FA51D0">
              <w:rPr>
                <w:rFonts w:ascii="Calibri" w:eastAsia="Times New Roman" w:hAnsi="Calibri" w:cs="Times New Roman"/>
                <w:i/>
                <w:iCs/>
                <w:color w:val="000000"/>
                <w:sz w:val="17"/>
                <w:szCs w:val="17"/>
                <w:lang w:val="sr-Latn-RS" w:eastAsia="sr-Latn-RS"/>
              </w:rPr>
              <w:br/>
              <w:t>утрошка</w:t>
            </w:r>
            <w:r w:rsidRPr="00FA51D0">
              <w:rPr>
                <w:rFonts w:ascii="Calibri" w:eastAsia="Times New Roman" w:hAnsi="Calibri" w:cs="Times New Roman"/>
                <w:i/>
                <w:iCs/>
                <w:color w:val="000000"/>
                <w:sz w:val="17"/>
                <w:szCs w:val="17"/>
                <w:lang w:val="sr-Latn-RS" w:eastAsia="sr-Latn-RS"/>
              </w:rPr>
              <w:br/>
              <w:t>средстава</w:t>
            </w:r>
            <w:r w:rsidRPr="00FA51D0">
              <w:rPr>
                <w:rFonts w:ascii="Calibri" w:eastAsia="Times New Roman" w:hAnsi="Calibri" w:cs="Times New Roman"/>
                <w:i/>
                <w:iCs/>
                <w:color w:val="000000"/>
                <w:sz w:val="17"/>
                <w:szCs w:val="17"/>
                <w:lang w:val="sr-Latn-RS" w:eastAsia="sr-Latn-RS"/>
              </w:rPr>
              <w:br/>
              <w:t>(5:4)</w:t>
            </w:r>
          </w:p>
        </w:tc>
      </w:tr>
      <w:tr w:rsidR="00FA51D0" w:rsidRPr="00FA51D0" w:rsidTr="00FA51D0">
        <w:trPr>
          <w:trHeight w:val="341"/>
        </w:trPr>
        <w:tc>
          <w:tcPr>
            <w:tcW w:w="465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51D0" w:rsidRPr="00FA51D0" w:rsidRDefault="00FA51D0" w:rsidP="00FA51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  <w:r w:rsidRPr="00FA51D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> </w:t>
            </w:r>
          </w:p>
        </w:tc>
        <w:tc>
          <w:tcPr>
            <w:tcW w:w="1151" w:type="dxa"/>
            <w:tcBorders>
              <w:top w:val="double" w:sz="6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51D0" w:rsidRPr="00FA51D0" w:rsidRDefault="00FA51D0" w:rsidP="00FA51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  <w:r w:rsidRPr="00FA51D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>1</w:t>
            </w:r>
          </w:p>
        </w:tc>
        <w:tc>
          <w:tcPr>
            <w:tcW w:w="1531" w:type="dxa"/>
            <w:tcBorders>
              <w:top w:val="double" w:sz="6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51D0" w:rsidRPr="00FA51D0" w:rsidRDefault="00FA51D0" w:rsidP="00FA51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  <w:r w:rsidRPr="00FA51D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>2</w:t>
            </w:r>
          </w:p>
        </w:tc>
        <w:tc>
          <w:tcPr>
            <w:tcW w:w="112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A51D0" w:rsidRPr="00FA51D0" w:rsidRDefault="00FA51D0" w:rsidP="00FA51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  <w:r w:rsidRPr="00FA51D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>3</w:t>
            </w:r>
          </w:p>
        </w:tc>
        <w:tc>
          <w:tcPr>
            <w:tcW w:w="1433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A51D0" w:rsidRPr="00FA51D0" w:rsidRDefault="00FA51D0" w:rsidP="00FA51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  <w:r w:rsidRPr="00FA51D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>4</w:t>
            </w:r>
          </w:p>
        </w:tc>
        <w:tc>
          <w:tcPr>
            <w:tcW w:w="1101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:rsidR="00FA51D0" w:rsidRPr="00FA51D0" w:rsidRDefault="00FA51D0" w:rsidP="00FA51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  <w:r w:rsidRPr="00FA51D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>5</w:t>
            </w:r>
          </w:p>
        </w:tc>
        <w:tc>
          <w:tcPr>
            <w:tcW w:w="997" w:type="dxa"/>
            <w:tcBorders>
              <w:top w:val="double" w:sz="6" w:space="0" w:color="auto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51D0" w:rsidRPr="00FA51D0" w:rsidRDefault="00FA51D0" w:rsidP="00FA51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  <w:r w:rsidRPr="00FA51D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>5а</w:t>
            </w:r>
          </w:p>
        </w:tc>
        <w:tc>
          <w:tcPr>
            <w:tcW w:w="893" w:type="dxa"/>
            <w:tcBorders>
              <w:top w:val="double" w:sz="6" w:space="0" w:color="auto"/>
              <w:left w:val="nil"/>
              <w:bottom w:val="double" w:sz="6" w:space="0" w:color="auto"/>
              <w:right w:val="single" w:sz="12" w:space="0" w:color="auto"/>
            </w:tcBorders>
            <w:shd w:val="clear" w:color="000000" w:fill="DAEEF3"/>
            <w:noWrap/>
            <w:vAlign w:val="center"/>
            <w:hideMark/>
          </w:tcPr>
          <w:p w:rsidR="00FA51D0" w:rsidRPr="00FA51D0" w:rsidRDefault="00FA51D0" w:rsidP="00FA51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  <w:r w:rsidRPr="00FA51D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>6</w:t>
            </w:r>
          </w:p>
        </w:tc>
        <w:tc>
          <w:tcPr>
            <w:tcW w:w="1115" w:type="dxa"/>
            <w:tcBorders>
              <w:top w:val="double" w:sz="6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51D0" w:rsidRPr="00FA51D0" w:rsidRDefault="00FA51D0" w:rsidP="00FA51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  <w:r w:rsidRPr="00FA51D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>7</w:t>
            </w:r>
          </w:p>
        </w:tc>
      </w:tr>
      <w:tr w:rsidR="00FA51D0" w:rsidRPr="00FA51D0" w:rsidTr="00FA51D0">
        <w:trPr>
          <w:trHeight w:val="454"/>
        </w:trPr>
        <w:tc>
          <w:tcPr>
            <w:tcW w:w="465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51D0" w:rsidRPr="00FA51D0" w:rsidRDefault="00FA51D0" w:rsidP="00FA51D0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  <w:r w:rsidRPr="00FA51D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>I</w:t>
            </w:r>
          </w:p>
        </w:tc>
        <w:tc>
          <w:tcPr>
            <w:tcW w:w="1151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51D0" w:rsidRPr="00FA51D0" w:rsidRDefault="00FA51D0" w:rsidP="00FA51D0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  <w:r w:rsidRPr="00FA51D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>ОПШТИНЕ</w:t>
            </w:r>
          </w:p>
        </w:tc>
        <w:tc>
          <w:tcPr>
            <w:tcW w:w="1531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51D0" w:rsidRPr="00FA51D0" w:rsidRDefault="00FA51D0" w:rsidP="00FA51D0">
            <w:pPr>
              <w:spacing w:after="0" w:line="240" w:lineRule="auto"/>
              <w:jc w:val="right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FA51D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2,6</w:t>
            </w:r>
          </w:p>
        </w:tc>
        <w:tc>
          <w:tcPr>
            <w:tcW w:w="112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A51D0" w:rsidRPr="00FA51D0" w:rsidRDefault="00FA51D0" w:rsidP="00FA51D0">
            <w:pPr>
              <w:spacing w:after="0" w:line="240" w:lineRule="auto"/>
              <w:jc w:val="right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FA51D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30,4</w:t>
            </w:r>
          </w:p>
        </w:tc>
        <w:tc>
          <w:tcPr>
            <w:tcW w:w="143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A51D0" w:rsidRPr="00FA51D0" w:rsidRDefault="00FA51D0" w:rsidP="00FA51D0">
            <w:pPr>
              <w:spacing w:after="0" w:line="240" w:lineRule="auto"/>
              <w:jc w:val="right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FA51D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33,0</w:t>
            </w:r>
          </w:p>
        </w:tc>
        <w:tc>
          <w:tcPr>
            <w:tcW w:w="110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:rsidR="00FA51D0" w:rsidRPr="00FA51D0" w:rsidRDefault="00FA51D0" w:rsidP="00FA51D0">
            <w:pPr>
              <w:spacing w:after="0" w:line="240" w:lineRule="auto"/>
              <w:jc w:val="right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FA51D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30,0</w:t>
            </w: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51D0" w:rsidRPr="00FA51D0" w:rsidRDefault="00FA51D0" w:rsidP="00FA51D0">
            <w:pPr>
              <w:spacing w:after="0" w:line="240" w:lineRule="auto"/>
              <w:jc w:val="right"/>
              <w:outlineLvl w:val="0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r-Latn-RS" w:eastAsia="sr-Latn-RS"/>
              </w:rPr>
            </w:pPr>
            <w:r w:rsidRPr="00FA51D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r-Latn-RS" w:eastAsia="sr-Latn-RS"/>
              </w:rPr>
              <w:t>42%</w:t>
            </w:r>
          </w:p>
        </w:tc>
        <w:tc>
          <w:tcPr>
            <w:tcW w:w="893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000000" w:fill="DAEEF3"/>
            <w:noWrap/>
            <w:vAlign w:val="center"/>
            <w:hideMark/>
          </w:tcPr>
          <w:p w:rsidR="00FA51D0" w:rsidRPr="00FA51D0" w:rsidRDefault="00FA51D0" w:rsidP="00FA51D0">
            <w:pPr>
              <w:spacing w:after="0" w:line="240" w:lineRule="auto"/>
              <w:jc w:val="right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FA51D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3,0</w:t>
            </w:r>
          </w:p>
        </w:tc>
        <w:tc>
          <w:tcPr>
            <w:tcW w:w="1115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51D0" w:rsidRPr="00FA51D0" w:rsidRDefault="00FA51D0" w:rsidP="00FA51D0">
            <w:pPr>
              <w:spacing w:after="0" w:line="240" w:lineRule="auto"/>
              <w:jc w:val="right"/>
              <w:outlineLvl w:val="0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r-Latn-RS" w:eastAsia="sr-Latn-RS"/>
              </w:rPr>
            </w:pPr>
            <w:r w:rsidRPr="00FA51D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r-Latn-RS" w:eastAsia="sr-Latn-RS"/>
              </w:rPr>
              <w:t>91%</w:t>
            </w:r>
          </w:p>
        </w:tc>
      </w:tr>
      <w:tr w:rsidR="00FA51D0" w:rsidRPr="00FA51D0" w:rsidTr="00FA51D0">
        <w:trPr>
          <w:trHeight w:val="454"/>
        </w:trPr>
        <w:tc>
          <w:tcPr>
            <w:tcW w:w="465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51D0" w:rsidRPr="00FA51D0" w:rsidRDefault="00FA51D0" w:rsidP="00FA51D0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  <w:r w:rsidRPr="00FA51D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>II</w:t>
            </w:r>
          </w:p>
        </w:tc>
        <w:tc>
          <w:tcPr>
            <w:tcW w:w="1151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1D0" w:rsidRPr="00FA51D0" w:rsidRDefault="00FA51D0" w:rsidP="00FA51D0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  <w:r w:rsidRPr="00FA51D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>ГРАДОВИ</w:t>
            </w:r>
          </w:p>
        </w:tc>
        <w:tc>
          <w:tcPr>
            <w:tcW w:w="1531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51D0" w:rsidRPr="00FA51D0" w:rsidRDefault="00FA51D0" w:rsidP="00FA51D0">
            <w:pPr>
              <w:spacing w:after="0" w:line="240" w:lineRule="auto"/>
              <w:jc w:val="right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FA51D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6,1</w:t>
            </w:r>
          </w:p>
        </w:tc>
        <w:tc>
          <w:tcPr>
            <w:tcW w:w="112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A51D0" w:rsidRPr="00FA51D0" w:rsidRDefault="00FA51D0" w:rsidP="00FA51D0">
            <w:pPr>
              <w:spacing w:after="0" w:line="240" w:lineRule="auto"/>
              <w:jc w:val="right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FA51D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43,4</w:t>
            </w:r>
          </w:p>
        </w:tc>
        <w:tc>
          <w:tcPr>
            <w:tcW w:w="143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A51D0" w:rsidRPr="00FA51D0" w:rsidRDefault="00FA51D0" w:rsidP="00FA51D0">
            <w:pPr>
              <w:spacing w:after="0" w:line="240" w:lineRule="auto"/>
              <w:jc w:val="right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FA51D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49,5</w:t>
            </w:r>
          </w:p>
        </w:tc>
        <w:tc>
          <w:tcPr>
            <w:tcW w:w="110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:rsidR="00FA51D0" w:rsidRPr="00FA51D0" w:rsidRDefault="00FA51D0" w:rsidP="00FA51D0">
            <w:pPr>
              <w:spacing w:after="0" w:line="240" w:lineRule="auto"/>
              <w:jc w:val="right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FA51D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40,8</w:t>
            </w: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51D0" w:rsidRPr="00FA51D0" w:rsidRDefault="00FA51D0" w:rsidP="00FA51D0">
            <w:pPr>
              <w:spacing w:after="0" w:line="240" w:lineRule="auto"/>
              <w:jc w:val="right"/>
              <w:outlineLvl w:val="0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r-Latn-RS" w:eastAsia="sr-Latn-RS"/>
              </w:rPr>
            </w:pPr>
            <w:r w:rsidRPr="00FA51D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r-Latn-RS" w:eastAsia="sr-Latn-RS"/>
              </w:rPr>
              <w:t>58%</w:t>
            </w:r>
          </w:p>
        </w:tc>
        <w:tc>
          <w:tcPr>
            <w:tcW w:w="893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000000" w:fill="DAEEF3"/>
            <w:noWrap/>
            <w:vAlign w:val="center"/>
            <w:hideMark/>
          </w:tcPr>
          <w:p w:rsidR="00FA51D0" w:rsidRPr="00FA51D0" w:rsidRDefault="00FA51D0" w:rsidP="00FA51D0">
            <w:pPr>
              <w:spacing w:after="0" w:line="240" w:lineRule="auto"/>
              <w:jc w:val="right"/>
              <w:outlineLvl w:val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FA51D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8,7</w:t>
            </w:r>
          </w:p>
        </w:tc>
        <w:tc>
          <w:tcPr>
            <w:tcW w:w="1115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51D0" w:rsidRPr="00FA51D0" w:rsidRDefault="00FA51D0" w:rsidP="00FA51D0">
            <w:pPr>
              <w:spacing w:after="0" w:line="240" w:lineRule="auto"/>
              <w:jc w:val="right"/>
              <w:outlineLvl w:val="0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r-Latn-RS" w:eastAsia="sr-Latn-RS"/>
              </w:rPr>
            </w:pPr>
            <w:r w:rsidRPr="00FA51D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r-Latn-RS" w:eastAsia="sr-Latn-RS"/>
              </w:rPr>
              <w:t>83%</w:t>
            </w:r>
          </w:p>
        </w:tc>
      </w:tr>
      <w:tr w:rsidR="00FA51D0" w:rsidRPr="00FA51D0" w:rsidTr="00FA51D0">
        <w:trPr>
          <w:trHeight w:val="454"/>
        </w:trPr>
        <w:tc>
          <w:tcPr>
            <w:tcW w:w="465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:rsidR="00FA51D0" w:rsidRPr="00FA51D0" w:rsidRDefault="00FA51D0" w:rsidP="00FA51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val="sr-Latn-RS" w:eastAsia="sr-Latn-RS"/>
              </w:rPr>
            </w:pPr>
            <w:r w:rsidRPr="00FA51D0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val="sr-Latn-RS" w:eastAsia="sr-Latn-RS"/>
              </w:rPr>
              <w:t>III</w:t>
            </w:r>
          </w:p>
        </w:tc>
        <w:tc>
          <w:tcPr>
            <w:tcW w:w="1151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0070C0"/>
            <w:vAlign w:val="center"/>
            <w:hideMark/>
          </w:tcPr>
          <w:p w:rsidR="00FA51D0" w:rsidRPr="00FA51D0" w:rsidRDefault="00FA51D0" w:rsidP="00FA51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val="sr-Latn-RS" w:eastAsia="sr-Latn-RS"/>
              </w:rPr>
            </w:pPr>
            <w:r w:rsidRPr="00FA51D0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val="sr-Latn-RS" w:eastAsia="sr-Latn-RS"/>
              </w:rPr>
              <w:t xml:space="preserve">УКУПНО </w:t>
            </w:r>
          </w:p>
        </w:tc>
        <w:tc>
          <w:tcPr>
            <w:tcW w:w="1531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:rsidR="00FA51D0" w:rsidRPr="00FA51D0" w:rsidRDefault="00FA51D0" w:rsidP="00FA51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val="sr-Latn-RS" w:eastAsia="sr-Latn-RS"/>
              </w:rPr>
            </w:pPr>
            <w:r w:rsidRPr="00FA51D0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val="sr-Latn-RS" w:eastAsia="sr-Latn-RS"/>
              </w:rPr>
              <w:t>8,7</w:t>
            </w:r>
          </w:p>
        </w:tc>
        <w:tc>
          <w:tcPr>
            <w:tcW w:w="112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:rsidR="00FA51D0" w:rsidRPr="00FA51D0" w:rsidRDefault="00FA51D0" w:rsidP="00FA51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val="sr-Latn-RS" w:eastAsia="sr-Latn-RS"/>
              </w:rPr>
            </w:pPr>
            <w:r w:rsidRPr="00FA51D0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val="sr-Latn-RS" w:eastAsia="sr-Latn-RS"/>
              </w:rPr>
              <w:t>73,8</w:t>
            </w:r>
          </w:p>
        </w:tc>
        <w:tc>
          <w:tcPr>
            <w:tcW w:w="1433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:rsidR="00FA51D0" w:rsidRPr="00FA51D0" w:rsidRDefault="00FA51D0" w:rsidP="00FA51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val="sr-Latn-RS" w:eastAsia="sr-Latn-RS"/>
              </w:rPr>
            </w:pPr>
            <w:r w:rsidRPr="00FA51D0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val="sr-Latn-RS" w:eastAsia="sr-Latn-RS"/>
              </w:rPr>
              <w:t>82,5</w:t>
            </w:r>
          </w:p>
        </w:tc>
        <w:tc>
          <w:tcPr>
            <w:tcW w:w="1101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:rsidR="00FA51D0" w:rsidRPr="00FA51D0" w:rsidRDefault="00FA51D0" w:rsidP="00FA51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val="sr-Latn-RS" w:eastAsia="sr-Latn-RS"/>
              </w:rPr>
            </w:pPr>
            <w:r w:rsidRPr="00FA51D0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val="sr-Latn-RS" w:eastAsia="sr-Latn-RS"/>
              </w:rPr>
              <w:t>70,8</w:t>
            </w: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000000" w:fill="0070C0"/>
            <w:noWrap/>
            <w:vAlign w:val="center"/>
            <w:hideMark/>
          </w:tcPr>
          <w:p w:rsidR="00FA51D0" w:rsidRPr="00FA51D0" w:rsidRDefault="00FA51D0" w:rsidP="00FA51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FFFFFF"/>
                <w:sz w:val="24"/>
                <w:szCs w:val="24"/>
                <w:lang w:val="sr-Latn-RS" w:eastAsia="sr-Latn-RS"/>
              </w:rPr>
            </w:pPr>
            <w:r w:rsidRPr="00FA51D0">
              <w:rPr>
                <w:rFonts w:ascii="Calibri" w:eastAsia="Times New Roman" w:hAnsi="Calibri" w:cs="Times New Roman"/>
                <w:b/>
                <w:bCs/>
                <w:i/>
                <w:iCs/>
                <w:color w:val="FFFFFF"/>
                <w:sz w:val="24"/>
                <w:szCs w:val="24"/>
                <w:lang w:val="sr-Latn-RS" w:eastAsia="sr-Latn-RS"/>
              </w:rPr>
              <w:t>100%</w:t>
            </w:r>
          </w:p>
        </w:tc>
        <w:tc>
          <w:tcPr>
            <w:tcW w:w="893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:rsidR="00FA51D0" w:rsidRPr="00FA51D0" w:rsidRDefault="00FA51D0" w:rsidP="00FA51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val="sr-Latn-RS" w:eastAsia="sr-Latn-RS"/>
              </w:rPr>
            </w:pPr>
            <w:r w:rsidRPr="00FA51D0">
              <w:rPr>
                <w:rFonts w:ascii="Calibri" w:eastAsia="Times New Roman" w:hAnsi="Calibri" w:cs="Times New Roman"/>
                <w:b/>
                <w:bCs/>
                <w:color w:val="FFFFFF"/>
                <w:sz w:val="24"/>
                <w:szCs w:val="24"/>
                <w:lang w:val="sr-Latn-RS" w:eastAsia="sr-Latn-RS"/>
              </w:rPr>
              <w:t>11,7</w:t>
            </w:r>
          </w:p>
        </w:tc>
        <w:tc>
          <w:tcPr>
            <w:tcW w:w="1115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000000" w:fill="0070C0"/>
            <w:noWrap/>
            <w:vAlign w:val="center"/>
            <w:hideMark/>
          </w:tcPr>
          <w:p w:rsidR="00FA51D0" w:rsidRPr="00FA51D0" w:rsidRDefault="00FA51D0" w:rsidP="00FA51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FFFFFF"/>
                <w:sz w:val="24"/>
                <w:szCs w:val="24"/>
                <w:lang w:val="sr-Latn-RS" w:eastAsia="sr-Latn-RS"/>
              </w:rPr>
            </w:pPr>
            <w:r w:rsidRPr="00FA51D0">
              <w:rPr>
                <w:rFonts w:ascii="Calibri" w:eastAsia="Times New Roman" w:hAnsi="Calibri" w:cs="Times New Roman"/>
                <w:b/>
                <w:bCs/>
                <w:i/>
                <w:iCs/>
                <w:color w:val="FFFFFF"/>
                <w:sz w:val="24"/>
                <w:szCs w:val="24"/>
                <w:lang w:val="sr-Latn-RS" w:eastAsia="sr-Latn-RS"/>
              </w:rPr>
              <w:t>86%</w:t>
            </w:r>
          </w:p>
        </w:tc>
      </w:tr>
    </w:tbl>
    <w:p w:rsidR="00FA51D0" w:rsidRDefault="00FA51D0" w:rsidP="00FA51D0">
      <w:pPr>
        <w:spacing w:before="120" w:after="120" w:line="240" w:lineRule="auto"/>
        <w:ind w:left="-284" w:right="-74"/>
        <w:jc w:val="both"/>
        <w:rPr>
          <w:b/>
          <w:bCs/>
          <w:color w:val="4F81BD" w:themeColor="accent1"/>
          <w:sz w:val="18"/>
          <w:szCs w:val="18"/>
          <w:lang w:val="sr-Cyrl-RS"/>
        </w:rPr>
      </w:pPr>
      <w:r w:rsidRPr="00E91B0A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441309B" wp14:editId="63F280ED">
                <wp:simplePos x="0" y="0"/>
                <wp:positionH relativeFrom="column">
                  <wp:posOffset>-266700</wp:posOffset>
                </wp:positionH>
                <wp:positionV relativeFrom="paragraph">
                  <wp:posOffset>217805</wp:posOffset>
                </wp:positionV>
                <wp:extent cx="6638925" cy="1047750"/>
                <wp:effectExtent l="0" t="0" r="28575" b="19050"/>
                <wp:wrapNone/>
                <wp:docPr id="26" name="Flowchart: Alternate Proces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1047750"/>
                        </a:xfrm>
                        <a:prstGeom prst="flowChartAlternate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2B6C42" w:rsidRPr="007F3CC0" w:rsidRDefault="002B6C42" w:rsidP="00755DF2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</w:pPr>
                            <w:r w:rsidRPr="007F3CC0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Номинално посматрано, </w:t>
                            </w:r>
                            <w:r w:rsidRPr="007F3CC0">
                              <w:rPr>
                                <w:rFonts w:ascii="Calibri" w:eastAsia="Times New Roman" w:hAnsi="Calibri" w:cs="Times New Roman"/>
                                <w:b/>
                                <w:iCs/>
                                <w:lang w:val="sr-Cyrl-RS" w:eastAsia="x-none"/>
                              </w:rPr>
                              <w:t>највише неутрошених средстава</w:t>
                            </w:r>
                            <w:r w:rsidRPr="007F3CC0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 исказао је град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Cs/>
                                <w:lang w:val="sr-Cyrl-RS" w:eastAsia="x-none"/>
                              </w:rPr>
                              <w:t>Нови С</w:t>
                            </w:r>
                            <w:r w:rsidRPr="007F3CC0">
                              <w:rPr>
                                <w:rFonts w:ascii="Calibri" w:eastAsia="Times New Roman" w:hAnsi="Calibri" w:cs="Times New Roman"/>
                                <w:b/>
                                <w:iCs/>
                                <w:lang w:val="sr-Cyrl-RS" w:eastAsia="x-none"/>
                              </w:rPr>
                              <w:t xml:space="preserve">ад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Cs/>
                                <w:lang w:val="sr-Cyrl-RS" w:eastAsia="x-none"/>
                              </w:rPr>
                              <w:t>-</w:t>
                            </w:r>
                            <w:r w:rsidRPr="007F3CC0">
                              <w:rPr>
                                <w:rFonts w:ascii="Calibri" w:eastAsia="Times New Roman" w:hAnsi="Calibri" w:cs="Times New Roman"/>
                                <w:b/>
                                <w:iCs/>
                                <w:lang w:val="sr-Cyrl-RS" w:eastAsia="x-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Cs/>
                                <w:lang w:val="sr-Cyrl-RS" w:eastAsia="x-none"/>
                              </w:rPr>
                              <w:t>6,8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 милијарди</w:t>
                            </w:r>
                            <w:r w:rsidRPr="007F3CC0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 динара и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Cs/>
                                <w:lang w:val="sr-Cyrl-RS" w:eastAsia="x-none"/>
                              </w:rPr>
                              <w:t>П</w:t>
                            </w:r>
                            <w:r w:rsidRPr="007F3CC0">
                              <w:rPr>
                                <w:rFonts w:ascii="Calibri" w:eastAsia="Times New Roman" w:hAnsi="Calibri" w:cs="Times New Roman"/>
                                <w:b/>
                                <w:iCs/>
                                <w:lang w:val="sr-Cyrl-RS" w:eastAsia="x-none"/>
                              </w:rPr>
                              <w:t>анчево</w:t>
                            </w:r>
                            <w:r w:rsidRPr="007F3CC0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>-</w:t>
                            </w:r>
                            <w:r w:rsidRPr="007F3CC0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Cs/>
                                <w:lang w:val="sr-Cyrl-RS" w:eastAsia="x-none"/>
                              </w:rPr>
                              <w:t>855,9</w:t>
                            </w:r>
                            <w:r w:rsidRPr="007F3CC0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 милион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>а</w:t>
                            </w:r>
                            <w:r w:rsidRPr="007F3CC0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 динара.  </w:t>
                            </w:r>
                          </w:p>
                          <w:p w:rsidR="002B6C42" w:rsidRPr="007F3CC0" w:rsidRDefault="002B6C42" w:rsidP="00755DF2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lang w:val="sr-Cyrl-RS" w:eastAsia="x-none"/>
                              </w:rPr>
                            </w:pPr>
                            <w:r w:rsidRPr="007F3CC0">
                              <w:rPr>
                                <w:rFonts w:ascii="Calibri" w:eastAsia="Times New Roman" w:hAnsi="Calibri" w:cs="Times New Roman"/>
                                <w:lang w:val="sr-Cyrl-RS" w:eastAsia="x-none"/>
                              </w:rPr>
                              <w:t xml:space="preserve">На нивоу свих локалних самоуправа, процентуално посматрано, укупно расположива средства </w:t>
                            </w:r>
                            <w:r w:rsidRPr="007F3CC0">
                              <w:rPr>
                                <w:rFonts w:ascii="Calibri" w:eastAsia="Times New Roman" w:hAnsi="Calibri" w:cs="Times New Roman"/>
                                <w:b/>
                                <w:lang w:val="sr-Cyrl-RS" w:eastAsia="x-none"/>
                              </w:rPr>
                              <w:t>реализована</w:t>
                            </w:r>
                            <w:r w:rsidRPr="007F3CC0">
                              <w:rPr>
                                <w:rFonts w:ascii="Calibri" w:eastAsia="Times New Roman" w:hAnsi="Calibri" w:cs="Times New Roman"/>
                                <w:lang w:val="sr-Cyrl-RS" w:eastAsia="x-none"/>
                              </w:rPr>
                              <w:t xml:space="preserve"> су у просеку са 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 w:eastAsia="x-none"/>
                              </w:rPr>
                              <w:t>86</w:t>
                            </w:r>
                            <w:r w:rsidRPr="007F3CC0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 w:eastAsia="x-none"/>
                              </w:rPr>
                              <w:t>%</w:t>
                            </w:r>
                            <w:r w:rsidRPr="007F3CC0">
                              <w:rPr>
                                <w:rFonts w:ascii="Calibri" w:eastAsia="Times New Roman" w:hAnsi="Calibri" w:cs="Times New Roman"/>
                                <w:lang w:val="sr-Cyrl-RS" w:eastAsia="x-non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Alternate Process 26" o:spid="_x0000_s1039" type="#_x0000_t176" style="position:absolute;left:0;text-align:left;margin-left:-21pt;margin-top:17.15pt;width:522.75pt;height:82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" fillcolor="#dce6f2" strokecolor="#dce6f2" strokeweight="2pt">
                <v:textbox>
                  <w:txbxContent>
                    <w:p w:rsidR="002B6C42" w:rsidRPr="007F3CC0" w:rsidRDefault="002B6C42" w:rsidP="00755DF2">
                      <w:pPr>
                        <w:spacing w:before="12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</w:pPr>
                      <w:r w:rsidRPr="007F3CC0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Номинално посматрано, </w:t>
                      </w:r>
                      <w:r w:rsidRPr="007F3CC0">
                        <w:rPr>
                          <w:rFonts w:ascii="Calibri" w:eastAsia="Times New Roman" w:hAnsi="Calibri" w:cs="Times New Roman"/>
                          <w:b/>
                          <w:iCs/>
                          <w:lang w:val="sr-Cyrl-RS" w:eastAsia="x-none"/>
                        </w:rPr>
                        <w:t>највише неутрошених средстава</w:t>
                      </w:r>
                      <w:r w:rsidRPr="007F3CC0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 исказао је град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Cs/>
                          <w:lang w:val="sr-Cyrl-RS" w:eastAsia="x-none"/>
                        </w:rPr>
                        <w:t>Нови С</w:t>
                      </w:r>
                      <w:r w:rsidRPr="007F3CC0">
                        <w:rPr>
                          <w:rFonts w:ascii="Calibri" w:eastAsia="Times New Roman" w:hAnsi="Calibri" w:cs="Times New Roman"/>
                          <w:b/>
                          <w:iCs/>
                          <w:lang w:val="sr-Cyrl-RS" w:eastAsia="x-none"/>
                        </w:rPr>
                        <w:t xml:space="preserve">ад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Cs/>
                          <w:lang w:val="sr-Cyrl-RS" w:eastAsia="x-none"/>
                        </w:rPr>
                        <w:t>-</w:t>
                      </w:r>
                      <w:r w:rsidRPr="007F3CC0">
                        <w:rPr>
                          <w:rFonts w:ascii="Calibri" w:eastAsia="Times New Roman" w:hAnsi="Calibri" w:cs="Times New Roman"/>
                          <w:b/>
                          <w:iCs/>
                          <w:lang w:val="sr-Cyrl-RS" w:eastAsia="x-none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Cs/>
                          <w:lang w:val="sr-Cyrl-RS" w:eastAsia="x-none"/>
                        </w:rPr>
                        <w:t>6,8</w:t>
                      </w:r>
                      <w:r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 милијарди</w:t>
                      </w:r>
                      <w:r w:rsidRPr="007F3CC0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 динара и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Cs/>
                          <w:lang w:val="sr-Cyrl-RS" w:eastAsia="x-none"/>
                        </w:rPr>
                        <w:t>П</w:t>
                      </w:r>
                      <w:r w:rsidRPr="007F3CC0">
                        <w:rPr>
                          <w:rFonts w:ascii="Calibri" w:eastAsia="Times New Roman" w:hAnsi="Calibri" w:cs="Times New Roman"/>
                          <w:b/>
                          <w:iCs/>
                          <w:lang w:val="sr-Cyrl-RS" w:eastAsia="x-none"/>
                        </w:rPr>
                        <w:t>анчево</w:t>
                      </w:r>
                      <w:r w:rsidRPr="007F3CC0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>-</w:t>
                      </w:r>
                      <w:r w:rsidRPr="007F3CC0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Cs/>
                          <w:lang w:val="sr-Cyrl-RS" w:eastAsia="x-none"/>
                        </w:rPr>
                        <w:t>855,9</w:t>
                      </w:r>
                      <w:r w:rsidRPr="007F3CC0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 милион</w:t>
                      </w:r>
                      <w:r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>а</w:t>
                      </w:r>
                      <w:r w:rsidRPr="007F3CC0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 динара.  </w:t>
                      </w:r>
                    </w:p>
                    <w:p w:rsidR="002B6C42" w:rsidRPr="007F3CC0" w:rsidRDefault="002B6C42" w:rsidP="00755DF2">
                      <w:pPr>
                        <w:spacing w:before="12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lang w:val="sr-Cyrl-RS" w:eastAsia="x-none"/>
                        </w:rPr>
                      </w:pPr>
                      <w:r w:rsidRPr="007F3CC0">
                        <w:rPr>
                          <w:rFonts w:ascii="Calibri" w:eastAsia="Times New Roman" w:hAnsi="Calibri" w:cs="Times New Roman"/>
                          <w:lang w:val="sr-Cyrl-RS" w:eastAsia="x-none"/>
                        </w:rPr>
                        <w:t xml:space="preserve">На нивоу свих локалних самоуправа, процентуално посматрано, укупно расположива средства </w:t>
                      </w:r>
                      <w:r w:rsidRPr="007F3CC0">
                        <w:rPr>
                          <w:rFonts w:ascii="Calibri" w:eastAsia="Times New Roman" w:hAnsi="Calibri" w:cs="Times New Roman"/>
                          <w:b/>
                          <w:lang w:val="sr-Cyrl-RS" w:eastAsia="x-none"/>
                        </w:rPr>
                        <w:t>реализована</w:t>
                      </w:r>
                      <w:r w:rsidRPr="007F3CC0">
                        <w:rPr>
                          <w:rFonts w:ascii="Calibri" w:eastAsia="Times New Roman" w:hAnsi="Calibri" w:cs="Times New Roman"/>
                          <w:lang w:val="sr-Cyrl-RS" w:eastAsia="x-none"/>
                        </w:rPr>
                        <w:t xml:space="preserve"> су у просеку са 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lang w:val="sr-Cyrl-RS" w:eastAsia="x-none"/>
                        </w:rPr>
                        <w:t>86</w:t>
                      </w:r>
                      <w:r w:rsidRPr="007F3CC0">
                        <w:rPr>
                          <w:rFonts w:ascii="Calibri" w:eastAsia="Times New Roman" w:hAnsi="Calibri" w:cs="Times New Roman"/>
                          <w:b/>
                          <w:i/>
                          <w:lang w:val="sr-Cyrl-RS" w:eastAsia="x-none"/>
                        </w:rPr>
                        <w:t>%</w:t>
                      </w:r>
                      <w:r w:rsidRPr="007F3CC0">
                        <w:rPr>
                          <w:rFonts w:ascii="Calibri" w:eastAsia="Times New Roman" w:hAnsi="Calibri" w:cs="Times New Roman"/>
                          <w:lang w:val="sr-Cyrl-RS" w:eastAsia="x-non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755DF2" w:rsidRPr="00E91B0A" w:rsidRDefault="00755DF2" w:rsidP="004E7E77">
      <w:pPr>
        <w:spacing w:before="120" w:after="120" w:line="240" w:lineRule="auto"/>
        <w:ind w:right="-74"/>
        <w:jc w:val="both"/>
        <w:rPr>
          <w:b/>
          <w:bCs/>
          <w:color w:val="4F81BD" w:themeColor="accent1"/>
          <w:sz w:val="18"/>
          <w:szCs w:val="18"/>
          <w:lang w:val="sr-Cyrl-RS"/>
        </w:rPr>
      </w:pPr>
    </w:p>
    <w:p w:rsidR="00755DF2" w:rsidRPr="00E91B0A" w:rsidRDefault="00755DF2" w:rsidP="00755DF2">
      <w:pPr>
        <w:rPr>
          <w:lang w:val="sr-Cyrl-RS"/>
        </w:rPr>
      </w:pPr>
    </w:p>
    <w:p w:rsidR="00755DF2" w:rsidRPr="00E91B0A" w:rsidRDefault="00755DF2" w:rsidP="00755DF2">
      <w:pPr>
        <w:pStyle w:val="Heading2"/>
        <w:numPr>
          <w:ilvl w:val="0"/>
          <w:numId w:val="25"/>
        </w:numPr>
        <w:ind w:left="0" w:firstLine="0"/>
        <w:jc w:val="center"/>
        <w:rPr>
          <w:color w:val="17365D" w:themeColor="text2" w:themeShade="BF"/>
          <w:lang w:val="sr-Cyrl-RS"/>
        </w:rPr>
      </w:pPr>
      <w:r w:rsidRPr="00E91B0A">
        <w:rPr>
          <w:color w:val="17365D" w:themeColor="text2" w:themeShade="BF"/>
          <w:lang w:val="sr-Cyrl-RS"/>
        </w:rPr>
        <w:t>ИЗВРШЕНИ РАСХОДИ ПРЕМА ЕКОНОМСКОЈ КЛАСИФИКАЦИЈИ</w:t>
      </w:r>
    </w:p>
    <w:p w:rsidR="00755DF2" w:rsidRPr="00E91B0A" w:rsidRDefault="00755DF2" w:rsidP="00755DF2">
      <w:pPr>
        <w:rPr>
          <w:lang w:val="sr-Cyrl-RS"/>
        </w:rPr>
      </w:pPr>
    </w:p>
    <w:p w:rsidR="00755DF2" w:rsidRPr="00E91B0A" w:rsidRDefault="00646641" w:rsidP="00755DF2">
      <w:pPr>
        <w:rPr>
          <w:lang w:val="sr-Cyrl-RS"/>
        </w:rPr>
      </w:pPr>
      <w:r w:rsidRPr="00E91B0A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948DD09" wp14:editId="2B54936A">
                <wp:simplePos x="0" y="0"/>
                <wp:positionH relativeFrom="column">
                  <wp:posOffset>-266700</wp:posOffset>
                </wp:positionH>
                <wp:positionV relativeFrom="paragraph">
                  <wp:posOffset>21590</wp:posOffset>
                </wp:positionV>
                <wp:extent cx="6696075" cy="2324100"/>
                <wp:effectExtent l="0" t="0" r="28575" b="19050"/>
                <wp:wrapNone/>
                <wp:docPr id="28" name="Flowchart: Alternate Proces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2324100"/>
                        </a:xfrm>
                        <a:prstGeom prst="flowChartAlternate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2B6C42" w:rsidRPr="00107EA3" w:rsidRDefault="002B6C42" w:rsidP="00755DF2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</w:pPr>
                            <w:r w:rsidRPr="00107EA3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Од укупно извршених расхода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>-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Cs/>
                                <w:lang w:val="sr-Cyrl-RS" w:eastAsia="x-none"/>
                              </w:rPr>
                              <w:t>70,8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 милијарди динара, буџети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Cs/>
                                <w:lang w:val="sr-Cyrl-RS" w:eastAsia="x-none"/>
                              </w:rPr>
                              <w:t>о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/>
                                <w:iCs/>
                                <w:lang w:val="sr-Cyrl-RS" w:eastAsia="x-none"/>
                              </w:rPr>
                              <w:t>пштина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 (37)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реализовали су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Cs/>
                                <w:lang w:val="sr-Cyrl-RS" w:eastAsia="x-none"/>
                              </w:rPr>
                              <w:t>30,0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 милијард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>и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 динара, или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iCs/>
                                <w:lang w:val="sr-Cyrl-RS" w:eastAsia="x-none"/>
                              </w:rPr>
                              <w:t>42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iCs/>
                                <w:lang w:val="sr-Cyrl-RS" w:eastAsia="x-none"/>
                              </w:rPr>
                              <w:t>%</w:t>
                            </w:r>
                            <w:r w:rsidRPr="007F2990">
                              <w:rPr>
                                <w:rFonts w:ascii="Calibri" w:eastAsia="Times New Roman" w:hAnsi="Calibri" w:cs="Times New Roman"/>
                                <w:i/>
                                <w:iCs/>
                                <w:lang w:val="sr-Cyrl-RS" w:eastAsia="x-none"/>
                              </w:rPr>
                              <w:t xml:space="preserve">, 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Cs/>
                                <w:lang w:val="sr-Cyrl-RS" w:eastAsia="x-none"/>
                              </w:rPr>
                              <w:t>г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/>
                                <w:iCs/>
                                <w:lang w:val="sr-Cyrl-RS" w:eastAsia="x-none"/>
                              </w:rPr>
                              <w:t xml:space="preserve">радова 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>(8)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Cs/>
                                <w:lang w:val="sr-Cyrl-RS" w:eastAsia="x-none"/>
                              </w:rPr>
                              <w:t xml:space="preserve"> - 40,8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 милијард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>и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 динара, или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iCs/>
                                <w:lang w:val="sr-Cyrl-RS" w:eastAsia="x-none"/>
                              </w:rPr>
                              <w:t>58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iCs/>
                                <w:lang w:val="sr-Cyrl-RS" w:eastAsia="x-none"/>
                              </w:rPr>
                              <w:t>%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iCs/>
                                <w:lang w:val="sr-Cyrl-RS" w:eastAsia="x-none"/>
                              </w:rPr>
                              <w:t xml:space="preserve">. </w:t>
                            </w:r>
                          </w:p>
                          <w:p w:rsidR="002B6C42" w:rsidRPr="00107EA3" w:rsidRDefault="002B6C42" w:rsidP="00755DF2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lang w:val="sr-Cyrl-RS" w:eastAsia="x-none"/>
                              </w:rPr>
                            </w:pPr>
                            <w:r w:rsidRPr="00107EA3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 w:eastAsia="x-none"/>
                              </w:rPr>
                              <w:t xml:space="preserve">Расходи 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Cs/>
                                <w:lang w:val="sr-Cyrl-RS" w:eastAsia="x-none"/>
                              </w:rPr>
                              <w:t>буџета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 w:eastAsia="x-none"/>
                              </w:rPr>
                              <w:t xml:space="preserve"> 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Cs/>
                                <w:lang w:val="sr-Cyrl-RS" w:eastAsia="x-none"/>
                              </w:rPr>
                              <w:t>локалних самоуправа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 w:eastAsia="x-none"/>
                              </w:rPr>
                              <w:t xml:space="preserve"> 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Cs/>
                                <w:lang w:val="sr-Cyrl-RS" w:eastAsia="x-none"/>
                              </w:rPr>
                              <w:t>кретали су се у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 w:eastAsia="x-none"/>
                              </w:rPr>
                              <w:t xml:space="preserve"> односу 1 :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 w:eastAsia="x-none"/>
                              </w:rPr>
                              <w:t>63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Cs/>
                                <w:lang w:val="sr-Cyrl-RS" w:eastAsia="x-none"/>
                              </w:rPr>
                              <w:t xml:space="preserve">. 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 w:eastAsia="x-none"/>
                              </w:rPr>
                              <w:t>Н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/>
                                <w:lang w:val="sr-Cyrl-RS" w:eastAsia="x-none"/>
                              </w:rPr>
                              <w:t>ајвише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lang w:val="sr-Cyrl-RS" w:eastAsia="x-none"/>
                              </w:rPr>
                              <w:t xml:space="preserve"> средстава реализовао је град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lang w:val="sr-Cyrl-RS" w:eastAsia="x-none"/>
                              </w:rPr>
                              <w:t>Нови С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/>
                                <w:lang w:val="sr-Cyrl-RS" w:eastAsia="x-none"/>
                              </w:rPr>
                              <w:t xml:space="preserve">ад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lang w:val="sr-Cyrl-RS" w:eastAsia="x-none"/>
                              </w:rPr>
                              <w:t>-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lang w:val="sr-Cyrl-RS" w:eastAsia="x-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lang w:val="sr-Cyrl-RS" w:eastAsia="x-none"/>
                              </w:rPr>
                              <w:t>18,5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lang w:val="sr-Cyrl-RS" w:eastAsia="x-none"/>
                              </w:rPr>
                              <w:t xml:space="preserve"> милијард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lang w:val="sr-Cyrl-RS" w:eastAsia="x-none"/>
                              </w:rPr>
                              <w:t>и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lang w:val="sr-Cyrl-RS" w:eastAsia="x-none"/>
                              </w:rPr>
                              <w:t xml:space="preserve"> динара, а 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/>
                                <w:lang w:val="sr-Cyrl-RS" w:eastAsia="x-none"/>
                              </w:rPr>
                              <w:t>најмање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lang w:val="sr-Cyrl-RS" w:eastAsia="x-none"/>
                              </w:rPr>
                              <w:t xml:space="preserve"> општина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lang w:val="sr-Cyrl-RS" w:eastAsia="x-none"/>
                              </w:rPr>
                              <w:t>Сремски К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/>
                                <w:lang w:val="sr-Cyrl-RS" w:eastAsia="x-none"/>
                              </w:rPr>
                              <w:t>арловци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lang w:val="sr-Cyrl-RS" w:eastAsia="x-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lang w:val="sr-Cyrl-RS" w:eastAsia="x-none"/>
                              </w:rPr>
                              <w:t>-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/>
                                <w:lang w:val="sr-Cyrl-RS" w:eastAsia="x-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lang w:val="sr-Cyrl-RS" w:eastAsia="x-none"/>
                              </w:rPr>
                              <w:t>293,6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lang w:val="sr-Cyrl-RS" w:eastAsia="x-none"/>
                              </w:rPr>
                              <w:t xml:space="preserve"> милиона динара, а што се може видети из табела 7 и 8, датих у прилогу Информације.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lang w:val="sr-Cyrl-RS" w:eastAsia="x-none"/>
                              </w:rPr>
                              <w:t xml:space="preserve"> </w:t>
                            </w:r>
                          </w:p>
                          <w:p w:rsidR="002B6C42" w:rsidRPr="00107EA3" w:rsidRDefault="002B6C42" w:rsidP="00755DF2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Calibri" w:eastAsia="Times New Roman" w:hAnsi="Calibri" w:cs="Arial"/>
                                <w:lang w:val="sr-Cyrl-RS"/>
                              </w:rPr>
                            </w:pPr>
                            <w:r w:rsidRPr="00107EA3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>У одно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>су на извршене расходе у 2016. г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>один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>и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>-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>69,8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 xml:space="preserve"> милијарди динара, 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/>
                              </w:rPr>
                              <w:t xml:space="preserve">расходи 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 xml:space="preserve">буџета локалних самоуправа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 xml:space="preserve">у 2017. години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/>
                              </w:rPr>
                              <w:t>повећани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Cs/>
                                <w:lang w:val="sr-Cyrl-RS"/>
                              </w:rPr>
                              <w:t xml:space="preserve"> за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lang w:val="sr-Cyrl-RS"/>
                              </w:rPr>
                              <w:t>1,0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b/>
                                <w:lang w:val="sr-Cyrl-RS"/>
                              </w:rPr>
                              <w:t xml:space="preserve"> 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lang w:val="sr-Cyrl-RS"/>
                              </w:rPr>
                              <w:t>милијард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lang w:val="sr-Cyrl-RS"/>
                              </w:rPr>
                              <w:t>у</w:t>
                            </w:r>
                            <w:r w:rsidRPr="00107EA3">
                              <w:rPr>
                                <w:rFonts w:ascii="Calibri" w:eastAsia="Times New Roman" w:hAnsi="Calibri" w:cs="Times New Roman"/>
                                <w:lang w:val="sr-Cyrl-RS"/>
                              </w:rPr>
                              <w:t xml:space="preserve"> динара, или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1,5</w:t>
                            </w:r>
                            <w:r w:rsidRPr="00107EA3">
                              <w:rPr>
                                <w:rFonts w:ascii="Calibri" w:eastAsia="Times New Roman" w:hAnsi="Calibri" w:cs="Arial"/>
                                <w:b/>
                                <w:i/>
                                <w:lang w:val="sr-Cyrl-RS"/>
                              </w:rPr>
                              <w:t>%</w:t>
                            </w:r>
                            <w:r w:rsidRPr="00107EA3">
                              <w:rPr>
                                <w:rFonts w:ascii="Calibri" w:eastAsia="Times New Roman" w:hAnsi="Calibri" w:cs="Arial"/>
                                <w:lang w:val="sr-Cyrl-RS"/>
                              </w:rPr>
                              <w:t xml:space="preserve">. </w:t>
                            </w:r>
                          </w:p>
                          <w:p w:rsidR="002B6C42" w:rsidRPr="00AE6B50" w:rsidRDefault="002B6C42" w:rsidP="00646641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sr-Cyrl-RS" w:eastAsia="x-none"/>
                              </w:rPr>
                            </w:pPr>
                            <w:r w:rsidRPr="00AE6B50">
                              <w:rPr>
                                <w:rFonts w:ascii="Calibri" w:eastAsia="Times New Roman" w:hAnsi="Calibri" w:cs="Times New Roman"/>
                                <w:i/>
                                <w:lang w:val="sr-Cyrl-RS" w:eastAsia="x-none"/>
                              </w:rPr>
                              <w:t>Утрошак средстава по јединицама локалне самоуправе</w:t>
                            </w:r>
                            <w:r w:rsidR="00AE6B50" w:rsidRPr="00AE6B50">
                              <w:rPr>
                                <w:rFonts w:ascii="Calibri" w:eastAsia="Times New Roman" w:hAnsi="Calibri" w:cs="Times New Roman"/>
                                <w:i/>
                                <w:lang w:val="sr-Latn-RS" w:eastAsia="x-none"/>
                              </w:rPr>
                              <w:t>,</w:t>
                            </w:r>
                            <w:r w:rsidRPr="00AE6B50">
                              <w:rPr>
                                <w:rFonts w:ascii="Calibri" w:eastAsia="Times New Roman" w:hAnsi="Calibri" w:cs="Times New Roman"/>
                                <w:i/>
                                <w:lang w:val="sr-Cyrl-RS" w:eastAsia="x-none"/>
                              </w:rPr>
                              <w:t xml:space="preserve"> може видети из Табеле 7 и Табеле 8, дате  у прилогу Информације.</w:t>
                            </w:r>
                          </w:p>
                          <w:p w:rsidR="002B6C42" w:rsidRPr="00AE6B50" w:rsidRDefault="002B6C42" w:rsidP="00646641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Alternate Process 28" o:spid="_x0000_s1040" type="#_x0000_t176" style="position:absolute;margin-left:-21pt;margin-top:1.7pt;width:527.25pt;height:18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" fillcolor="#dce6f2" strokecolor="#dce6f2" strokeweight="2pt">
                <v:textbox>
                  <w:txbxContent>
                    <w:p w:rsidR="002B6C42" w:rsidRPr="00107EA3" w:rsidRDefault="002B6C42" w:rsidP="00755DF2">
                      <w:pPr>
                        <w:spacing w:before="12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</w:pPr>
                      <w:r w:rsidRPr="00107EA3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Од укупно извршених расхода </w:t>
                      </w:r>
                      <w:r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>-</w:t>
                      </w:r>
                      <w:r w:rsidRPr="00107EA3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Cs/>
                          <w:lang w:val="sr-Cyrl-RS" w:eastAsia="x-none"/>
                        </w:rPr>
                        <w:t>70,8</w:t>
                      </w:r>
                      <w:r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 милијарди динара, буџети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Cs/>
                          <w:lang w:val="sr-Cyrl-RS" w:eastAsia="x-none"/>
                        </w:rPr>
                        <w:t>о</w:t>
                      </w:r>
                      <w:r w:rsidRPr="00107EA3">
                        <w:rPr>
                          <w:rFonts w:ascii="Calibri" w:eastAsia="Times New Roman" w:hAnsi="Calibri" w:cs="Times New Roman"/>
                          <w:b/>
                          <w:iCs/>
                          <w:lang w:val="sr-Cyrl-RS" w:eastAsia="x-none"/>
                        </w:rPr>
                        <w:t>пштина</w:t>
                      </w:r>
                      <w:r w:rsidRPr="00107EA3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 (37) </w:t>
                      </w:r>
                      <w:r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реализовали су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Cs/>
                          <w:lang w:val="sr-Cyrl-RS" w:eastAsia="x-none"/>
                        </w:rPr>
                        <w:t>30,0</w:t>
                      </w:r>
                      <w:r w:rsidRPr="00107EA3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 милијард</w:t>
                      </w:r>
                      <w:r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>и</w:t>
                      </w:r>
                      <w:r w:rsidRPr="00107EA3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 динара, или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iCs/>
                          <w:lang w:val="sr-Cyrl-RS" w:eastAsia="x-none"/>
                        </w:rPr>
                        <w:t>42</w:t>
                      </w:r>
                      <w:r w:rsidRPr="00107EA3">
                        <w:rPr>
                          <w:rFonts w:ascii="Calibri" w:eastAsia="Times New Roman" w:hAnsi="Calibri" w:cs="Times New Roman"/>
                          <w:b/>
                          <w:i/>
                          <w:iCs/>
                          <w:lang w:val="sr-Cyrl-RS" w:eastAsia="x-none"/>
                        </w:rPr>
                        <w:t>%</w:t>
                      </w:r>
                      <w:r w:rsidRPr="007F2990">
                        <w:rPr>
                          <w:rFonts w:ascii="Calibri" w:eastAsia="Times New Roman" w:hAnsi="Calibri" w:cs="Times New Roman"/>
                          <w:i/>
                          <w:iCs/>
                          <w:lang w:val="sr-Cyrl-RS" w:eastAsia="x-none"/>
                        </w:rPr>
                        <w:t xml:space="preserve">, </w:t>
                      </w:r>
                      <w:r w:rsidRPr="00107EA3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а </w:t>
                      </w:r>
                      <w:r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Cs/>
                          <w:lang w:val="sr-Cyrl-RS" w:eastAsia="x-none"/>
                        </w:rPr>
                        <w:t>г</w:t>
                      </w:r>
                      <w:r w:rsidRPr="00107EA3">
                        <w:rPr>
                          <w:rFonts w:ascii="Calibri" w:eastAsia="Times New Roman" w:hAnsi="Calibri" w:cs="Times New Roman"/>
                          <w:b/>
                          <w:iCs/>
                          <w:lang w:val="sr-Cyrl-RS" w:eastAsia="x-none"/>
                        </w:rPr>
                        <w:t xml:space="preserve">радова </w:t>
                      </w:r>
                      <w:r w:rsidRPr="00107EA3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>(8)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Cs/>
                          <w:lang w:val="sr-Cyrl-RS" w:eastAsia="x-none"/>
                        </w:rPr>
                        <w:t xml:space="preserve"> - 40,8</w:t>
                      </w:r>
                      <w:r w:rsidRPr="00107EA3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 милијард</w:t>
                      </w:r>
                      <w:r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>и</w:t>
                      </w:r>
                      <w:r w:rsidRPr="00107EA3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 динара, или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iCs/>
                          <w:lang w:val="sr-Cyrl-RS" w:eastAsia="x-none"/>
                        </w:rPr>
                        <w:t>58</w:t>
                      </w:r>
                      <w:r w:rsidRPr="00107EA3">
                        <w:rPr>
                          <w:rFonts w:ascii="Calibri" w:eastAsia="Times New Roman" w:hAnsi="Calibri" w:cs="Times New Roman"/>
                          <w:b/>
                          <w:i/>
                          <w:iCs/>
                          <w:lang w:val="sr-Cyrl-RS" w:eastAsia="x-none"/>
                        </w:rPr>
                        <w:t>%</w:t>
                      </w:r>
                      <w:r w:rsidRPr="00107EA3">
                        <w:rPr>
                          <w:rFonts w:ascii="Calibri" w:eastAsia="Times New Roman" w:hAnsi="Calibri" w:cs="Times New Roman"/>
                          <w:iCs/>
                          <w:lang w:val="sr-Cyrl-RS" w:eastAsia="x-none"/>
                        </w:rPr>
                        <w:t xml:space="preserve">. </w:t>
                      </w:r>
                    </w:p>
                    <w:p w:rsidR="002B6C42" w:rsidRPr="00107EA3" w:rsidRDefault="002B6C42" w:rsidP="00755DF2">
                      <w:pPr>
                        <w:spacing w:before="12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lang w:val="sr-Cyrl-RS" w:eastAsia="x-none"/>
                        </w:rPr>
                      </w:pPr>
                      <w:r w:rsidRPr="00107EA3"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 w:eastAsia="x-none"/>
                        </w:rPr>
                        <w:t xml:space="preserve">Расходи </w:t>
                      </w:r>
                      <w:r w:rsidRPr="00107EA3">
                        <w:rPr>
                          <w:rFonts w:ascii="Calibri" w:eastAsia="Times New Roman" w:hAnsi="Calibri" w:cs="Times New Roman"/>
                          <w:bCs/>
                          <w:lang w:val="sr-Cyrl-RS" w:eastAsia="x-none"/>
                        </w:rPr>
                        <w:t>буџета</w:t>
                      </w:r>
                      <w:r w:rsidRPr="00107EA3"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 w:eastAsia="x-none"/>
                        </w:rPr>
                        <w:t xml:space="preserve"> </w:t>
                      </w:r>
                      <w:r w:rsidRPr="00107EA3">
                        <w:rPr>
                          <w:rFonts w:ascii="Calibri" w:eastAsia="Times New Roman" w:hAnsi="Calibri" w:cs="Times New Roman"/>
                          <w:bCs/>
                          <w:lang w:val="sr-Cyrl-RS" w:eastAsia="x-none"/>
                        </w:rPr>
                        <w:t>локалних самоуправа</w:t>
                      </w:r>
                      <w:r w:rsidRPr="00107EA3"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 w:eastAsia="x-none"/>
                        </w:rPr>
                        <w:t xml:space="preserve"> </w:t>
                      </w:r>
                      <w:r w:rsidRPr="00107EA3">
                        <w:rPr>
                          <w:rFonts w:ascii="Calibri" w:eastAsia="Times New Roman" w:hAnsi="Calibri" w:cs="Times New Roman"/>
                          <w:bCs/>
                          <w:lang w:val="sr-Cyrl-RS" w:eastAsia="x-none"/>
                        </w:rPr>
                        <w:t>кретали су се у</w:t>
                      </w:r>
                      <w:r w:rsidRPr="00107EA3"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 w:eastAsia="x-none"/>
                        </w:rPr>
                        <w:t xml:space="preserve"> односу 1 :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 w:eastAsia="x-none"/>
                        </w:rPr>
                        <w:t>63</w:t>
                      </w:r>
                      <w:r w:rsidRPr="00107EA3">
                        <w:rPr>
                          <w:rFonts w:ascii="Calibri" w:eastAsia="Times New Roman" w:hAnsi="Calibri" w:cs="Times New Roman"/>
                          <w:bCs/>
                          <w:lang w:val="sr-Cyrl-RS" w:eastAsia="x-none"/>
                        </w:rPr>
                        <w:t xml:space="preserve">. </w:t>
                      </w:r>
                      <w:r w:rsidRPr="00107EA3"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 w:eastAsia="x-none"/>
                        </w:rPr>
                        <w:t>Н</w:t>
                      </w:r>
                      <w:r w:rsidRPr="00107EA3">
                        <w:rPr>
                          <w:rFonts w:ascii="Calibri" w:eastAsia="Times New Roman" w:hAnsi="Calibri" w:cs="Times New Roman"/>
                          <w:b/>
                          <w:lang w:val="sr-Cyrl-RS" w:eastAsia="x-none"/>
                        </w:rPr>
                        <w:t>ајвише</w:t>
                      </w:r>
                      <w:r w:rsidRPr="00107EA3">
                        <w:rPr>
                          <w:rFonts w:ascii="Calibri" w:eastAsia="Times New Roman" w:hAnsi="Calibri" w:cs="Times New Roman"/>
                          <w:lang w:val="sr-Cyrl-RS" w:eastAsia="x-none"/>
                        </w:rPr>
                        <w:t xml:space="preserve"> средстава реализовао је град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lang w:val="sr-Cyrl-RS" w:eastAsia="x-none"/>
                        </w:rPr>
                        <w:t>Нови С</w:t>
                      </w:r>
                      <w:r w:rsidRPr="00107EA3">
                        <w:rPr>
                          <w:rFonts w:ascii="Calibri" w:eastAsia="Times New Roman" w:hAnsi="Calibri" w:cs="Times New Roman"/>
                          <w:b/>
                          <w:lang w:val="sr-Cyrl-RS" w:eastAsia="x-none"/>
                        </w:rPr>
                        <w:t xml:space="preserve">ад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lang w:val="sr-Cyrl-RS" w:eastAsia="x-none"/>
                        </w:rPr>
                        <w:t>-</w:t>
                      </w:r>
                      <w:r w:rsidRPr="00107EA3">
                        <w:rPr>
                          <w:rFonts w:ascii="Calibri" w:eastAsia="Times New Roman" w:hAnsi="Calibri" w:cs="Times New Roman"/>
                          <w:lang w:val="sr-Cyrl-RS" w:eastAsia="x-none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lang w:val="sr-Cyrl-RS" w:eastAsia="x-none"/>
                        </w:rPr>
                        <w:t>18,5</w:t>
                      </w:r>
                      <w:r w:rsidRPr="00107EA3">
                        <w:rPr>
                          <w:rFonts w:ascii="Calibri" w:eastAsia="Times New Roman" w:hAnsi="Calibri" w:cs="Times New Roman"/>
                          <w:lang w:val="sr-Cyrl-RS" w:eastAsia="x-none"/>
                        </w:rPr>
                        <w:t xml:space="preserve"> милијард</w:t>
                      </w:r>
                      <w:r>
                        <w:rPr>
                          <w:rFonts w:ascii="Calibri" w:eastAsia="Times New Roman" w:hAnsi="Calibri" w:cs="Times New Roman"/>
                          <w:lang w:val="sr-Cyrl-RS" w:eastAsia="x-none"/>
                        </w:rPr>
                        <w:t>и</w:t>
                      </w:r>
                      <w:r w:rsidRPr="00107EA3">
                        <w:rPr>
                          <w:rFonts w:ascii="Calibri" w:eastAsia="Times New Roman" w:hAnsi="Calibri" w:cs="Times New Roman"/>
                          <w:lang w:val="sr-Cyrl-RS" w:eastAsia="x-none"/>
                        </w:rPr>
                        <w:t xml:space="preserve"> динара, а </w:t>
                      </w:r>
                      <w:r w:rsidRPr="00107EA3">
                        <w:rPr>
                          <w:rFonts w:ascii="Calibri" w:eastAsia="Times New Roman" w:hAnsi="Calibri" w:cs="Times New Roman"/>
                          <w:b/>
                          <w:lang w:val="sr-Cyrl-RS" w:eastAsia="x-none"/>
                        </w:rPr>
                        <w:t>најмање</w:t>
                      </w:r>
                      <w:r w:rsidRPr="00107EA3">
                        <w:rPr>
                          <w:rFonts w:ascii="Calibri" w:eastAsia="Times New Roman" w:hAnsi="Calibri" w:cs="Times New Roman"/>
                          <w:lang w:val="sr-Cyrl-RS" w:eastAsia="x-none"/>
                        </w:rPr>
                        <w:t xml:space="preserve"> општина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lang w:val="sr-Cyrl-RS" w:eastAsia="x-none"/>
                        </w:rPr>
                        <w:t>Сремски К</w:t>
                      </w:r>
                      <w:r w:rsidRPr="00107EA3">
                        <w:rPr>
                          <w:rFonts w:ascii="Calibri" w:eastAsia="Times New Roman" w:hAnsi="Calibri" w:cs="Times New Roman"/>
                          <w:b/>
                          <w:lang w:val="sr-Cyrl-RS" w:eastAsia="x-none"/>
                        </w:rPr>
                        <w:t>арловци</w:t>
                      </w:r>
                      <w:r w:rsidRPr="00107EA3">
                        <w:rPr>
                          <w:rFonts w:ascii="Calibri" w:eastAsia="Times New Roman" w:hAnsi="Calibri" w:cs="Times New Roman"/>
                          <w:lang w:val="sr-Cyrl-RS" w:eastAsia="x-none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lang w:val="sr-Cyrl-RS" w:eastAsia="x-none"/>
                        </w:rPr>
                        <w:t>-</w:t>
                      </w:r>
                      <w:r w:rsidRPr="00107EA3">
                        <w:rPr>
                          <w:rFonts w:ascii="Calibri" w:eastAsia="Times New Roman" w:hAnsi="Calibri" w:cs="Times New Roman"/>
                          <w:b/>
                          <w:lang w:val="sr-Cyrl-RS" w:eastAsia="x-none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lang w:val="sr-Cyrl-RS" w:eastAsia="x-none"/>
                        </w:rPr>
                        <w:t>293,6</w:t>
                      </w:r>
                      <w:r>
                        <w:rPr>
                          <w:rFonts w:ascii="Calibri" w:eastAsia="Times New Roman" w:hAnsi="Calibri" w:cs="Times New Roman"/>
                          <w:lang w:val="sr-Cyrl-RS" w:eastAsia="x-none"/>
                        </w:rPr>
                        <w:t xml:space="preserve"> милиона динара, а што се може видети из табела 7 и 8, датих у прилогу Информације.</w:t>
                      </w:r>
                      <w:r w:rsidRPr="00107EA3">
                        <w:rPr>
                          <w:rFonts w:ascii="Calibri" w:eastAsia="Times New Roman" w:hAnsi="Calibri" w:cs="Times New Roman"/>
                          <w:lang w:val="sr-Cyrl-RS" w:eastAsia="x-none"/>
                        </w:rPr>
                        <w:t xml:space="preserve"> </w:t>
                      </w:r>
                    </w:p>
                    <w:p w:rsidR="002B6C42" w:rsidRPr="00107EA3" w:rsidRDefault="002B6C42" w:rsidP="00755DF2">
                      <w:pPr>
                        <w:spacing w:before="120" w:after="0" w:line="240" w:lineRule="auto"/>
                        <w:jc w:val="both"/>
                        <w:rPr>
                          <w:rFonts w:ascii="Calibri" w:eastAsia="Times New Roman" w:hAnsi="Calibri" w:cs="Arial"/>
                          <w:lang w:val="sr-Cyrl-RS"/>
                        </w:rPr>
                      </w:pPr>
                      <w:r w:rsidRPr="00107EA3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>У одно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>су на извршене расходе у 2016. г</w:t>
                      </w:r>
                      <w:r w:rsidRPr="00107EA3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>один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>и</w:t>
                      </w:r>
                      <w:r w:rsidRPr="00107EA3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>-</w:t>
                      </w:r>
                      <w:r w:rsidRPr="00107EA3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>69,8</w:t>
                      </w:r>
                      <w:r w:rsidRPr="00107EA3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 xml:space="preserve"> милијарди динара, </w:t>
                      </w:r>
                      <w:r w:rsidRPr="00107EA3"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/>
                        </w:rPr>
                        <w:t xml:space="preserve">расходи </w:t>
                      </w:r>
                      <w:r w:rsidRPr="00107EA3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 xml:space="preserve">буџета локалних самоуправа 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 xml:space="preserve">у 2017. години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/>
                        </w:rPr>
                        <w:t>повећани</w:t>
                      </w:r>
                      <w:r w:rsidRPr="00107EA3">
                        <w:rPr>
                          <w:rFonts w:ascii="Calibri" w:eastAsia="Times New Roman" w:hAnsi="Calibri" w:cs="Times New Roman"/>
                          <w:bCs/>
                          <w:lang w:val="sr-Cyrl-RS"/>
                        </w:rPr>
                        <w:t xml:space="preserve"> за</w:t>
                      </w:r>
                      <w:r w:rsidRPr="00107EA3"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lang w:val="sr-Cyrl-RS"/>
                        </w:rPr>
                        <w:t>1,0</w:t>
                      </w:r>
                      <w:r w:rsidRPr="00107EA3">
                        <w:rPr>
                          <w:rFonts w:ascii="Calibri" w:eastAsia="Times New Roman" w:hAnsi="Calibri" w:cs="Times New Roman"/>
                          <w:b/>
                          <w:lang w:val="sr-Cyrl-RS"/>
                        </w:rPr>
                        <w:t xml:space="preserve"> </w:t>
                      </w:r>
                      <w:r w:rsidRPr="00107EA3">
                        <w:rPr>
                          <w:rFonts w:ascii="Calibri" w:eastAsia="Times New Roman" w:hAnsi="Calibri" w:cs="Times New Roman"/>
                          <w:lang w:val="sr-Cyrl-RS"/>
                        </w:rPr>
                        <w:t>милијард</w:t>
                      </w:r>
                      <w:r>
                        <w:rPr>
                          <w:rFonts w:ascii="Calibri" w:eastAsia="Times New Roman" w:hAnsi="Calibri" w:cs="Times New Roman"/>
                          <w:lang w:val="sr-Cyrl-RS"/>
                        </w:rPr>
                        <w:t>у</w:t>
                      </w:r>
                      <w:r w:rsidRPr="00107EA3">
                        <w:rPr>
                          <w:rFonts w:ascii="Calibri" w:eastAsia="Times New Roman" w:hAnsi="Calibri" w:cs="Times New Roman"/>
                          <w:lang w:val="sr-Cyrl-RS"/>
                        </w:rPr>
                        <w:t xml:space="preserve"> динара, или за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1,5</w:t>
                      </w:r>
                      <w:r w:rsidRPr="00107EA3">
                        <w:rPr>
                          <w:rFonts w:ascii="Calibri" w:eastAsia="Times New Roman" w:hAnsi="Calibri" w:cs="Arial"/>
                          <w:b/>
                          <w:i/>
                          <w:lang w:val="sr-Cyrl-RS"/>
                        </w:rPr>
                        <w:t>%</w:t>
                      </w:r>
                      <w:r w:rsidRPr="00107EA3">
                        <w:rPr>
                          <w:rFonts w:ascii="Calibri" w:eastAsia="Times New Roman" w:hAnsi="Calibri" w:cs="Arial"/>
                          <w:lang w:val="sr-Cyrl-RS"/>
                        </w:rPr>
                        <w:t xml:space="preserve">. </w:t>
                      </w:r>
                    </w:p>
                    <w:p w:rsidR="002B6C42" w:rsidRPr="00AE6B50" w:rsidRDefault="002B6C42" w:rsidP="00646641">
                      <w:pPr>
                        <w:spacing w:before="12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sr-Cyrl-RS" w:eastAsia="x-none"/>
                        </w:rPr>
                      </w:pPr>
                      <w:r w:rsidRPr="00AE6B50">
                        <w:rPr>
                          <w:rFonts w:ascii="Calibri" w:eastAsia="Times New Roman" w:hAnsi="Calibri" w:cs="Times New Roman"/>
                          <w:i/>
                          <w:lang w:val="sr-Cyrl-RS" w:eastAsia="x-none"/>
                        </w:rPr>
                        <w:t>Утрошак средстава по јединицама локалне самоуправе</w:t>
                      </w:r>
                      <w:r w:rsidR="00AE6B50" w:rsidRPr="00AE6B50">
                        <w:rPr>
                          <w:rFonts w:ascii="Calibri" w:eastAsia="Times New Roman" w:hAnsi="Calibri" w:cs="Times New Roman"/>
                          <w:i/>
                          <w:lang w:val="sr-Latn-RS" w:eastAsia="x-none"/>
                        </w:rPr>
                        <w:t>,</w:t>
                      </w:r>
                      <w:r w:rsidRPr="00AE6B50">
                        <w:rPr>
                          <w:rFonts w:ascii="Calibri" w:eastAsia="Times New Roman" w:hAnsi="Calibri" w:cs="Times New Roman"/>
                          <w:i/>
                          <w:lang w:val="sr-Cyrl-RS" w:eastAsia="x-none"/>
                        </w:rPr>
                        <w:t xml:space="preserve"> може видети из Табеле 7 и Табеле 8, дате  у прилогу Информације.</w:t>
                      </w:r>
                    </w:p>
                    <w:p w:rsidR="002B6C42" w:rsidRPr="00AE6B50" w:rsidRDefault="002B6C42" w:rsidP="00646641">
                      <w:pPr>
                        <w:spacing w:before="12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55DF2" w:rsidRPr="00E91B0A" w:rsidRDefault="00755DF2" w:rsidP="00755DF2">
      <w:pPr>
        <w:rPr>
          <w:lang w:val="sr-Cyrl-RS"/>
        </w:rPr>
      </w:pPr>
    </w:p>
    <w:p w:rsidR="004E7E77" w:rsidRDefault="004E7E77">
      <w:pPr>
        <w:rPr>
          <w:lang w:val="sr-Cyrl-RS"/>
        </w:rPr>
      </w:pPr>
      <w:r>
        <w:rPr>
          <w:lang w:val="sr-Cyrl-RS"/>
        </w:rPr>
        <w:br w:type="page"/>
      </w:r>
    </w:p>
    <w:p w:rsidR="00FA51D0" w:rsidRDefault="00FA51D0" w:rsidP="00755DF2">
      <w:pPr>
        <w:rPr>
          <w:lang w:val="sr-Cyrl-RS"/>
        </w:rPr>
      </w:pPr>
    </w:p>
    <w:p w:rsidR="00C74E46" w:rsidRPr="00AE6B50" w:rsidRDefault="00C74E46" w:rsidP="00C74E46">
      <w:pPr>
        <w:pStyle w:val="Heading2"/>
        <w:numPr>
          <w:ilvl w:val="0"/>
          <w:numId w:val="43"/>
        </w:numPr>
        <w:jc w:val="center"/>
        <w:rPr>
          <w:color w:val="17365D" w:themeColor="text2" w:themeShade="BF"/>
          <w:lang w:val="sr-Cyrl-RS"/>
        </w:rPr>
      </w:pPr>
      <w:r w:rsidRPr="00AE6B50">
        <w:rPr>
          <w:color w:val="17365D" w:themeColor="text2" w:themeShade="BF"/>
          <w:lang w:val="sr-Cyrl-RS"/>
        </w:rPr>
        <w:t>ИЗВРШЕНИ РАСХОДИ ПРЕМА ЕКОНОМСКОЈ КЛАСИФИКАЦИЈИ</w:t>
      </w:r>
    </w:p>
    <w:p w:rsidR="00C74E46" w:rsidRDefault="00C74E46" w:rsidP="00755DF2">
      <w:pPr>
        <w:rPr>
          <w:lang w:val="sr-Cyrl-RS"/>
        </w:rPr>
      </w:pPr>
    </w:p>
    <w:p w:rsidR="00755DF2" w:rsidRPr="00E91B0A" w:rsidRDefault="004E7E77" w:rsidP="00755DF2">
      <w:pPr>
        <w:rPr>
          <w:lang w:val="sr-Cyrl-RS"/>
        </w:rPr>
      </w:pPr>
      <w:r w:rsidRPr="004E7E77">
        <w:rPr>
          <w:rFonts w:ascii="Times New Roman" w:eastAsia="Times New Roman" w:hAnsi="Times New Roman" w:cs="Times New Roman"/>
          <w:noProof/>
          <w:sz w:val="24"/>
          <w:szCs w:val="24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6A8079F" wp14:editId="57394EDA">
                <wp:simplePos x="0" y="0"/>
                <wp:positionH relativeFrom="column">
                  <wp:posOffset>-371475</wp:posOffset>
                </wp:positionH>
                <wp:positionV relativeFrom="paragraph">
                  <wp:posOffset>116205</wp:posOffset>
                </wp:positionV>
                <wp:extent cx="6667500" cy="2133600"/>
                <wp:effectExtent l="0" t="0" r="19050" b="19050"/>
                <wp:wrapNone/>
                <wp:docPr id="31" name="Flowchart: Alternate Proces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2133600"/>
                        </a:xfrm>
                        <a:prstGeom prst="flowChartAlternate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2B6C42" w:rsidRPr="005324E0" w:rsidRDefault="002B6C42" w:rsidP="004E7E77">
                            <w:pPr>
                              <w:autoSpaceDE w:val="0"/>
                              <w:autoSpaceDN w:val="0"/>
                              <w:adjustRightInd w:val="0"/>
                              <w:spacing w:before="120"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lang w:val="sr-Cyrl-RS" w:eastAsia="x-none"/>
                              </w:rPr>
                            </w:pPr>
                            <w:r w:rsidRPr="005324E0">
                              <w:rPr>
                                <w:rFonts w:ascii="Calibri" w:eastAsia="Times New Roman" w:hAnsi="Calibri" w:cs="Calibri"/>
                                <w:lang w:val="sr-Cyrl-RS" w:eastAsia="x-none"/>
                              </w:rPr>
                              <w:t xml:space="preserve">Пратећи </w:t>
                            </w:r>
                            <w:r w:rsidRPr="005324E0">
                              <w:rPr>
                                <w:rFonts w:ascii="Calibri" w:eastAsia="Times New Roman" w:hAnsi="Calibri" w:cs="Times New Roman"/>
                                <w:lang w:val="sr-Cyrl-RS"/>
                              </w:rPr>
                              <w:t>економску класификацију</w:t>
                            </w:r>
                            <w:r w:rsidRPr="005324E0">
                              <w:rPr>
                                <w:rFonts w:ascii="Calibri" w:eastAsia="Times New Roman" w:hAnsi="Calibri" w:cs="Calibri"/>
                                <w:lang w:val="sr-Cyrl-RS" w:eastAsia="x-none"/>
                              </w:rPr>
                              <w:t xml:space="preserve"> извршених расхода која показује </w:t>
                            </w:r>
                            <w:r w:rsidRPr="005324E0">
                              <w:rPr>
                                <w:lang w:val="sr-Cyrl-RS"/>
                              </w:rPr>
                              <w:t xml:space="preserve">како, односно кроз које трошкове се финансира одређена функција, може се констатовати да су </w:t>
                            </w:r>
                            <w:r w:rsidRPr="005324E0">
                              <w:rPr>
                                <w:rFonts w:ascii="Calibri" w:eastAsia="Times New Roman" w:hAnsi="Calibri" w:cs="Calibri"/>
                                <w:b/>
                                <w:lang w:val="sr-Cyrl-RS" w:eastAsia="x-none"/>
                              </w:rPr>
                              <w:t>највише средстава</w:t>
                            </w:r>
                            <w:r w:rsidRPr="005324E0">
                              <w:rPr>
                                <w:rFonts w:ascii="Calibri" w:eastAsia="Times New Roman" w:hAnsi="Calibri" w:cs="Calibri"/>
                                <w:lang w:val="sr-Cyrl-RS" w:eastAsia="x-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sr-Cyrl-RS" w:eastAsia="x-none"/>
                              </w:rPr>
                              <w:t xml:space="preserve">- око половине средстава, </w:t>
                            </w:r>
                            <w:r w:rsidRPr="005324E0">
                              <w:rPr>
                                <w:rFonts w:ascii="Calibri" w:eastAsia="Times New Roman" w:hAnsi="Calibri" w:cs="Calibri"/>
                                <w:lang w:val="sr-Cyrl-RS" w:eastAsia="x-none"/>
                              </w:rPr>
                              <w:t>локалне самоуправе издвојиле за:</w:t>
                            </w:r>
                          </w:p>
                          <w:p w:rsidR="002B6C42" w:rsidRPr="005324E0" w:rsidRDefault="002B6C42" w:rsidP="004E7E77">
                            <w:pPr>
                              <w:numPr>
                                <w:ilvl w:val="0"/>
                                <w:numId w:val="26"/>
                              </w:numPr>
                              <w:autoSpaceDE w:val="0"/>
                              <w:autoSpaceDN w:val="0"/>
                              <w:adjustRightInd w:val="0"/>
                              <w:spacing w:before="120" w:after="0" w:line="240" w:lineRule="auto"/>
                              <w:ind w:left="567" w:hanging="164"/>
                              <w:jc w:val="both"/>
                              <w:rPr>
                                <w:rFonts w:ascii="Calibri" w:eastAsia="Times New Roman" w:hAnsi="Calibri" w:cs="Calibri"/>
                                <w:lang w:val="sr-Cyrl-RS" w:eastAsia="x-none"/>
                              </w:rPr>
                            </w:pPr>
                            <w:r w:rsidRPr="005324E0">
                              <w:rPr>
                                <w:rFonts w:ascii="Calibri" w:eastAsia="Times New Roman" w:hAnsi="Calibri" w:cs="Calibri"/>
                                <w:b/>
                                <w:lang w:val="sr-Cyrl-RS" w:eastAsia="x-none"/>
                              </w:rPr>
                              <w:t>Коришћење услуга и роба</w:t>
                            </w:r>
                            <w:r w:rsidRPr="005324E0">
                              <w:rPr>
                                <w:rFonts w:ascii="Calibri" w:eastAsia="Times New Roman" w:hAnsi="Calibri" w:cs="Calibri"/>
                                <w:lang w:val="sr-Cyrl-RS" w:eastAsia="x-none"/>
                              </w:rPr>
                              <w:t>,</w:t>
                            </w:r>
                            <w:r w:rsidRPr="005324E0">
                              <w:rPr>
                                <w:rFonts w:ascii="Calibri" w:eastAsia="Times New Roman" w:hAnsi="Calibri" w:cs="Calibri"/>
                                <w:b/>
                                <w:lang w:val="sr-Cyrl-RS" w:eastAsia="x-none"/>
                              </w:rPr>
                              <w:t xml:space="preserve"> </w:t>
                            </w:r>
                            <w:r w:rsidRPr="005324E0">
                              <w:rPr>
                                <w:rFonts w:ascii="Calibri" w:eastAsia="Times New Roman" w:hAnsi="Calibri" w:cs="Calibri"/>
                                <w:lang w:val="sr-Cyrl-RS" w:eastAsia="x-none"/>
                              </w:rPr>
                              <w:t>односно за</w:t>
                            </w:r>
                            <w:r w:rsidRPr="005324E0">
                              <w:rPr>
                                <w:rFonts w:ascii="Calibri" w:eastAsia="Times New Roman" w:hAnsi="Calibri" w:cs="Calibri"/>
                                <w:b/>
                                <w:lang w:val="sr-Cyrl-RS" w:eastAsia="x-none"/>
                              </w:rPr>
                              <w:t xml:space="preserve"> </w:t>
                            </w:r>
                            <w:r w:rsidRPr="005324E0">
                              <w:rPr>
                                <w:rFonts w:ascii="Calibri" w:eastAsia="Times New Roman" w:hAnsi="Calibri" w:cs="Calibri"/>
                                <w:lang w:val="sr-Cyrl-RS" w:eastAsia="x-none"/>
                              </w:rPr>
                              <w:t xml:space="preserve">енергетске и комуналне услуге, услуге комуникације, трошкове путовања, специјализоване и услуге по уговору, трошкове платног промета, текуће поправке, одржавање и набавку материјала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sr-Cyrl-RS" w:eastAsia="x-none"/>
                              </w:rPr>
                              <w:t>-</w:t>
                            </w:r>
                            <w:r w:rsidRPr="005324E0">
                              <w:rPr>
                                <w:rFonts w:ascii="Calibri" w:eastAsia="Times New Roman" w:hAnsi="Calibri" w:cs="Calibri"/>
                                <w:lang w:val="sr-Cyrl-RS" w:eastAsia="x-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lang w:val="sr-Cyrl-RS" w:eastAsia="x-none"/>
                              </w:rPr>
                              <w:t>21,8</w:t>
                            </w:r>
                            <w:r w:rsidRPr="005324E0">
                              <w:rPr>
                                <w:rFonts w:ascii="Calibri" w:eastAsia="Times New Roman" w:hAnsi="Calibri" w:cs="Calibri"/>
                                <w:b/>
                                <w:lang w:val="sr-Cyrl-RS" w:eastAsia="x-none"/>
                              </w:rPr>
                              <w:t xml:space="preserve"> </w:t>
                            </w:r>
                            <w:r w:rsidRPr="005324E0">
                              <w:rPr>
                                <w:rFonts w:ascii="Calibri" w:eastAsia="Times New Roman" w:hAnsi="Calibri" w:cs="Calibri"/>
                                <w:lang w:val="sr-Cyrl-RS" w:eastAsia="x-none"/>
                              </w:rPr>
                              <w:t>милијард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sr-Cyrl-RS" w:eastAsia="x-none"/>
                              </w:rPr>
                              <w:t>и</w:t>
                            </w:r>
                            <w:r w:rsidRPr="005324E0">
                              <w:rPr>
                                <w:rFonts w:ascii="Calibri" w:eastAsia="Times New Roman" w:hAnsi="Calibri" w:cs="Calibri"/>
                                <w:lang w:val="sr-Cyrl-RS" w:eastAsia="x-none"/>
                              </w:rPr>
                              <w:t xml:space="preserve"> динара, или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i/>
                                <w:lang w:val="sr-Cyrl-RS" w:eastAsia="x-none"/>
                              </w:rPr>
                              <w:t>31</w:t>
                            </w:r>
                            <w:r w:rsidRPr="005324E0">
                              <w:rPr>
                                <w:rFonts w:ascii="Calibri" w:eastAsia="Times New Roman" w:hAnsi="Calibri" w:cs="Calibri"/>
                                <w:b/>
                                <w:i/>
                                <w:lang w:val="sr-Cyrl-RS" w:eastAsia="x-none"/>
                              </w:rPr>
                              <w:t>%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i/>
                                <w:lang w:val="sr-Cyrl-RS" w:eastAsia="x-none"/>
                              </w:rPr>
                              <w:t xml:space="preserve"> </w:t>
                            </w:r>
                            <w:r w:rsidRPr="005324E0">
                              <w:rPr>
                                <w:rFonts w:ascii="Calibri" w:eastAsia="Times New Roman" w:hAnsi="Calibri" w:cs="Calibri"/>
                                <w:lang w:val="sr-Cyrl-RS" w:eastAsia="x-none"/>
                              </w:rPr>
                              <w:t>и за</w:t>
                            </w:r>
                            <w:r w:rsidRPr="005324E0">
                              <w:rPr>
                                <w:rFonts w:ascii="Calibri" w:eastAsia="Times New Roman" w:hAnsi="Calibri" w:cs="Calibri"/>
                                <w:i/>
                                <w:lang w:val="sr-Cyrl-RS" w:eastAsia="x-none"/>
                              </w:rPr>
                              <w:t xml:space="preserve"> </w:t>
                            </w:r>
                          </w:p>
                          <w:p w:rsidR="002B6C42" w:rsidRPr="005324E0" w:rsidRDefault="002B6C42" w:rsidP="004E7E77">
                            <w:pPr>
                              <w:numPr>
                                <w:ilvl w:val="0"/>
                                <w:numId w:val="26"/>
                              </w:numPr>
                              <w:autoSpaceDE w:val="0"/>
                              <w:autoSpaceDN w:val="0"/>
                              <w:adjustRightInd w:val="0"/>
                              <w:spacing w:before="120" w:after="0" w:line="240" w:lineRule="auto"/>
                              <w:ind w:left="567" w:hanging="164"/>
                              <w:jc w:val="both"/>
                              <w:rPr>
                                <w:rFonts w:ascii="Calibri" w:eastAsia="Times New Roman" w:hAnsi="Calibri" w:cs="Calibri"/>
                                <w:lang w:val="sr-Cyrl-RS" w:eastAsia="x-none"/>
                              </w:rPr>
                            </w:pPr>
                            <w:r w:rsidRPr="005324E0">
                              <w:rPr>
                                <w:rFonts w:ascii="Calibri" w:eastAsia="Times New Roman" w:hAnsi="Calibri" w:cs="Calibri"/>
                                <w:b/>
                                <w:lang w:val="sr-Cyrl-RS" w:eastAsia="x-none"/>
                              </w:rPr>
                              <w:t>Расходе за запослене</w:t>
                            </w:r>
                            <w:r w:rsidRPr="005324E0">
                              <w:rPr>
                                <w:rFonts w:ascii="Calibri" w:eastAsia="Times New Roman" w:hAnsi="Calibri" w:cs="Calibri"/>
                                <w:lang w:val="sr-Cyrl-RS" w:eastAsia="x-none"/>
                              </w:rPr>
                              <w:t xml:space="preserve">, односно за зараде запослених, социјалне доприносе и социјална давања запосленима, накнаде трошкова и награде запосленима, као и за посланичке додатке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sr-Cyrl-RS" w:eastAsia="x-none"/>
                              </w:rPr>
                              <w:t>-</w:t>
                            </w:r>
                            <w:r w:rsidRPr="005324E0">
                              <w:rPr>
                                <w:rFonts w:ascii="Calibri" w:eastAsia="Times New Roman" w:hAnsi="Calibri" w:cs="Calibri"/>
                                <w:lang w:val="sr-Cyrl-RS" w:eastAsia="x-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lang w:val="sr-Cyrl-RS" w:eastAsia="x-none"/>
                              </w:rPr>
                              <w:t>13,5</w:t>
                            </w:r>
                            <w:r w:rsidRPr="005324E0">
                              <w:rPr>
                                <w:rFonts w:ascii="Calibri" w:eastAsia="Times New Roman" w:hAnsi="Calibri" w:cs="Calibri"/>
                                <w:lang w:val="sr-Cyrl-RS" w:eastAsia="x-none"/>
                              </w:rPr>
                              <w:t xml:space="preserve"> милијард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sr-Cyrl-RS" w:eastAsia="x-none"/>
                              </w:rPr>
                              <w:t>и</w:t>
                            </w:r>
                            <w:r w:rsidRPr="005324E0">
                              <w:rPr>
                                <w:rFonts w:ascii="Calibri" w:eastAsia="Times New Roman" w:hAnsi="Calibri" w:cs="Calibri"/>
                                <w:lang w:val="sr-Cyrl-RS" w:eastAsia="x-none"/>
                              </w:rPr>
                              <w:t xml:space="preserve"> динара, или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i/>
                                <w:lang w:val="sr-Cyrl-RS" w:eastAsia="x-none"/>
                              </w:rPr>
                              <w:t>19</w:t>
                            </w:r>
                            <w:r w:rsidRPr="005324E0">
                              <w:rPr>
                                <w:rFonts w:ascii="Calibri" w:eastAsia="Times New Roman" w:hAnsi="Calibri" w:cs="Calibri"/>
                                <w:b/>
                                <w:i/>
                                <w:lang w:val="sr-Cyrl-RS" w:eastAsia="x-none"/>
                              </w:rPr>
                              <w:t>%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sr-Cyrl-RS" w:eastAsia="x-none"/>
                              </w:rPr>
                              <w:t>, а што се види из следећег графичког приказа и табеле:</w:t>
                            </w:r>
                          </w:p>
                          <w:p w:rsidR="002B6C42" w:rsidRPr="007F3CC0" w:rsidRDefault="002B6C42" w:rsidP="004E7E77">
                            <w:pPr>
                              <w:spacing w:before="120" w:after="0" w:line="240" w:lineRule="auto"/>
                              <w:ind w:left="714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Alternate Process 31" o:spid="_x0000_s1041" type="#_x0000_t176" style="position:absolute;margin-left:-29.25pt;margin-top:9.15pt;width:525pt;height:16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" fillcolor="#dce6f2" strokecolor="#dce6f2" strokeweight="2pt">
                <v:textbox>
                  <w:txbxContent>
                    <w:p w:rsidR="002B6C42" w:rsidRPr="005324E0" w:rsidRDefault="002B6C42" w:rsidP="004E7E77">
                      <w:pPr>
                        <w:autoSpaceDE w:val="0"/>
                        <w:autoSpaceDN w:val="0"/>
                        <w:adjustRightInd w:val="0"/>
                        <w:spacing w:before="120" w:after="0" w:line="240" w:lineRule="auto"/>
                        <w:jc w:val="both"/>
                        <w:rPr>
                          <w:rFonts w:ascii="Calibri" w:eastAsia="Times New Roman" w:hAnsi="Calibri" w:cs="Calibri"/>
                          <w:lang w:val="sr-Cyrl-RS" w:eastAsia="x-none"/>
                        </w:rPr>
                      </w:pPr>
                      <w:r w:rsidRPr="005324E0">
                        <w:rPr>
                          <w:rFonts w:ascii="Calibri" w:eastAsia="Times New Roman" w:hAnsi="Calibri" w:cs="Calibri"/>
                          <w:lang w:val="sr-Cyrl-RS" w:eastAsia="x-none"/>
                        </w:rPr>
                        <w:t xml:space="preserve">Пратећи </w:t>
                      </w:r>
                      <w:r w:rsidRPr="005324E0">
                        <w:rPr>
                          <w:rFonts w:ascii="Calibri" w:eastAsia="Times New Roman" w:hAnsi="Calibri" w:cs="Times New Roman"/>
                          <w:lang w:val="sr-Cyrl-RS"/>
                        </w:rPr>
                        <w:t>економску класификацију</w:t>
                      </w:r>
                      <w:r w:rsidRPr="005324E0">
                        <w:rPr>
                          <w:rFonts w:ascii="Calibri" w:eastAsia="Times New Roman" w:hAnsi="Calibri" w:cs="Calibri"/>
                          <w:lang w:val="sr-Cyrl-RS" w:eastAsia="x-none"/>
                        </w:rPr>
                        <w:t xml:space="preserve"> извршених расхода која показује </w:t>
                      </w:r>
                      <w:r w:rsidRPr="005324E0">
                        <w:rPr>
                          <w:lang w:val="sr-Cyrl-RS"/>
                        </w:rPr>
                        <w:t xml:space="preserve">како, односно кроз које трошкове се финансира одређена функција, може се констатовати да су </w:t>
                      </w:r>
                      <w:r w:rsidRPr="005324E0">
                        <w:rPr>
                          <w:rFonts w:ascii="Calibri" w:eastAsia="Times New Roman" w:hAnsi="Calibri" w:cs="Calibri"/>
                          <w:b/>
                          <w:lang w:val="sr-Cyrl-RS" w:eastAsia="x-none"/>
                        </w:rPr>
                        <w:t>највише средстава</w:t>
                      </w:r>
                      <w:r w:rsidRPr="005324E0">
                        <w:rPr>
                          <w:rFonts w:ascii="Calibri" w:eastAsia="Times New Roman" w:hAnsi="Calibri" w:cs="Calibri"/>
                          <w:lang w:val="sr-Cyrl-RS" w:eastAsia="x-none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Calibri"/>
                          <w:lang w:val="sr-Cyrl-RS" w:eastAsia="x-none"/>
                        </w:rPr>
                        <w:t xml:space="preserve">- око половине средстава, </w:t>
                      </w:r>
                      <w:r w:rsidRPr="005324E0">
                        <w:rPr>
                          <w:rFonts w:ascii="Calibri" w:eastAsia="Times New Roman" w:hAnsi="Calibri" w:cs="Calibri"/>
                          <w:lang w:val="sr-Cyrl-RS" w:eastAsia="x-none"/>
                        </w:rPr>
                        <w:t>локалне самоуправе издвојиле за:</w:t>
                      </w:r>
                    </w:p>
                    <w:p w:rsidR="002B6C42" w:rsidRPr="005324E0" w:rsidRDefault="002B6C42" w:rsidP="004E7E77">
                      <w:pPr>
                        <w:numPr>
                          <w:ilvl w:val="0"/>
                          <w:numId w:val="26"/>
                        </w:numPr>
                        <w:autoSpaceDE w:val="0"/>
                        <w:autoSpaceDN w:val="0"/>
                        <w:adjustRightInd w:val="0"/>
                        <w:spacing w:before="120" w:after="0" w:line="240" w:lineRule="auto"/>
                        <w:ind w:left="567" w:hanging="164"/>
                        <w:jc w:val="both"/>
                        <w:rPr>
                          <w:rFonts w:ascii="Calibri" w:eastAsia="Times New Roman" w:hAnsi="Calibri" w:cs="Calibri"/>
                          <w:lang w:val="sr-Cyrl-RS" w:eastAsia="x-none"/>
                        </w:rPr>
                      </w:pPr>
                      <w:r w:rsidRPr="005324E0">
                        <w:rPr>
                          <w:rFonts w:ascii="Calibri" w:eastAsia="Times New Roman" w:hAnsi="Calibri" w:cs="Calibri"/>
                          <w:b/>
                          <w:lang w:val="sr-Cyrl-RS" w:eastAsia="x-none"/>
                        </w:rPr>
                        <w:t>Коришћење услуга и роба</w:t>
                      </w:r>
                      <w:r w:rsidRPr="005324E0">
                        <w:rPr>
                          <w:rFonts w:ascii="Calibri" w:eastAsia="Times New Roman" w:hAnsi="Calibri" w:cs="Calibri"/>
                          <w:lang w:val="sr-Cyrl-RS" w:eastAsia="x-none"/>
                        </w:rPr>
                        <w:t>,</w:t>
                      </w:r>
                      <w:r w:rsidRPr="005324E0">
                        <w:rPr>
                          <w:rFonts w:ascii="Calibri" w:eastAsia="Times New Roman" w:hAnsi="Calibri" w:cs="Calibri"/>
                          <w:b/>
                          <w:lang w:val="sr-Cyrl-RS" w:eastAsia="x-none"/>
                        </w:rPr>
                        <w:t xml:space="preserve"> </w:t>
                      </w:r>
                      <w:r w:rsidRPr="005324E0">
                        <w:rPr>
                          <w:rFonts w:ascii="Calibri" w:eastAsia="Times New Roman" w:hAnsi="Calibri" w:cs="Calibri"/>
                          <w:lang w:val="sr-Cyrl-RS" w:eastAsia="x-none"/>
                        </w:rPr>
                        <w:t>односно за</w:t>
                      </w:r>
                      <w:r w:rsidRPr="005324E0">
                        <w:rPr>
                          <w:rFonts w:ascii="Calibri" w:eastAsia="Times New Roman" w:hAnsi="Calibri" w:cs="Calibri"/>
                          <w:b/>
                          <w:lang w:val="sr-Cyrl-RS" w:eastAsia="x-none"/>
                        </w:rPr>
                        <w:t xml:space="preserve"> </w:t>
                      </w:r>
                      <w:r w:rsidRPr="005324E0">
                        <w:rPr>
                          <w:rFonts w:ascii="Calibri" w:eastAsia="Times New Roman" w:hAnsi="Calibri" w:cs="Calibri"/>
                          <w:lang w:val="sr-Cyrl-RS" w:eastAsia="x-none"/>
                        </w:rPr>
                        <w:t xml:space="preserve">енергетске и комуналне услуге, услуге комуникације, трошкове путовања, специјализоване и услуге по уговору, трошкове платног промета, текуће поправке, одржавање и набавку материјала </w:t>
                      </w:r>
                      <w:r>
                        <w:rPr>
                          <w:rFonts w:ascii="Calibri" w:eastAsia="Times New Roman" w:hAnsi="Calibri" w:cs="Calibri"/>
                          <w:lang w:val="sr-Cyrl-RS" w:eastAsia="x-none"/>
                        </w:rPr>
                        <w:t>-</w:t>
                      </w:r>
                      <w:r w:rsidRPr="005324E0">
                        <w:rPr>
                          <w:rFonts w:ascii="Calibri" w:eastAsia="Times New Roman" w:hAnsi="Calibri" w:cs="Calibri"/>
                          <w:lang w:val="sr-Cyrl-RS" w:eastAsia="x-none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Calibri"/>
                          <w:b/>
                          <w:lang w:val="sr-Cyrl-RS" w:eastAsia="x-none"/>
                        </w:rPr>
                        <w:t>21,8</w:t>
                      </w:r>
                      <w:r w:rsidRPr="005324E0">
                        <w:rPr>
                          <w:rFonts w:ascii="Calibri" w:eastAsia="Times New Roman" w:hAnsi="Calibri" w:cs="Calibri"/>
                          <w:b/>
                          <w:lang w:val="sr-Cyrl-RS" w:eastAsia="x-none"/>
                        </w:rPr>
                        <w:t xml:space="preserve"> </w:t>
                      </w:r>
                      <w:r w:rsidRPr="005324E0">
                        <w:rPr>
                          <w:rFonts w:ascii="Calibri" w:eastAsia="Times New Roman" w:hAnsi="Calibri" w:cs="Calibri"/>
                          <w:lang w:val="sr-Cyrl-RS" w:eastAsia="x-none"/>
                        </w:rPr>
                        <w:t>милијард</w:t>
                      </w:r>
                      <w:r>
                        <w:rPr>
                          <w:rFonts w:ascii="Calibri" w:eastAsia="Times New Roman" w:hAnsi="Calibri" w:cs="Calibri"/>
                          <w:lang w:val="sr-Cyrl-RS" w:eastAsia="x-none"/>
                        </w:rPr>
                        <w:t>и</w:t>
                      </w:r>
                      <w:r w:rsidRPr="005324E0">
                        <w:rPr>
                          <w:rFonts w:ascii="Calibri" w:eastAsia="Times New Roman" w:hAnsi="Calibri" w:cs="Calibri"/>
                          <w:lang w:val="sr-Cyrl-RS" w:eastAsia="x-none"/>
                        </w:rPr>
                        <w:t xml:space="preserve"> динара, или </w:t>
                      </w:r>
                      <w:r>
                        <w:rPr>
                          <w:rFonts w:ascii="Calibri" w:eastAsia="Times New Roman" w:hAnsi="Calibri" w:cs="Calibri"/>
                          <w:b/>
                          <w:i/>
                          <w:lang w:val="sr-Cyrl-RS" w:eastAsia="x-none"/>
                        </w:rPr>
                        <w:t>31</w:t>
                      </w:r>
                      <w:r w:rsidRPr="005324E0">
                        <w:rPr>
                          <w:rFonts w:ascii="Calibri" w:eastAsia="Times New Roman" w:hAnsi="Calibri" w:cs="Calibri"/>
                          <w:b/>
                          <w:i/>
                          <w:lang w:val="sr-Cyrl-RS" w:eastAsia="x-none"/>
                        </w:rPr>
                        <w:t>%</w:t>
                      </w:r>
                      <w:r>
                        <w:rPr>
                          <w:rFonts w:ascii="Calibri" w:eastAsia="Times New Roman" w:hAnsi="Calibri" w:cs="Calibri"/>
                          <w:b/>
                          <w:i/>
                          <w:lang w:val="sr-Cyrl-RS" w:eastAsia="x-none"/>
                        </w:rPr>
                        <w:t xml:space="preserve"> </w:t>
                      </w:r>
                      <w:r w:rsidRPr="005324E0">
                        <w:rPr>
                          <w:rFonts w:ascii="Calibri" w:eastAsia="Times New Roman" w:hAnsi="Calibri" w:cs="Calibri"/>
                          <w:lang w:val="sr-Cyrl-RS" w:eastAsia="x-none"/>
                        </w:rPr>
                        <w:t>и за</w:t>
                      </w:r>
                      <w:r w:rsidRPr="005324E0">
                        <w:rPr>
                          <w:rFonts w:ascii="Calibri" w:eastAsia="Times New Roman" w:hAnsi="Calibri" w:cs="Calibri"/>
                          <w:i/>
                          <w:lang w:val="sr-Cyrl-RS" w:eastAsia="x-none"/>
                        </w:rPr>
                        <w:t xml:space="preserve"> </w:t>
                      </w:r>
                    </w:p>
                    <w:p w:rsidR="002B6C42" w:rsidRPr="005324E0" w:rsidRDefault="002B6C42" w:rsidP="004E7E77">
                      <w:pPr>
                        <w:numPr>
                          <w:ilvl w:val="0"/>
                          <w:numId w:val="26"/>
                        </w:numPr>
                        <w:autoSpaceDE w:val="0"/>
                        <w:autoSpaceDN w:val="0"/>
                        <w:adjustRightInd w:val="0"/>
                        <w:spacing w:before="120" w:after="0" w:line="240" w:lineRule="auto"/>
                        <w:ind w:left="567" w:hanging="164"/>
                        <w:jc w:val="both"/>
                        <w:rPr>
                          <w:rFonts w:ascii="Calibri" w:eastAsia="Times New Roman" w:hAnsi="Calibri" w:cs="Calibri"/>
                          <w:lang w:val="sr-Cyrl-RS" w:eastAsia="x-none"/>
                        </w:rPr>
                      </w:pPr>
                      <w:r w:rsidRPr="005324E0">
                        <w:rPr>
                          <w:rFonts w:ascii="Calibri" w:eastAsia="Times New Roman" w:hAnsi="Calibri" w:cs="Calibri"/>
                          <w:b/>
                          <w:lang w:val="sr-Cyrl-RS" w:eastAsia="x-none"/>
                        </w:rPr>
                        <w:t>Расходе за запослене</w:t>
                      </w:r>
                      <w:r w:rsidRPr="005324E0">
                        <w:rPr>
                          <w:rFonts w:ascii="Calibri" w:eastAsia="Times New Roman" w:hAnsi="Calibri" w:cs="Calibri"/>
                          <w:lang w:val="sr-Cyrl-RS" w:eastAsia="x-none"/>
                        </w:rPr>
                        <w:t xml:space="preserve">, односно за зараде запослених, социјалне доприносе и социјална давања запосленима, накнаде трошкова и награде запосленима, као и за посланичке додатке </w:t>
                      </w:r>
                      <w:r>
                        <w:rPr>
                          <w:rFonts w:ascii="Calibri" w:eastAsia="Times New Roman" w:hAnsi="Calibri" w:cs="Calibri"/>
                          <w:lang w:val="sr-Cyrl-RS" w:eastAsia="x-none"/>
                        </w:rPr>
                        <w:t>-</w:t>
                      </w:r>
                      <w:r w:rsidRPr="005324E0">
                        <w:rPr>
                          <w:rFonts w:ascii="Calibri" w:eastAsia="Times New Roman" w:hAnsi="Calibri" w:cs="Calibri"/>
                          <w:lang w:val="sr-Cyrl-RS" w:eastAsia="x-none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Calibri"/>
                          <w:b/>
                          <w:lang w:val="sr-Cyrl-RS" w:eastAsia="x-none"/>
                        </w:rPr>
                        <w:t>13,5</w:t>
                      </w:r>
                      <w:r w:rsidRPr="005324E0">
                        <w:rPr>
                          <w:rFonts w:ascii="Calibri" w:eastAsia="Times New Roman" w:hAnsi="Calibri" w:cs="Calibri"/>
                          <w:lang w:val="sr-Cyrl-RS" w:eastAsia="x-none"/>
                        </w:rPr>
                        <w:t xml:space="preserve"> милијард</w:t>
                      </w:r>
                      <w:r>
                        <w:rPr>
                          <w:rFonts w:ascii="Calibri" w:eastAsia="Times New Roman" w:hAnsi="Calibri" w:cs="Calibri"/>
                          <w:lang w:val="sr-Cyrl-RS" w:eastAsia="x-none"/>
                        </w:rPr>
                        <w:t>и</w:t>
                      </w:r>
                      <w:r w:rsidRPr="005324E0">
                        <w:rPr>
                          <w:rFonts w:ascii="Calibri" w:eastAsia="Times New Roman" w:hAnsi="Calibri" w:cs="Calibri"/>
                          <w:lang w:val="sr-Cyrl-RS" w:eastAsia="x-none"/>
                        </w:rPr>
                        <w:t xml:space="preserve"> динара, или </w:t>
                      </w:r>
                      <w:r>
                        <w:rPr>
                          <w:rFonts w:ascii="Calibri" w:eastAsia="Times New Roman" w:hAnsi="Calibri" w:cs="Calibri"/>
                          <w:b/>
                          <w:i/>
                          <w:lang w:val="sr-Cyrl-RS" w:eastAsia="x-none"/>
                        </w:rPr>
                        <w:t>19</w:t>
                      </w:r>
                      <w:r w:rsidRPr="005324E0">
                        <w:rPr>
                          <w:rFonts w:ascii="Calibri" w:eastAsia="Times New Roman" w:hAnsi="Calibri" w:cs="Calibri"/>
                          <w:b/>
                          <w:i/>
                          <w:lang w:val="sr-Cyrl-RS" w:eastAsia="x-none"/>
                        </w:rPr>
                        <w:t>%</w:t>
                      </w:r>
                      <w:r>
                        <w:rPr>
                          <w:rFonts w:ascii="Calibri" w:eastAsia="Times New Roman" w:hAnsi="Calibri" w:cs="Calibri"/>
                          <w:lang w:val="sr-Cyrl-RS" w:eastAsia="x-none"/>
                        </w:rPr>
                        <w:t>, а што се види из следећег графичког приказа и табеле:</w:t>
                      </w:r>
                    </w:p>
                    <w:p w:rsidR="002B6C42" w:rsidRPr="007F3CC0" w:rsidRDefault="002B6C42" w:rsidP="004E7E77">
                      <w:pPr>
                        <w:spacing w:before="120" w:after="0" w:line="240" w:lineRule="auto"/>
                        <w:ind w:left="714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55DF2" w:rsidRDefault="00755DF2" w:rsidP="00755DF2">
      <w:pPr>
        <w:rPr>
          <w:lang w:val="sr-Cyrl-RS"/>
        </w:rPr>
      </w:pPr>
    </w:p>
    <w:p w:rsidR="004E7E77" w:rsidRDefault="004E7E77" w:rsidP="00755DF2">
      <w:pPr>
        <w:rPr>
          <w:lang w:val="sr-Cyrl-RS"/>
        </w:rPr>
      </w:pPr>
    </w:p>
    <w:p w:rsidR="004E7E77" w:rsidRDefault="004E7E77" w:rsidP="00755DF2">
      <w:pPr>
        <w:rPr>
          <w:lang w:val="sr-Cyrl-RS"/>
        </w:rPr>
      </w:pPr>
    </w:p>
    <w:p w:rsidR="004E7E77" w:rsidRDefault="004E7E77" w:rsidP="00755DF2">
      <w:pPr>
        <w:rPr>
          <w:lang w:val="sr-Cyrl-RS"/>
        </w:rPr>
      </w:pPr>
    </w:p>
    <w:p w:rsidR="004E7E77" w:rsidRDefault="004E7E77" w:rsidP="00755DF2">
      <w:pPr>
        <w:rPr>
          <w:lang w:val="sr-Cyrl-RS"/>
        </w:rPr>
      </w:pPr>
    </w:p>
    <w:p w:rsidR="004E7E77" w:rsidRDefault="004E7E77" w:rsidP="00755DF2">
      <w:pPr>
        <w:rPr>
          <w:lang w:val="sr-Cyrl-RS"/>
        </w:rPr>
      </w:pPr>
    </w:p>
    <w:p w:rsidR="004E7E77" w:rsidRDefault="004E7E77" w:rsidP="00755DF2">
      <w:pPr>
        <w:rPr>
          <w:lang w:val="sr-Cyrl-RS"/>
        </w:rPr>
      </w:pPr>
    </w:p>
    <w:p w:rsidR="00A51093" w:rsidRDefault="00A51093" w:rsidP="00755DF2">
      <w:pPr>
        <w:rPr>
          <w:lang w:val="sr-Cyrl-RS"/>
        </w:rPr>
      </w:pPr>
    </w:p>
    <w:p w:rsidR="00A51093" w:rsidRDefault="00A51093" w:rsidP="00A51093">
      <w:pPr>
        <w:ind w:left="-426"/>
        <w:rPr>
          <w:lang w:val="sr-Cyrl-RS"/>
        </w:rPr>
      </w:pPr>
      <w:r>
        <w:rPr>
          <w:noProof/>
          <w:lang w:val="sr-Latn-RS" w:eastAsia="sr-Latn-RS"/>
        </w:rPr>
        <w:drawing>
          <wp:inline distT="0" distB="0" distL="0" distR="0" wp14:anchorId="4C92F735" wp14:editId="3D228951">
            <wp:extent cx="6585314" cy="44196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59" cy="442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4771" w:rsidRDefault="00D74771" w:rsidP="00755DF2">
      <w:pPr>
        <w:rPr>
          <w:lang w:val="sr-Cyrl-RS"/>
        </w:rPr>
      </w:pPr>
    </w:p>
    <w:p w:rsidR="00755DF2" w:rsidRPr="00E91B0A" w:rsidRDefault="00755DF2" w:rsidP="00D74771">
      <w:pPr>
        <w:ind w:left="-567"/>
        <w:rPr>
          <w:lang w:val="sr-Cyrl-RS"/>
        </w:rPr>
      </w:pPr>
    </w:p>
    <w:p w:rsidR="00755DF2" w:rsidRPr="00E91B0A" w:rsidRDefault="00755DF2" w:rsidP="00755DF2">
      <w:pPr>
        <w:rPr>
          <w:lang w:val="sr-Cyrl-RS"/>
        </w:rPr>
      </w:pPr>
    </w:p>
    <w:p w:rsidR="00755DF2" w:rsidRPr="00E91B0A" w:rsidRDefault="00755DF2" w:rsidP="00755DF2">
      <w:pPr>
        <w:rPr>
          <w:lang w:val="sr-Cyrl-RS"/>
        </w:rPr>
      </w:pPr>
    </w:p>
    <w:p w:rsidR="00755DF2" w:rsidRPr="00E91B0A" w:rsidRDefault="00755DF2" w:rsidP="00755DF2">
      <w:pPr>
        <w:rPr>
          <w:lang w:val="sr-Cyrl-RS"/>
        </w:rPr>
      </w:pPr>
    </w:p>
    <w:tbl>
      <w:tblPr>
        <w:tblW w:w="10402" w:type="dxa"/>
        <w:tblInd w:w="-572" w:type="dxa"/>
        <w:tblLook w:val="04A0" w:firstRow="1" w:lastRow="0" w:firstColumn="1" w:lastColumn="0" w:noHBand="0" w:noVBand="1"/>
      </w:tblPr>
      <w:tblGrid>
        <w:gridCol w:w="448"/>
        <w:gridCol w:w="521"/>
        <w:gridCol w:w="3948"/>
        <w:gridCol w:w="868"/>
        <w:gridCol w:w="880"/>
        <w:gridCol w:w="833"/>
        <w:gridCol w:w="880"/>
        <w:gridCol w:w="1011"/>
        <w:gridCol w:w="1117"/>
      </w:tblGrid>
      <w:tr w:rsidR="00832DD9" w:rsidRPr="00B0104C" w:rsidTr="00335690">
        <w:trPr>
          <w:trHeight w:val="372"/>
        </w:trPr>
        <w:tc>
          <w:tcPr>
            <w:tcW w:w="4893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20B1E" w:rsidRPr="00B0104C" w:rsidRDefault="00D20B1E" w:rsidP="00C618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bookmarkStart w:id="22" w:name="RANGE!B2:J18"/>
            <w:r w:rsidRPr="00B0104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 </w:t>
            </w:r>
            <w:bookmarkEnd w:id="22"/>
            <w:r w:rsidR="00C618A4" w:rsidRPr="00B0104C">
              <w:rPr>
                <w:rFonts w:ascii="Calibri" w:eastAsia="Times New Roman" w:hAnsi="Calibri" w:cs="Times New Roman"/>
                <w:color w:val="002060"/>
                <w:sz w:val="20"/>
                <w:szCs w:val="20"/>
                <w:lang w:val="sr-Cyrl-RS" w:eastAsia="sr-Latn-RS"/>
              </w:rPr>
              <w:t>Табела 3</w:t>
            </w:r>
          </w:p>
        </w:tc>
        <w:tc>
          <w:tcPr>
            <w:tcW w:w="868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20B1E" w:rsidRPr="00B0104C" w:rsidRDefault="00D20B1E" w:rsidP="00D20B1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B0104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20B1E" w:rsidRPr="00B0104C" w:rsidRDefault="00D20B1E" w:rsidP="00D20B1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B0104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2656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20B1E" w:rsidRPr="00B0104C" w:rsidRDefault="00D20B1E" w:rsidP="00D20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r-Latn-RS" w:eastAsia="sr-Latn-RS"/>
              </w:rPr>
            </w:pPr>
            <w:r w:rsidRPr="00B0104C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r-Latn-RS" w:eastAsia="sr-Latn-RS"/>
              </w:rPr>
              <w:t>У милионима динара</w:t>
            </w:r>
          </w:p>
        </w:tc>
        <w:tc>
          <w:tcPr>
            <w:tcW w:w="111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20B1E" w:rsidRPr="00B0104C" w:rsidRDefault="00D20B1E" w:rsidP="00D20B1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B0104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</w:tr>
      <w:tr w:rsidR="00335690" w:rsidRPr="00D20B1E" w:rsidTr="00335690">
        <w:trPr>
          <w:trHeight w:val="673"/>
        </w:trPr>
        <w:tc>
          <w:tcPr>
            <w:tcW w:w="437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000000" w:fill="DAEEF3"/>
            <w:textDirection w:val="btLr"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Редни број</w:t>
            </w:r>
          </w:p>
        </w:tc>
        <w:tc>
          <w:tcPr>
            <w:tcW w:w="508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000000" w:fill="DAEEF3"/>
            <w:textDirection w:val="btLr"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12"/>
                <w:szCs w:val="12"/>
                <w:lang w:val="sr-Latn-RS" w:eastAsia="sr-Latn-RS"/>
              </w:rPr>
              <w:t>GFS КЛАСИФИКАЦИЈА</w:t>
            </w:r>
          </w:p>
        </w:tc>
        <w:tc>
          <w:tcPr>
            <w:tcW w:w="3948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nil"/>
            </w:tcBorders>
            <w:shd w:val="clear" w:color="000000" w:fill="DAEEF3"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 xml:space="preserve">ИЗВРШЕНИ РАСХОДИ И ИЗДАЦИ </w:t>
            </w:r>
            <w:r w:rsidRPr="00D20B1E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br/>
              <w:t>БУЏЕТА ОПШТИНА И ГРАДОВА</w:t>
            </w:r>
            <w:r w:rsidRPr="00D20B1E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br/>
              <w:t>ПРЕМА ЕКОНОМСКОЈ КЛАСИФИКАЦИЈИ</w:t>
            </w:r>
          </w:p>
        </w:tc>
        <w:tc>
          <w:tcPr>
            <w:tcW w:w="868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2016.</w:t>
            </w:r>
          </w:p>
        </w:tc>
        <w:tc>
          <w:tcPr>
            <w:tcW w:w="868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nil"/>
            </w:tcBorders>
            <w:shd w:val="clear" w:color="000000" w:fill="DAEEF3"/>
            <w:textDirection w:val="btLr"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  <w:t>%</w:t>
            </w:r>
            <w:r w:rsidRPr="00D20B1E"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  <w:br/>
              <w:t>учешћа</w:t>
            </w:r>
          </w:p>
        </w:tc>
        <w:tc>
          <w:tcPr>
            <w:tcW w:w="812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2017.</w:t>
            </w:r>
          </w:p>
        </w:tc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double" w:sz="6" w:space="0" w:color="auto"/>
            </w:tcBorders>
            <w:shd w:val="clear" w:color="000000" w:fill="DAEEF3"/>
            <w:textDirection w:val="btLr"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%</w:t>
            </w:r>
            <w:r w:rsidRPr="00D20B1E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br/>
              <w:t>учешћа</w:t>
            </w:r>
          </w:p>
        </w:tc>
        <w:tc>
          <w:tcPr>
            <w:tcW w:w="98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sr-Latn-RS" w:eastAsia="sr-Latn-RS"/>
              </w:rPr>
              <w:t>Номинални</w:t>
            </w:r>
            <w:r w:rsidRPr="00D20B1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sr-Latn-RS" w:eastAsia="sr-Latn-RS"/>
              </w:rPr>
              <w:br/>
              <w:t xml:space="preserve"> раст/пад</w:t>
            </w:r>
            <w:r w:rsidRPr="00D20B1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sr-Latn-RS" w:eastAsia="sr-Latn-RS"/>
              </w:rPr>
              <w:br/>
              <w:t>(4-2)</w:t>
            </w:r>
          </w:p>
        </w:tc>
        <w:tc>
          <w:tcPr>
            <w:tcW w:w="11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  <w:lang w:val="sr-Latn-RS" w:eastAsia="sr-Latn-RS"/>
              </w:rPr>
              <w:t xml:space="preserve">% </w:t>
            </w:r>
            <w:r w:rsidRPr="00D20B1E"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  <w:lang w:val="sr-Latn-RS" w:eastAsia="sr-Latn-RS"/>
              </w:rPr>
              <w:br/>
              <w:t>раста/пада</w:t>
            </w:r>
            <w:r w:rsidRPr="00D20B1E"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  <w:lang w:val="sr-Latn-RS" w:eastAsia="sr-Latn-RS"/>
              </w:rPr>
              <w:br/>
              <w:t xml:space="preserve"> (4:2)-100%</w:t>
            </w:r>
          </w:p>
        </w:tc>
      </w:tr>
      <w:tr w:rsidR="00335690" w:rsidRPr="00D20B1E" w:rsidTr="00335690">
        <w:trPr>
          <w:trHeight w:val="620"/>
        </w:trPr>
        <w:tc>
          <w:tcPr>
            <w:tcW w:w="437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</w:p>
        </w:tc>
        <w:tc>
          <w:tcPr>
            <w:tcW w:w="508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val="sr-Latn-RS" w:eastAsia="sr-Latn-RS"/>
              </w:rPr>
            </w:pPr>
          </w:p>
        </w:tc>
        <w:tc>
          <w:tcPr>
            <w:tcW w:w="3948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nil"/>
            </w:tcBorders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</w:p>
        </w:tc>
        <w:tc>
          <w:tcPr>
            <w:tcW w:w="868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nil"/>
            </w:tcBorders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</w:pPr>
          </w:p>
        </w:tc>
        <w:tc>
          <w:tcPr>
            <w:tcW w:w="812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</w:p>
        </w:tc>
        <w:tc>
          <w:tcPr>
            <w:tcW w:w="98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sr-Latn-RS" w:eastAsia="sr-Latn-RS"/>
              </w:rPr>
            </w:pPr>
          </w:p>
        </w:tc>
        <w:tc>
          <w:tcPr>
            <w:tcW w:w="11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  <w:lang w:val="sr-Latn-RS" w:eastAsia="sr-Latn-RS"/>
              </w:rPr>
            </w:pPr>
          </w:p>
        </w:tc>
      </w:tr>
      <w:tr w:rsidR="00335690" w:rsidRPr="00D20B1E" w:rsidTr="00335690">
        <w:trPr>
          <w:trHeight w:val="389"/>
        </w:trPr>
        <w:tc>
          <w:tcPr>
            <w:tcW w:w="437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B1E" w:rsidRPr="00D20B1E" w:rsidRDefault="00D20B1E" w:rsidP="00D20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B1E" w:rsidRPr="00D20B1E" w:rsidRDefault="00D20B1E" w:rsidP="00D20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 </w:t>
            </w:r>
          </w:p>
        </w:tc>
        <w:tc>
          <w:tcPr>
            <w:tcW w:w="3948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0B1E" w:rsidRPr="00D20B1E" w:rsidRDefault="00D20B1E" w:rsidP="00D20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1</w:t>
            </w:r>
          </w:p>
        </w:tc>
        <w:tc>
          <w:tcPr>
            <w:tcW w:w="86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B1E" w:rsidRPr="00D20B1E" w:rsidRDefault="00D20B1E" w:rsidP="00D20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2</w:t>
            </w:r>
          </w:p>
        </w:tc>
        <w:tc>
          <w:tcPr>
            <w:tcW w:w="868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0B1E" w:rsidRPr="00D20B1E" w:rsidRDefault="00D20B1E" w:rsidP="00D20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  <w:t>3</w:t>
            </w:r>
          </w:p>
        </w:tc>
        <w:tc>
          <w:tcPr>
            <w:tcW w:w="812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20B1E" w:rsidRPr="00D20B1E" w:rsidRDefault="00D20B1E" w:rsidP="00D20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4</w:t>
            </w:r>
          </w:p>
        </w:tc>
        <w:tc>
          <w:tcPr>
            <w:tcW w:w="8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D20B1E" w:rsidRPr="00D20B1E" w:rsidRDefault="00D20B1E" w:rsidP="00D20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5</w:t>
            </w:r>
          </w:p>
        </w:tc>
        <w:tc>
          <w:tcPr>
            <w:tcW w:w="986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0B1E" w:rsidRPr="00D20B1E" w:rsidRDefault="00D20B1E" w:rsidP="00D20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>6</w:t>
            </w:r>
          </w:p>
        </w:tc>
        <w:tc>
          <w:tcPr>
            <w:tcW w:w="11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B1E" w:rsidRPr="00D20B1E" w:rsidRDefault="00D20B1E" w:rsidP="00D20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>8</w:t>
            </w:r>
          </w:p>
        </w:tc>
      </w:tr>
      <w:tr w:rsidR="00335690" w:rsidRPr="00D20B1E" w:rsidTr="00335690">
        <w:trPr>
          <w:trHeight w:val="3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42</w:t>
            </w:r>
          </w:p>
        </w:tc>
        <w:tc>
          <w:tcPr>
            <w:tcW w:w="39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Коришћење услуга и роба</w:t>
            </w:r>
          </w:p>
        </w:tc>
        <w:tc>
          <w:tcPr>
            <w:tcW w:w="86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19.934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28,5%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0"/>
                <w:lang w:val="sr-Latn-RS" w:eastAsia="sr-Latn-RS"/>
              </w:rPr>
              <w:t>21.783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30,7%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1.849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  <w:t>9%</w:t>
            </w:r>
          </w:p>
        </w:tc>
      </w:tr>
      <w:tr w:rsidR="00335690" w:rsidRPr="00D20B1E" w:rsidTr="00335690">
        <w:trPr>
          <w:trHeight w:val="3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41</w:t>
            </w:r>
          </w:p>
        </w:tc>
        <w:tc>
          <w:tcPr>
            <w:tcW w:w="39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Расходи за запослене</w:t>
            </w:r>
          </w:p>
        </w:tc>
        <w:tc>
          <w:tcPr>
            <w:tcW w:w="86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14.044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20,1%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0"/>
                <w:lang w:val="sr-Latn-RS" w:eastAsia="sr-Latn-RS"/>
              </w:rPr>
              <w:t>13.502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19,1%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-542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  <w:t>-4%</w:t>
            </w:r>
          </w:p>
        </w:tc>
      </w:tr>
      <w:tr w:rsidR="00335690" w:rsidRPr="00D20B1E" w:rsidTr="00335690">
        <w:trPr>
          <w:trHeight w:val="3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5</w:t>
            </w:r>
          </w:p>
        </w:tc>
        <w:tc>
          <w:tcPr>
            <w:tcW w:w="39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Издаци за нефинансијску имовину</w:t>
            </w:r>
          </w:p>
        </w:tc>
        <w:tc>
          <w:tcPr>
            <w:tcW w:w="86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12.294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17,6%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0"/>
                <w:lang w:val="sr-Latn-RS" w:eastAsia="sr-Latn-RS"/>
              </w:rPr>
              <w:t>11.494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16,2%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-800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  <w:t>-</w:t>
            </w:r>
            <w:r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Cyrl-RS" w:eastAsia="sr-Latn-RS"/>
              </w:rPr>
              <w:t>6,5</w:t>
            </w:r>
            <w:r w:rsidRPr="00D20B1E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  <w:t>%</w:t>
            </w:r>
          </w:p>
        </w:tc>
      </w:tr>
      <w:tr w:rsidR="00335690" w:rsidRPr="00D20B1E" w:rsidTr="00335690">
        <w:trPr>
          <w:trHeight w:val="3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46</w:t>
            </w:r>
          </w:p>
        </w:tc>
        <w:tc>
          <w:tcPr>
            <w:tcW w:w="39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Донације, дотације и трансфери</w:t>
            </w:r>
          </w:p>
        </w:tc>
        <w:tc>
          <w:tcPr>
            <w:tcW w:w="86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10.209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14,6%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0"/>
                <w:lang w:val="sr-Latn-RS" w:eastAsia="sr-Latn-RS"/>
              </w:rPr>
              <w:t>10.357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14,6%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148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r-Latn-RS" w:eastAsia="sr-Latn-RS"/>
              </w:rPr>
              <w:t>1%</w:t>
            </w:r>
          </w:p>
        </w:tc>
      </w:tr>
      <w:tr w:rsidR="00335690" w:rsidRPr="00D20B1E" w:rsidTr="00335690">
        <w:trPr>
          <w:trHeight w:val="3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48</w:t>
            </w:r>
          </w:p>
        </w:tc>
        <w:tc>
          <w:tcPr>
            <w:tcW w:w="39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Остали расходи</w:t>
            </w:r>
          </w:p>
        </w:tc>
        <w:tc>
          <w:tcPr>
            <w:tcW w:w="86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5.272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7,6%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0"/>
                <w:lang w:val="sr-Latn-RS" w:eastAsia="sr-Latn-RS"/>
              </w:rPr>
              <w:t>5.224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7,4%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-48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r-Latn-RS" w:eastAsia="sr-Latn-RS"/>
              </w:rPr>
              <w:t>-1%</w:t>
            </w:r>
          </w:p>
        </w:tc>
      </w:tr>
      <w:tr w:rsidR="00335690" w:rsidRPr="00D20B1E" w:rsidTr="00335690">
        <w:trPr>
          <w:trHeight w:val="3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45</w:t>
            </w:r>
          </w:p>
        </w:tc>
        <w:tc>
          <w:tcPr>
            <w:tcW w:w="39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Субвенције</w:t>
            </w:r>
          </w:p>
        </w:tc>
        <w:tc>
          <w:tcPr>
            <w:tcW w:w="86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3.528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5,1%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0"/>
                <w:lang w:val="sr-Latn-RS" w:eastAsia="sr-Latn-RS"/>
              </w:rPr>
              <w:t>3.312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4,7%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-216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r-Latn-RS" w:eastAsia="sr-Latn-RS"/>
              </w:rPr>
              <w:t>-6%</w:t>
            </w:r>
          </w:p>
        </w:tc>
      </w:tr>
      <w:tr w:rsidR="00335690" w:rsidRPr="00D20B1E" w:rsidTr="00335690">
        <w:trPr>
          <w:trHeight w:val="3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472</w:t>
            </w:r>
          </w:p>
        </w:tc>
        <w:tc>
          <w:tcPr>
            <w:tcW w:w="39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Накнаде за социјалну заштиту из буџета</w:t>
            </w:r>
          </w:p>
        </w:tc>
        <w:tc>
          <w:tcPr>
            <w:tcW w:w="86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2.271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3,3%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0"/>
                <w:lang w:val="sr-Latn-RS" w:eastAsia="sr-Latn-RS"/>
              </w:rPr>
              <w:t>2.684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3,8%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413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  <w:t>18%</w:t>
            </w:r>
          </w:p>
        </w:tc>
      </w:tr>
      <w:tr w:rsidR="00335690" w:rsidRPr="00D20B1E" w:rsidTr="00335690">
        <w:trPr>
          <w:trHeight w:val="3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61</w:t>
            </w:r>
          </w:p>
        </w:tc>
        <w:tc>
          <w:tcPr>
            <w:tcW w:w="39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 xml:space="preserve">Отплата главнице </w:t>
            </w:r>
          </w:p>
        </w:tc>
        <w:tc>
          <w:tcPr>
            <w:tcW w:w="86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1.785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2,5%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0"/>
                <w:lang w:val="sr-Latn-RS" w:eastAsia="sr-Latn-RS"/>
              </w:rPr>
              <w:t>1.741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2,5%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-44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  <w:t>-2</w:t>
            </w:r>
            <w:r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Cyrl-RS" w:eastAsia="sr-Latn-RS"/>
              </w:rPr>
              <w:t>,5</w:t>
            </w:r>
            <w:r w:rsidRPr="00D20B1E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  <w:t>%</w:t>
            </w:r>
          </w:p>
        </w:tc>
      </w:tr>
      <w:tr w:rsidR="00335690" w:rsidRPr="00D20B1E" w:rsidTr="00335690">
        <w:trPr>
          <w:trHeight w:val="3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62</w:t>
            </w:r>
          </w:p>
        </w:tc>
        <w:tc>
          <w:tcPr>
            <w:tcW w:w="39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Набавка финансијске имовине</w:t>
            </w:r>
          </w:p>
        </w:tc>
        <w:tc>
          <w:tcPr>
            <w:tcW w:w="86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0,1%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0"/>
                <w:lang w:val="sr-Latn-RS" w:eastAsia="sr-Latn-RS"/>
              </w:rPr>
              <w:t>372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0,5%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336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r-Latn-RS" w:eastAsia="sr-Latn-RS"/>
              </w:rPr>
              <w:t>933%</w:t>
            </w:r>
          </w:p>
        </w:tc>
      </w:tr>
      <w:tr w:rsidR="00335690" w:rsidRPr="00D20B1E" w:rsidTr="00335690">
        <w:trPr>
          <w:trHeight w:val="3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0B1E" w:rsidRPr="00D20B1E" w:rsidRDefault="00D20B1E" w:rsidP="003356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10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0B1E" w:rsidRPr="00D20B1E" w:rsidRDefault="00D20B1E" w:rsidP="003356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44</w:t>
            </w:r>
          </w:p>
        </w:tc>
        <w:tc>
          <w:tcPr>
            <w:tcW w:w="39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0B1E" w:rsidRPr="00D20B1E" w:rsidRDefault="00D20B1E" w:rsidP="0033569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Отплата камата и пратећи трошкови задуживања</w:t>
            </w:r>
          </w:p>
        </w:tc>
        <w:tc>
          <w:tcPr>
            <w:tcW w:w="86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433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0,6%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0"/>
                <w:lang w:val="sr-Latn-RS" w:eastAsia="sr-Latn-RS"/>
              </w:rPr>
              <w:t>370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0,5%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-63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  <w:t>-1</w:t>
            </w:r>
            <w:r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Cyrl-RS" w:eastAsia="sr-Latn-RS"/>
              </w:rPr>
              <w:t>4,5</w:t>
            </w:r>
            <w:r w:rsidRPr="00D20B1E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  <w:t>%</w:t>
            </w:r>
          </w:p>
        </w:tc>
      </w:tr>
      <w:tr w:rsidR="00335690" w:rsidRPr="00D20B1E" w:rsidTr="00335690">
        <w:trPr>
          <w:trHeight w:val="3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11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499</w:t>
            </w:r>
          </w:p>
        </w:tc>
        <w:tc>
          <w:tcPr>
            <w:tcW w:w="39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Средства резерве</w:t>
            </w:r>
          </w:p>
        </w:tc>
        <w:tc>
          <w:tcPr>
            <w:tcW w:w="86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14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0"/>
                <w:lang w:val="sr-Latn-RS" w:eastAsia="sr-Latn-RS"/>
              </w:rPr>
              <w:t>7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-7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r-Latn-RS" w:eastAsia="sr-Latn-RS"/>
              </w:rPr>
              <w:t>-50%</w:t>
            </w:r>
          </w:p>
        </w:tc>
      </w:tr>
      <w:tr w:rsidR="00335690" w:rsidRPr="00D20B1E" w:rsidTr="00335690">
        <w:trPr>
          <w:trHeight w:val="3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12</w:t>
            </w:r>
          </w:p>
        </w:tc>
        <w:tc>
          <w:tcPr>
            <w:tcW w:w="50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43</w:t>
            </w:r>
          </w:p>
        </w:tc>
        <w:tc>
          <w:tcPr>
            <w:tcW w:w="39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Употреба основних средстава</w:t>
            </w:r>
          </w:p>
        </w:tc>
        <w:tc>
          <w:tcPr>
            <w:tcW w:w="86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</w:t>
            </w:r>
          </w:p>
        </w:tc>
        <w:tc>
          <w:tcPr>
            <w:tcW w:w="86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0"/>
                <w:lang w:val="sr-Latn-RS" w:eastAsia="sr-Latn-RS"/>
              </w:rPr>
              <w:t>7</w:t>
            </w:r>
          </w:p>
        </w:tc>
        <w:tc>
          <w:tcPr>
            <w:tcW w:w="8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4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  <w:t>133%</w:t>
            </w:r>
          </w:p>
        </w:tc>
      </w:tr>
      <w:tr w:rsidR="00335690" w:rsidRPr="00D20B1E" w:rsidTr="00335690">
        <w:trPr>
          <w:trHeight w:val="514"/>
        </w:trPr>
        <w:tc>
          <w:tcPr>
            <w:tcW w:w="437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nil"/>
            </w:tcBorders>
            <w:shd w:val="clear" w:color="000000" w:fill="0070C0"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b/>
                <w:bCs/>
                <w:color w:val="FFFFFF"/>
                <w:lang w:val="sr-Latn-RS" w:eastAsia="sr-Latn-RS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0070C0"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b/>
                <w:bCs/>
                <w:color w:val="FFFFFF"/>
                <w:lang w:val="sr-Latn-RS" w:eastAsia="sr-Latn-RS"/>
              </w:rPr>
              <w:t> </w:t>
            </w:r>
          </w:p>
        </w:tc>
        <w:tc>
          <w:tcPr>
            <w:tcW w:w="3948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000000" w:fill="0070C0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b/>
                <w:bCs/>
                <w:color w:val="FFFFFF"/>
                <w:lang w:val="sr-Latn-RS" w:eastAsia="sr-Latn-RS"/>
              </w:rPr>
              <w:t>УКУПНО:</w:t>
            </w:r>
          </w:p>
        </w:tc>
        <w:tc>
          <w:tcPr>
            <w:tcW w:w="86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b/>
                <w:bCs/>
                <w:color w:val="FFFFFF"/>
                <w:lang w:val="sr-Latn-RS" w:eastAsia="sr-Latn-RS"/>
              </w:rPr>
              <w:t>69.823</w:t>
            </w:r>
          </w:p>
        </w:tc>
        <w:tc>
          <w:tcPr>
            <w:tcW w:w="86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0070C0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b/>
                <w:bCs/>
                <w:color w:val="FFFFFF"/>
                <w:lang w:val="sr-Latn-RS" w:eastAsia="sr-Latn-RS"/>
              </w:rPr>
              <w:t>100,0%</w:t>
            </w:r>
          </w:p>
        </w:tc>
        <w:tc>
          <w:tcPr>
            <w:tcW w:w="81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b/>
                <w:bCs/>
                <w:color w:val="FFFFFF"/>
                <w:lang w:val="sr-Latn-RS" w:eastAsia="sr-Latn-RS"/>
              </w:rPr>
              <w:t>70.853</w:t>
            </w:r>
          </w:p>
        </w:tc>
        <w:tc>
          <w:tcPr>
            <w:tcW w:w="8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0070C0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b/>
                <w:bCs/>
                <w:color w:val="FFFFFF"/>
                <w:lang w:val="sr-Latn-RS" w:eastAsia="sr-Latn-RS"/>
              </w:rPr>
              <w:t>100,0%</w:t>
            </w:r>
          </w:p>
        </w:tc>
        <w:tc>
          <w:tcPr>
            <w:tcW w:w="986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b/>
                <w:bCs/>
                <w:color w:val="FFFFFF"/>
                <w:lang w:val="sr-Latn-RS" w:eastAsia="sr-Latn-RS"/>
              </w:rPr>
              <w:t>1.030</w:t>
            </w:r>
          </w:p>
        </w:tc>
        <w:tc>
          <w:tcPr>
            <w:tcW w:w="11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D20B1E" w:rsidRPr="00D20B1E" w:rsidRDefault="00D20B1E" w:rsidP="00D20B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FFFFFF"/>
                <w:lang w:val="sr-Latn-RS" w:eastAsia="sr-Latn-RS"/>
              </w:rPr>
            </w:pPr>
            <w:r w:rsidRPr="00D20B1E">
              <w:rPr>
                <w:rFonts w:ascii="Calibri" w:eastAsia="Times New Roman" w:hAnsi="Calibri" w:cs="Times New Roman"/>
                <w:b/>
                <w:bCs/>
                <w:i/>
                <w:iCs/>
                <w:color w:val="FFFFFF"/>
                <w:lang w:val="sr-Latn-RS" w:eastAsia="sr-Latn-RS"/>
              </w:rPr>
              <w:t>1</w:t>
            </w: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FFFFFF"/>
                <w:lang w:val="sr-Cyrl-RS" w:eastAsia="sr-Latn-RS"/>
              </w:rPr>
              <w:t>,5</w:t>
            </w:r>
            <w:r w:rsidRPr="00D20B1E">
              <w:rPr>
                <w:rFonts w:ascii="Calibri" w:eastAsia="Times New Roman" w:hAnsi="Calibri" w:cs="Times New Roman"/>
                <w:b/>
                <w:bCs/>
                <w:i/>
                <w:iCs/>
                <w:color w:val="FFFFFF"/>
                <w:lang w:val="sr-Latn-RS" w:eastAsia="sr-Latn-RS"/>
              </w:rPr>
              <w:t>%</w:t>
            </w:r>
          </w:p>
        </w:tc>
      </w:tr>
    </w:tbl>
    <w:p w:rsidR="00D20B1E" w:rsidRDefault="00D20B1E" w:rsidP="00755DF2">
      <w:pPr>
        <w:ind w:hanging="284"/>
        <w:jc w:val="center"/>
        <w:rPr>
          <w:rFonts w:ascii="Calibri" w:eastAsia="Times New Roman" w:hAnsi="Calibri" w:cs="Times New Roman"/>
          <w:bCs/>
          <w:i/>
          <w:lang w:val="sr-Cyrl-RS"/>
        </w:rPr>
      </w:pPr>
    </w:p>
    <w:p w:rsidR="00755DF2" w:rsidRPr="00E91B0A" w:rsidRDefault="00755DF2" w:rsidP="00755DF2">
      <w:pPr>
        <w:rPr>
          <w:rFonts w:ascii="Calibri" w:eastAsia="Times New Roman" w:hAnsi="Calibri" w:cs="Times New Roman"/>
          <w:bCs/>
          <w:i/>
          <w:lang w:val="sr-Cyrl-RS"/>
        </w:rPr>
      </w:pPr>
      <w:r w:rsidRPr="00E91B0A">
        <w:rPr>
          <w:rFonts w:ascii="Verdana" w:eastAsia="Times New Roman" w:hAnsi="Verdana" w:cs="Times New Roman"/>
          <w:noProof/>
          <w:sz w:val="20"/>
          <w:szCs w:val="24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0FAB2D4" wp14:editId="5CAB5704">
                <wp:simplePos x="0" y="0"/>
                <wp:positionH relativeFrom="column">
                  <wp:posOffset>-457200</wp:posOffset>
                </wp:positionH>
                <wp:positionV relativeFrom="paragraph">
                  <wp:posOffset>173355</wp:posOffset>
                </wp:positionV>
                <wp:extent cx="6848475" cy="2667000"/>
                <wp:effectExtent l="0" t="0" r="28575" b="19050"/>
                <wp:wrapNone/>
                <wp:docPr id="1032" name="Flowchart: Alternate Process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2667000"/>
                        </a:xfrm>
                        <a:prstGeom prst="flowChartAlternate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2B6C42" w:rsidRPr="00FA0A86" w:rsidRDefault="002B6C42" w:rsidP="00755DF2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У</w:t>
                            </w:r>
                            <w:r w:rsidRPr="00BE72DE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односу на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извршење </w:t>
                            </w:r>
                            <w:r w:rsidRPr="00BE72DE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у 201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6</w:t>
                            </w:r>
                            <w:r w:rsidRPr="00BE72DE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. годин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и</w:t>
                            </w:r>
                            <w:r w:rsidRPr="00BE72DE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, н</w:t>
                            </w:r>
                            <w:r w:rsidRPr="00BE72DE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ајвише су </w:t>
                            </w:r>
                            <w:r w:rsidRPr="00BE72DE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повећан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 xml:space="preserve">а </w:t>
                            </w:r>
                            <w:r w:rsidRPr="00FA0A86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издвајања за: </w:t>
                            </w:r>
                          </w:p>
                          <w:p w:rsidR="002B6C42" w:rsidRDefault="002B6C42" w:rsidP="00755DF2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before="120" w:after="0" w:line="240" w:lineRule="auto"/>
                              <w:ind w:left="426" w:hanging="142"/>
                              <w:contextualSpacing w:val="0"/>
                              <w:jc w:val="both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К</w:t>
                            </w:r>
                            <w:r w:rsidRPr="001F29D5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оришћење услуга и роба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-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 xml:space="preserve">1,8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милијарди динара, или за 9% и</w:t>
                            </w:r>
                          </w:p>
                          <w:p w:rsidR="002B6C42" w:rsidRDefault="002B6C42" w:rsidP="00755DF2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before="120" w:after="0" w:line="240" w:lineRule="auto"/>
                              <w:ind w:left="426" w:hanging="142"/>
                              <w:contextualSpacing w:val="0"/>
                              <w:jc w:val="both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 xml:space="preserve">Накнаде за социјалну заштиту из буџета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-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 xml:space="preserve">413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милиона динара, или за 18%.</w:t>
                            </w:r>
                          </w:p>
                          <w:p w:rsidR="002B6C42" w:rsidRPr="00FA0A86" w:rsidRDefault="002B6C42" w:rsidP="00755DF2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Највише су </w:t>
                            </w:r>
                            <w:r w:rsidRPr="001F29D5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смањена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издвајања </w:t>
                            </w:r>
                            <w:r w:rsidRPr="00FA0A86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>за:</w:t>
                            </w:r>
                          </w:p>
                          <w:p w:rsidR="002B6C42" w:rsidRDefault="002B6C42" w:rsidP="00755DF2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before="120" w:after="120" w:line="240" w:lineRule="auto"/>
                              <w:ind w:left="425" w:hanging="357"/>
                              <w:contextualSpacing w:val="0"/>
                              <w:jc w:val="both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Н</w:t>
                            </w:r>
                            <w:r w:rsidRPr="006A3D28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ефинансијску имовин</w:t>
                            </w:r>
                            <w:r w:rsidRPr="006A3D28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у - за </w:t>
                            </w:r>
                            <w:r w:rsidRPr="006A3D28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800</w:t>
                            </w:r>
                            <w:r w:rsidRPr="006A3D28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милиона</w:t>
                            </w:r>
                            <w:r w:rsidRPr="006A3D28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динара, или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6,5</w:t>
                            </w:r>
                            <w:r w:rsidRPr="006A3D28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%, као и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за</w:t>
                            </w:r>
                          </w:p>
                          <w:p w:rsidR="002B6C42" w:rsidRPr="006A3D28" w:rsidRDefault="002B6C42" w:rsidP="00755DF2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before="120" w:after="0" w:line="240" w:lineRule="auto"/>
                              <w:ind w:left="426"/>
                              <w:jc w:val="both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 xml:space="preserve">Расходе за запослене </w:t>
                            </w:r>
                            <w:r w:rsidRPr="006A3D28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- 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 xml:space="preserve">542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милиона</w:t>
                            </w:r>
                            <w:r w:rsidRPr="006A3D28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динара, или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4</w:t>
                            </w:r>
                            <w:r w:rsidRPr="006A3D28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%. </w:t>
                            </w:r>
                          </w:p>
                          <w:p w:rsidR="002B6C42" w:rsidRPr="003E0A1B" w:rsidRDefault="002B6C42" w:rsidP="00755DF2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С</w:t>
                            </w:r>
                            <w:r w:rsidRPr="00BE72DE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труктура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извршених расхода и издатака према економској класификацији  </w:t>
                            </w:r>
                            <w:r w:rsidRPr="00BE72DE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за сваку јединицу локалне самоуправе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у 2017. години </w:t>
                            </w:r>
                            <w:r w:rsidR="00B0104C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дата је у  Т</w:t>
                            </w:r>
                            <w:r w:rsidRPr="00BE72DE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абелама 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9</w:t>
                            </w:r>
                            <w:r w:rsidRPr="00BE72DE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и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10  у прилогу И</w:t>
                            </w:r>
                            <w:r w:rsidRPr="00BE72DE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нформације.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Alternate Process 1032" o:spid="_x0000_s1042" type="#_x0000_t176" style="position:absolute;margin-left:-36pt;margin-top:13.65pt;width:539.25pt;height:210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" fillcolor="#dce6f2" strokecolor="#dce6f2" strokeweight="2pt">
                <v:textbox>
                  <w:txbxContent>
                    <w:p w:rsidR="002B6C42" w:rsidRPr="00FA0A86" w:rsidRDefault="002B6C42" w:rsidP="00755DF2">
                      <w:pPr>
                        <w:spacing w:before="12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У</w:t>
                      </w:r>
                      <w:r w:rsidRPr="00BE72DE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односу на 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извршење </w:t>
                      </w:r>
                      <w:r w:rsidRPr="00BE72DE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у 201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6</w:t>
                      </w:r>
                      <w:r w:rsidRPr="00BE72DE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. годин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и</w:t>
                      </w:r>
                      <w:r w:rsidRPr="00BE72DE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, н</w:t>
                      </w:r>
                      <w:r w:rsidRPr="00BE72DE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ајвише су </w:t>
                      </w:r>
                      <w:r w:rsidRPr="00BE72DE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повећан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 xml:space="preserve">а </w:t>
                      </w:r>
                      <w:r w:rsidRPr="00FA0A86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издвајања за: </w:t>
                      </w:r>
                    </w:p>
                    <w:p w:rsidR="002B6C42" w:rsidRDefault="002B6C42" w:rsidP="00755DF2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before="120" w:after="0" w:line="240" w:lineRule="auto"/>
                        <w:ind w:left="426" w:hanging="142"/>
                        <w:contextualSpacing w:val="0"/>
                        <w:jc w:val="both"/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К</w:t>
                      </w:r>
                      <w:r w:rsidRPr="001F29D5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оришћење услуга и роба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- за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 xml:space="preserve">1,8 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милијарди динара, или за 9% и</w:t>
                      </w:r>
                    </w:p>
                    <w:p w:rsidR="002B6C42" w:rsidRDefault="002B6C42" w:rsidP="00755DF2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before="120" w:after="0" w:line="240" w:lineRule="auto"/>
                        <w:ind w:left="426" w:hanging="142"/>
                        <w:contextualSpacing w:val="0"/>
                        <w:jc w:val="both"/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 xml:space="preserve">Накнаде за социјалну заштиту из буџета 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- за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 xml:space="preserve">413 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милиона динара, или за 18%.</w:t>
                      </w:r>
                    </w:p>
                    <w:p w:rsidR="002B6C42" w:rsidRPr="00FA0A86" w:rsidRDefault="002B6C42" w:rsidP="00755DF2">
                      <w:pPr>
                        <w:spacing w:before="12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Највише су </w:t>
                      </w:r>
                      <w:r w:rsidRPr="001F29D5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смањена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издвајања </w:t>
                      </w:r>
                      <w:r w:rsidRPr="00FA0A86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>за:</w:t>
                      </w:r>
                    </w:p>
                    <w:p w:rsidR="002B6C42" w:rsidRDefault="002B6C42" w:rsidP="00755DF2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before="120" w:after="120" w:line="240" w:lineRule="auto"/>
                        <w:ind w:left="425" w:hanging="357"/>
                        <w:contextualSpacing w:val="0"/>
                        <w:jc w:val="both"/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Н</w:t>
                      </w:r>
                      <w:r w:rsidRPr="006A3D28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ефинансијску имовин</w:t>
                      </w:r>
                      <w:r w:rsidRPr="006A3D28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у - за </w:t>
                      </w:r>
                      <w:r w:rsidRPr="006A3D28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800</w:t>
                      </w:r>
                      <w:r w:rsidRPr="006A3D28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милиона</w:t>
                      </w:r>
                      <w:r w:rsidRPr="006A3D28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динара, или за 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6,5</w:t>
                      </w:r>
                      <w:r w:rsidRPr="006A3D28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%, као и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за</w:t>
                      </w:r>
                    </w:p>
                    <w:p w:rsidR="002B6C42" w:rsidRPr="006A3D28" w:rsidRDefault="002B6C42" w:rsidP="00755DF2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before="120" w:after="0" w:line="240" w:lineRule="auto"/>
                        <w:ind w:left="426"/>
                        <w:jc w:val="both"/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 xml:space="preserve">Расходе за запослене </w:t>
                      </w:r>
                      <w:r w:rsidRPr="006A3D28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-  за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 xml:space="preserve">542 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милиона</w:t>
                      </w:r>
                      <w:r w:rsidRPr="006A3D28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динара, или за 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4</w:t>
                      </w:r>
                      <w:r w:rsidRPr="006A3D28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%. </w:t>
                      </w:r>
                    </w:p>
                    <w:p w:rsidR="002B6C42" w:rsidRPr="003E0A1B" w:rsidRDefault="002B6C42" w:rsidP="00755DF2">
                      <w:pPr>
                        <w:spacing w:before="12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С</w:t>
                      </w:r>
                      <w:r w:rsidRPr="00BE72DE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труктура 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извршених расхода и издатака према економској класификацији  </w:t>
                      </w:r>
                      <w:r w:rsidRPr="00BE72DE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за сваку јединицу локалне самоуправе 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у 2017. години </w:t>
                      </w:r>
                      <w:r w:rsidR="00B0104C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дата је у  Т</w:t>
                      </w:r>
                      <w:r w:rsidRPr="00BE72DE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абелама  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9</w:t>
                      </w:r>
                      <w:r w:rsidRPr="00BE72DE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и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10  у прилогу И</w:t>
                      </w:r>
                      <w:r w:rsidRPr="00BE72DE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нформације.</w:t>
                      </w:r>
                    </w:p>
                  </w:txbxContent>
                </v:textbox>
              </v:shape>
            </w:pict>
          </mc:Fallback>
        </mc:AlternateContent>
      </w:r>
      <w:r w:rsidRPr="00E91B0A">
        <w:rPr>
          <w:rFonts w:ascii="Calibri" w:eastAsia="Times New Roman" w:hAnsi="Calibri" w:cs="Times New Roman"/>
          <w:bCs/>
          <w:i/>
          <w:lang w:val="sr-Cyrl-RS"/>
        </w:rPr>
        <w:br w:type="page"/>
      </w:r>
    </w:p>
    <w:p w:rsidR="00755DF2" w:rsidRPr="00E91B0A" w:rsidRDefault="00755DF2" w:rsidP="00755DF2">
      <w:pPr>
        <w:spacing w:line="240" w:lineRule="auto"/>
        <w:jc w:val="both"/>
        <w:rPr>
          <w:rFonts w:ascii="Calibri" w:hAnsi="Calibri"/>
          <w:lang w:val="sr-Cyrl-RS"/>
        </w:rPr>
      </w:pPr>
    </w:p>
    <w:p w:rsidR="00755DF2" w:rsidRPr="00E91B0A" w:rsidRDefault="00755DF2" w:rsidP="00C74E46">
      <w:pPr>
        <w:pStyle w:val="Heading2"/>
        <w:numPr>
          <w:ilvl w:val="0"/>
          <w:numId w:val="43"/>
        </w:numPr>
        <w:jc w:val="center"/>
        <w:rPr>
          <w:color w:val="17365D" w:themeColor="text2" w:themeShade="BF"/>
          <w:lang w:val="sr-Cyrl-RS"/>
        </w:rPr>
      </w:pPr>
      <w:r w:rsidRPr="00E91B0A">
        <w:rPr>
          <w:color w:val="17365D" w:themeColor="text2" w:themeShade="BF"/>
          <w:lang w:val="sr-Cyrl-RS"/>
        </w:rPr>
        <w:t>ИЗВРШЕНИ РАСХОДИ ПРЕМА ФУНКЦИОНАЛНОЈ КЛАСИФИКАЦИЈИ</w:t>
      </w:r>
    </w:p>
    <w:p w:rsidR="00755DF2" w:rsidRPr="00E91B0A" w:rsidRDefault="00755DF2" w:rsidP="00755DF2">
      <w:pPr>
        <w:rPr>
          <w:lang w:val="sr-Cyrl-RS"/>
        </w:rPr>
      </w:pPr>
      <w:r w:rsidRPr="00E91B0A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43612CA" wp14:editId="197B9D29">
                <wp:simplePos x="0" y="0"/>
                <wp:positionH relativeFrom="column">
                  <wp:posOffset>-142875</wp:posOffset>
                </wp:positionH>
                <wp:positionV relativeFrom="paragraph">
                  <wp:posOffset>260985</wp:posOffset>
                </wp:positionV>
                <wp:extent cx="6591300" cy="1724025"/>
                <wp:effectExtent l="0" t="0" r="19050" b="28575"/>
                <wp:wrapNone/>
                <wp:docPr id="1033" name="Flowchart: Alternate Process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1724025"/>
                        </a:xfrm>
                        <a:prstGeom prst="flowChartAlternate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2B6C42" w:rsidRDefault="002B6C42" w:rsidP="00755DF2">
                            <w:pPr>
                              <w:spacing w:before="120" w:after="0" w:line="240" w:lineRule="auto"/>
                              <w:ind w:right="-74"/>
                              <w:jc w:val="both"/>
                              <w:rPr>
                                <w:rFonts w:ascii="Calibri" w:eastAsia="Times New Roman" w:hAnsi="Calibri" w:cs="Times New Roman"/>
                                <w:lang w:val="sr-Cyrl-CS" w:eastAsia="x-none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iCs/>
                                <w:lang w:val="sr-Cyrl-CS" w:eastAsia="x-none"/>
                              </w:rPr>
                              <w:t>Пратећи ф</w:t>
                            </w:r>
                            <w:r w:rsidRPr="00BB4404">
                              <w:rPr>
                                <w:rFonts w:ascii="Calibri" w:eastAsia="Times New Roman" w:hAnsi="Calibri" w:cs="Times New Roman"/>
                                <w:iCs/>
                                <w:lang w:val="sr-Cyrl-CS" w:eastAsia="x-none"/>
                              </w:rPr>
                              <w:t>ункционалн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Cs/>
                                <w:lang w:val="sr-Cyrl-CS" w:eastAsia="x-none"/>
                              </w:rPr>
                              <w:t xml:space="preserve">у класификацију извршених расхода и издатака буџета јединица локалних самоуправа у 2017. години, а која </w:t>
                            </w:r>
                            <w:r w:rsidRPr="00BB4404">
                              <w:rPr>
                                <w:rFonts w:ascii="Calibri" w:eastAsia="Times New Roman" w:hAnsi="Calibri" w:cs="Times New Roman"/>
                                <w:bCs/>
                                <w:lang w:val="sr-Cyrl-CS" w:eastAsia="x-none"/>
                              </w:rPr>
                              <w:t>исказује</w:t>
                            </w:r>
                            <w:r w:rsidRPr="00BB4404">
                              <w:rPr>
                                <w:rFonts w:ascii="Calibri" w:eastAsia="Times New Roman" w:hAnsi="Calibri" w:cs="Times New Roman"/>
                                <w:lang w:val="sr-Cyrl-CS" w:eastAsia="x-none"/>
                              </w:rPr>
                              <w:t xml:space="preserve"> издатке према намени улагања у одређену област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lang w:val="sr-Cyrl-CS" w:eastAsia="x-none"/>
                              </w:rPr>
                              <w:t xml:space="preserve">,  може се констатовати да су локалне самоуправе највише средстава, готово половину, издвојиле за: </w:t>
                            </w:r>
                          </w:p>
                          <w:p w:rsidR="002B6C42" w:rsidRPr="00A6018F" w:rsidRDefault="002B6C42" w:rsidP="00755DF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before="120" w:after="0" w:line="240" w:lineRule="auto"/>
                              <w:ind w:left="709" w:right="-74" w:hanging="425"/>
                              <w:contextualSpacing w:val="0"/>
                              <w:jc w:val="both"/>
                              <w:rPr>
                                <w:rFonts w:ascii="Calibri" w:eastAsia="Times New Roman" w:hAnsi="Calibri" w:cs="Times New Roman"/>
                                <w:lang w:val="sr-Cyrl-CS" w:eastAsia="x-none"/>
                              </w:rPr>
                            </w:pPr>
                            <w:r w:rsidRPr="00A6018F">
                              <w:rPr>
                                <w:rFonts w:ascii="Calibri" w:hAnsi="Calibri"/>
                                <w:b/>
                                <w:lang w:val="sr-Cyrl-CS"/>
                              </w:rPr>
                              <w:t>Опште јавне услуге</w:t>
                            </w:r>
                            <w:r w:rsidRPr="00A6018F">
                              <w:rPr>
                                <w:rFonts w:ascii="Calibri" w:hAnsi="Calibri"/>
                                <w:lang w:val="sr-Cyrl-C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lang w:val="sr-Cyrl-CS"/>
                              </w:rPr>
                              <w:t>–</w:t>
                            </w:r>
                            <w:r w:rsidRPr="00A6018F">
                              <w:rPr>
                                <w:rFonts w:ascii="Calibri" w:hAnsi="Calibri"/>
                                <w:b/>
                                <w:lang w:val="sr-Cyrl-C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lang w:val="sr-Cyrl-CS"/>
                              </w:rPr>
                              <w:t>17,3</w:t>
                            </w:r>
                            <w:r>
                              <w:rPr>
                                <w:rFonts w:ascii="Calibri" w:hAnsi="Calibri"/>
                                <w:lang w:val="sr-Cyrl-CS"/>
                              </w:rPr>
                              <w:t xml:space="preserve"> милијарде динара, или </w:t>
                            </w:r>
                            <w:r>
                              <w:rPr>
                                <w:rFonts w:ascii="Calibri" w:hAnsi="Calibri"/>
                                <w:i/>
                                <w:lang w:val="sr-Cyrl-CS"/>
                              </w:rPr>
                              <w:t>24,5</w:t>
                            </w:r>
                            <w:r w:rsidRPr="00A6018F">
                              <w:rPr>
                                <w:rFonts w:ascii="Calibri" w:hAnsi="Calibri"/>
                                <w:i/>
                                <w:lang w:val="sr-Cyrl-CS"/>
                              </w:rPr>
                              <w:t>%</w:t>
                            </w:r>
                            <w:r>
                              <w:rPr>
                                <w:rFonts w:ascii="Calibri" w:hAnsi="Calibri"/>
                                <w:lang w:val="sr-Cyrl-CS"/>
                              </w:rPr>
                              <w:t xml:space="preserve"> и</w:t>
                            </w:r>
                          </w:p>
                          <w:p w:rsidR="002B6C42" w:rsidRPr="00A6018F" w:rsidRDefault="002B6C42" w:rsidP="00755DF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before="120" w:after="0" w:line="240" w:lineRule="auto"/>
                              <w:ind w:left="709" w:right="-74" w:hanging="425"/>
                              <w:contextualSpacing w:val="0"/>
                              <w:jc w:val="both"/>
                              <w:rPr>
                                <w:rFonts w:ascii="Calibri" w:eastAsia="Times New Roman" w:hAnsi="Calibri" w:cs="Times New Roman"/>
                                <w:lang w:val="sr-Cyrl-CS" w:eastAsia="x-none"/>
                              </w:rPr>
                            </w:pPr>
                            <w:r w:rsidRPr="00A6018F">
                              <w:rPr>
                                <w:rFonts w:ascii="Calibri" w:hAnsi="Calibri"/>
                                <w:b/>
                                <w:lang w:val="sr-Cyrl-CS"/>
                              </w:rPr>
                              <w:t>Образовање</w:t>
                            </w:r>
                            <w:r w:rsidRPr="00A6018F">
                              <w:rPr>
                                <w:rFonts w:ascii="Calibri" w:hAnsi="Calibri"/>
                                <w:lang w:val="sr-Cyrl-C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lang w:val="sr-Cyrl-CS"/>
                              </w:rPr>
                              <w:t xml:space="preserve">- </w:t>
                            </w:r>
                            <w:r>
                              <w:rPr>
                                <w:rFonts w:ascii="Calibri" w:hAnsi="Calibri"/>
                                <w:b/>
                                <w:lang w:val="sr-Cyrl-CS"/>
                              </w:rPr>
                              <w:t>14</w:t>
                            </w:r>
                            <w:r>
                              <w:rPr>
                                <w:rFonts w:ascii="Calibri" w:hAnsi="Calibri"/>
                                <w:lang w:val="sr-Cyrl-CS"/>
                              </w:rPr>
                              <w:t xml:space="preserve"> милијарди динара, или </w:t>
                            </w:r>
                            <w:r>
                              <w:rPr>
                                <w:rFonts w:ascii="Calibri" w:hAnsi="Calibri"/>
                                <w:i/>
                                <w:lang w:val="sr-Cyrl-CS"/>
                              </w:rPr>
                              <w:t>20</w:t>
                            </w:r>
                            <w:r w:rsidRPr="00A6018F">
                              <w:rPr>
                                <w:rFonts w:ascii="Calibri" w:hAnsi="Calibri"/>
                                <w:i/>
                                <w:lang w:val="sr-Cyrl-CS"/>
                              </w:rPr>
                              <w:t>%</w:t>
                            </w:r>
                            <w:r>
                              <w:rPr>
                                <w:rFonts w:ascii="Calibri" w:hAnsi="Calibri"/>
                                <w:i/>
                                <w:lang w:val="sr-Cyrl-CS"/>
                              </w:rPr>
                              <w:t>,</w:t>
                            </w:r>
                            <w:r>
                              <w:rPr>
                                <w:rFonts w:ascii="Calibri" w:hAnsi="Calibri"/>
                                <w:lang w:val="sr-Cyrl-CS"/>
                              </w:rPr>
                              <w:t>што се види из следећег графичког приказа и табеле: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Alternate Process 1033" o:spid="_x0000_s1043" type="#_x0000_t176" style="position:absolute;margin-left:-11.25pt;margin-top:20.55pt;width:519pt;height:135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" fillcolor="#dce6f2" strokecolor="#dce6f2" strokeweight="2pt">
                <v:textbox>
                  <w:txbxContent>
                    <w:p w:rsidR="002B6C42" w:rsidRDefault="002B6C42" w:rsidP="00755DF2">
                      <w:pPr>
                        <w:spacing w:before="120" w:after="0" w:line="240" w:lineRule="auto"/>
                        <w:ind w:right="-74"/>
                        <w:jc w:val="both"/>
                        <w:rPr>
                          <w:rFonts w:ascii="Calibri" w:eastAsia="Times New Roman" w:hAnsi="Calibri" w:cs="Times New Roman"/>
                          <w:lang w:val="sr-Cyrl-CS" w:eastAsia="x-none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iCs/>
                          <w:lang w:val="sr-Cyrl-CS" w:eastAsia="x-none"/>
                        </w:rPr>
                        <w:t>Пратећи ф</w:t>
                      </w:r>
                      <w:r w:rsidRPr="00BB4404">
                        <w:rPr>
                          <w:rFonts w:ascii="Calibri" w:eastAsia="Times New Roman" w:hAnsi="Calibri" w:cs="Times New Roman"/>
                          <w:iCs/>
                          <w:lang w:val="sr-Cyrl-CS" w:eastAsia="x-none"/>
                        </w:rPr>
                        <w:t>ункционалн</w:t>
                      </w:r>
                      <w:r>
                        <w:rPr>
                          <w:rFonts w:ascii="Calibri" w:eastAsia="Times New Roman" w:hAnsi="Calibri" w:cs="Times New Roman"/>
                          <w:iCs/>
                          <w:lang w:val="sr-Cyrl-CS" w:eastAsia="x-none"/>
                        </w:rPr>
                        <w:t xml:space="preserve">у класификацију извршених расхода и издатака буџета јединица локалних самоуправа у 2017. години, а која </w:t>
                      </w:r>
                      <w:r w:rsidRPr="00BB4404">
                        <w:rPr>
                          <w:rFonts w:ascii="Calibri" w:eastAsia="Times New Roman" w:hAnsi="Calibri" w:cs="Times New Roman"/>
                          <w:bCs/>
                          <w:lang w:val="sr-Cyrl-CS" w:eastAsia="x-none"/>
                        </w:rPr>
                        <w:t>исказује</w:t>
                      </w:r>
                      <w:r w:rsidRPr="00BB4404">
                        <w:rPr>
                          <w:rFonts w:ascii="Calibri" w:eastAsia="Times New Roman" w:hAnsi="Calibri" w:cs="Times New Roman"/>
                          <w:lang w:val="sr-Cyrl-CS" w:eastAsia="x-none"/>
                        </w:rPr>
                        <w:t xml:space="preserve"> издатке према намени улагања у одређену област</w:t>
                      </w:r>
                      <w:r>
                        <w:rPr>
                          <w:rFonts w:ascii="Calibri" w:eastAsia="Times New Roman" w:hAnsi="Calibri" w:cs="Times New Roman"/>
                          <w:lang w:val="sr-Cyrl-CS" w:eastAsia="x-none"/>
                        </w:rPr>
                        <w:t xml:space="preserve">,  може се констатовати да су локалне самоуправе највише средстава, готово половину, издвојиле за: </w:t>
                      </w:r>
                    </w:p>
                    <w:p w:rsidR="002B6C42" w:rsidRPr="00A6018F" w:rsidRDefault="002B6C42" w:rsidP="00755DF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before="120" w:after="0" w:line="240" w:lineRule="auto"/>
                        <w:ind w:left="709" w:right="-74" w:hanging="425"/>
                        <w:contextualSpacing w:val="0"/>
                        <w:jc w:val="both"/>
                        <w:rPr>
                          <w:rFonts w:ascii="Calibri" w:eastAsia="Times New Roman" w:hAnsi="Calibri" w:cs="Times New Roman"/>
                          <w:lang w:val="sr-Cyrl-CS" w:eastAsia="x-none"/>
                        </w:rPr>
                      </w:pPr>
                      <w:r w:rsidRPr="00A6018F">
                        <w:rPr>
                          <w:rFonts w:ascii="Calibri" w:hAnsi="Calibri"/>
                          <w:b/>
                          <w:lang w:val="sr-Cyrl-CS"/>
                        </w:rPr>
                        <w:t>Опште јавне услуге</w:t>
                      </w:r>
                      <w:r w:rsidRPr="00A6018F">
                        <w:rPr>
                          <w:rFonts w:ascii="Calibri" w:hAnsi="Calibri"/>
                          <w:lang w:val="sr-Cyrl-CS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lang w:val="sr-Cyrl-CS"/>
                        </w:rPr>
                        <w:t>–</w:t>
                      </w:r>
                      <w:r w:rsidRPr="00A6018F">
                        <w:rPr>
                          <w:rFonts w:ascii="Calibri" w:hAnsi="Calibri"/>
                          <w:b/>
                          <w:lang w:val="sr-Cyrl-CS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lang w:val="sr-Cyrl-CS"/>
                        </w:rPr>
                        <w:t>17,3</w:t>
                      </w:r>
                      <w:r>
                        <w:rPr>
                          <w:rFonts w:ascii="Calibri" w:hAnsi="Calibri"/>
                          <w:lang w:val="sr-Cyrl-CS"/>
                        </w:rPr>
                        <w:t xml:space="preserve"> милијарде динара, или </w:t>
                      </w:r>
                      <w:r>
                        <w:rPr>
                          <w:rFonts w:ascii="Calibri" w:hAnsi="Calibri"/>
                          <w:i/>
                          <w:lang w:val="sr-Cyrl-CS"/>
                        </w:rPr>
                        <w:t>24,5</w:t>
                      </w:r>
                      <w:r w:rsidRPr="00A6018F">
                        <w:rPr>
                          <w:rFonts w:ascii="Calibri" w:hAnsi="Calibri"/>
                          <w:i/>
                          <w:lang w:val="sr-Cyrl-CS"/>
                        </w:rPr>
                        <w:t>%</w:t>
                      </w:r>
                      <w:r>
                        <w:rPr>
                          <w:rFonts w:ascii="Calibri" w:hAnsi="Calibri"/>
                          <w:lang w:val="sr-Cyrl-CS"/>
                        </w:rPr>
                        <w:t xml:space="preserve"> и</w:t>
                      </w:r>
                    </w:p>
                    <w:p w:rsidR="002B6C42" w:rsidRPr="00A6018F" w:rsidRDefault="002B6C42" w:rsidP="00755DF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before="120" w:after="0" w:line="240" w:lineRule="auto"/>
                        <w:ind w:left="709" w:right="-74" w:hanging="425"/>
                        <w:contextualSpacing w:val="0"/>
                        <w:jc w:val="both"/>
                        <w:rPr>
                          <w:rFonts w:ascii="Calibri" w:eastAsia="Times New Roman" w:hAnsi="Calibri" w:cs="Times New Roman"/>
                          <w:lang w:val="sr-Cyrl-CS" w:eastAsia="x-none"/>
                        </w:rPr>
                      </w:pPr>
                      <w:r w:rsidRPr="00A6018F">
                        <w:rPr>
                          <w:rFonts w:ascii="Calibri" w:hAnsi="Calibri"/>
                          <w:b/>
                          <w:lang w:val="sr-Cyrl-CS"/>
                        </w:rPr>
                        <w:t>Образовање</w:t>
                      </w:r>
                      <w:r w:rsidRPr="00A6018F">
                        <w:rPr>
                          <w:rFonts w:ascii="Calibri" w:hAnsi="Calibri"/>
                          <w:lang w:val="sr-Cyrl-CS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lang w:val="sr-Cyrl-CS"/>
                        </w:rPr>
                        <w:t xml:space="preserve">- </w:t>
                      </w:r>
                      <w:r>
                        <w:rPr>
                          <w:rFonts w:ascii="Calibri" w:hAnsi="Calibri"/>
                          <w:b/>
                          <w:lang w:val="sr-Cyrl-CS"/>
                        </w:rPr>
                        <w:t>14</w:t>
                      </w:r>
                      <w:r>
                        <w:rPr>
                          <w:rFonts w:ascii="Calibri" w:hAnsi="Calibri"/>
                          <w:lang w:val="sr-Cyrl-CS"/>
                        </w:rPr>
                        <w:t xml:space="preserve"> милијарди динара, или </w:t>
                      </w:r>
                      <w:r>
                        <w:rPr>
                          <w:rFonts w:ascii="Calibri" w:hAnsi="Calibri"/>
                          <w:i/>
                          <w:lang w:val="sr-Cyrl-CS"/>
                        </w:rPr>
                        <w:t>20</w:t>
                      </w:r>
                      <w:r w:rsidRPr="00A6018F">
                        <w:rPr>
                          <w:rFonts w:ascii="Calibri" w:hAnsi="Calibri"/>
                          <w:i/>
                          <w:lang w:val="sr-Cyrl-CS"/>
                        </w:rPr>
                        <w:t>%</w:t>
                      </w:r>
                      <w:r>
                        <w:rPr>
                          <w:rFonts w:ascii="Calibri" w:hAnsi="Calibri"/>
                          <w:i/>
                          <w:lang w:val="sr-Cyrl-CS"/>
                        </w:rPr>
                        <w:t>,</w:t>
                      </w:r>
                      <w:r>
                        <w:rPr>
                          <w:rFonts w:ascii="Calibri" w:hAnsi="Calibri"/>
                          <w:lang w:val="sr-Cyrl-CS"/>
                        </w:rPr>
                        <w:t>што се види из следећег графичког приказа и табеле:</w:t>
                      </w:r>
                    </w:p>
                  </w:txbxContent>
                </v:textbox>
              </v:shape>
            </w:pict>
          </mc:Fallback>
        </mc:AlternateContent>
      </w:r>
    </w:p>
    <w:p w:rsidR="00755DF2" w:rsidRPr="00E91B0A" w:rsidRDefault="00755DF2" w:rsidP="00755DF2">
      <w:pPr>
        <w:rPr>
          <w:lang w:val="sr-Cyrl-RS"/>
        </w:rPr>
      </w:pPr>
    </w:p>
    <w:p w:rsidR="00755DF2" w:rsidRPr="00E91B0A" w:rsidRDefault="00755DF2" w:rsidP="00755DF2">
      <w:pPr>
        <w:rPr>
          <w:lang w:val="sr-Cyrl-RS"/>
        </w:rPr>
      </w:pPr>
    </w:p>
    <w:p w:rsidR="00755DF2" w:rsidRPr="00E91B0A" w:rsidRDefault="00755DF2" w:rsidP="00755DF2">
      <w:pPr>
        <w:rPr>
          <w:lang w:val="sr-Cyrl-RS"/>
        </w:rPr>
      </w:pPr>
    </w:p>
    <w:p w:rsidR="00755DF2" w:rsidRPr="00E91B0A" w:rsidRDefault="00755DF2" w:rsidP="00755DF2">
      <w:pPr>
        <w:rPr>
          <w:lang w:val="sr-Cyrl-RS"/>
        </w:rPr>
      </w:pPr>
    </w:p>
    <w:p w:rsidR="00755DF2" w:rsidRPr="00E91B0A" w:rsidRDefault="00755DF2" w:rsidP="00755DF2">
      <w:pPr>
        <w:rPr>
          <w:lang w:val="sr-Cyrl-RS"/>
        </w:rPr>
      </w:pPr>
    </w:p>
    <w:p w:rsidR="00755DF2" w:rsidRPr="00E91B0A" w:rsidRDefault="00755DF2" w:rsidP="00755DF2">
      <w:pPr>
        <w:rPr>
          <w:lang w:val="sr-Cyrl-RS"/>
        </w:rPr>
      </w:pPr>
    </w:p>
    <w:p w:rsidR="00755DF2" w:rsidRPr="00E91B0A" w:rsidRDefault="00755DF2" w:rsidP="00755DF2">
      <w:pPr>
        <w:rPr>
          <w:lang w:val="sr-Cyrl-RS"/>
        </w:rPr>
      </w:pPr>
    </w:p>
    <w:p w:rsidR="00FC0534" w:rsidRDefault="00B82AD5">
      <w:pPr>
        <w:rPr>
          <w:noProof/>
          <w:lang w:val="sr-Cyrl-RS" w:eastAsia="sr-Latn-RS"/>
        </w:rPr>
      </w:pPr>
      <w:r>
        <w:rPr>
          <w:noProof/>
          <w:lang w:val="sr-Latn-RS" w:eastAsia="sr-Latn-RS"/>
        </w:rPr>
        <w:drawing>
          <wp:inline distT="0" distB="0" distL="0" distR="0" wp14:anchorId="3648F634" wp14:editId="2819E73C">
            <wp:extent cx="6435209" cy="4238625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670" cy="4241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5690" w:rsidRDefault="00335690">
      <w:pPr>
        <w:rPr>
          <w:lang w:val="sr-Cyrl-RS"/>
        </w:rPr>
      </w:pPr>
      <w:r>
        <w:rPr>
          <w:lang w:val="sr-Cyrl-RS"/>
        </w:rPr>
        <w:br w:type="page"/>
      </w:r>
    </w:p>
    <w:p w:rsidR="00755DF2" w:rsidRPr="00E91B0A" w:rsidRDefault="00755DF2" w:rsidP="00755DF2">
      <w:pPr>
        <w:rPr>
          <w:lang w:val="sr-Cyrl-RS"/>
        </w:rPr>
      </w:pPr>
    </w:p>
    <w:tbl>
      <w:tblPr>
        <w:tblW w:w="10023" w:type="dxa"/>
        <w:tblInd w:w="93" w:type="dxa"/>
        <w:tblLook w:val="04A0" w:firstRow="1" w:lastRow="0" w:firstColumn="1" w:lastColumn="0" w:noHBand="0" w:noVBand="1"/>
      </w:tblPr>
      <w:tblGrid>
        <w:gridCol w:w="473"/>
        <w:gridCol w:w="526"/>
        <w:gridCol w:w="3034"/>
        <w:gridCol w:w="944"/>
        <w:gridCol w:w="767"/>
        <w:gridCol w:w="1075"/>
        <w:gridCol w:w="853"/>
        <w:gridCol w:w="1216"/>
        <w:gridCol w:w="1135"/>
      </w:tblGrid>
      <w:tr w:rsidR="00B0104C" w:rsidRPr="00B0104C" w:rsidTr="00034487">
        <w:trPr>
          <w:trHeight w:val="320"/>
        </w:trPr>
        <w:tc>
          <w:tcPr>
            <w:tcW w:w="4033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73C12" w:rsidRPr="00B0104C" w:rsidRDefault="00C73C12" w:rsidP="00C73C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sr-Cyrl-RS" w:eastAsia="sr-Latn-RS"/>
              </w:rPr>
            </w:pPr>
            <w:bookmarkStart w:id="23" w:name="_GoBack" w:colFirst="3" w:colLast="3"/>
            <w:r w:rsidRPr="00B0104C">
              <w:rPr>
                <w:rFonts w:ascii="Calibri" w:eastAsia="Times New Roman" w:hAnsi="Calibri" w:cs="Times New Roman"/>
                <w:sz w:val="20"/>
                <w:szCs w:val="20"/>
                <w:lang w:val="sr-Cyrl-RS" w:eastAsia="sr-Latn-RS"/>
              </w:rPr>
              <w:t xml:space="preserve">Табела </w:t>
            </w:r>
            <w:r w:rsidRPr="00B0104C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73C12" w:rsidRPr="00B0104C" w:rsidRDefault="00C73C12" w:rsidP="00832DD9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B0104C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73C12" w:rsidRPr="00B0104C" w:rsidRDefault="00C73C12" w:rsidP="00832DD9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B0104C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3144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73C12" w:rsidRPr="00B0104C" w:rsidRDefault="00C73C12" w:rsidP="00832D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</w:pPr>
            <w:r w:rsidRPr="00B0104C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val="sr-Latn-RS" w:eastAsia="sr-Latn-RS"/>
              </w:rPr>
              <w:t>У милионима динара</w:t>
            </w:r>
          </w:p>
        </w:tc>
        <w:tc>
          <w:tcPr>
            <w:tcW w:w="11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73C12" w:rsidRPr="00B0104C" w:rsidRDefault="00C73C12" w:rsidP="00832DD9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B0104C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 </w:t>
            </w:r>
          </w:p>
        </w:tc>
      </w:tr>
      <w:bookmarkEnd w:id="23"/>
      <w:tr w:rsidR="00C73C12" w:rsidRPr="00832DD9" w:rsidTr="00335690">
        <w:trPr>
          <w:trHeight w:val="660"/>
        </w:trPr>
        <w:tc>
          <w:tcPr>
            <w:tcW w:w="473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000000" w:fill="DAEEF3"/>
            <w:textDirection w:val="btLr"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Редни број</w:t>
            </w:r>
          </w:p>
        </w:tc>
        <w:tc>
          <w:tcPr>
            <w:tcW w:w="526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GFS</w:t>
            </w:r>
          </w:p>
        </w:tc>
        <w:tc>
          <w:tcPr>
            <w:tcW w:w="3034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 xml:space="preserve">ИЗВРШЕНИ РАСХОДИ И ИЗДАЦИ </w:t>
            </w:r>
            <w:r w:rsidRPr="00832DD9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br/>
              <w:t>БУЏЕТА ОПШТИНА И ГРАДОВА</w:t>
            </w:r>
            <w:r w:rsidRPr="00832DD9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val="sr-Latn-RS" w:eastAsia="sr-Latn-RS"/>
              </w:rPr>
              <w:br/>
              <w:t>ПРЕМА ФУНКЦИОНАЛНОЈ КЛАСИФИКАЦИЈИ</w:t>
            </w:r>
          </w:p>
        </w:tc>
        <w:tc>
          <w:tcPr>
            <w:tcW w:w="944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2016.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nil"/>
            </w:tcBorders>
            <w:shd w:val="clear" w:color="000000" w:fill="DAEEF3"/>
            <w:textDirection w:val="btLr"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%</w:t>
            </w:r>
            <w:r w:rsidRPr="00832DD9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br/>
              <w:t>учешћа</w:t>
            </w:r>
          </w:p>
        </w:tc>
        <w:tc>
          <w:tcPr>
            <w:tcW w:w="1075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val="sr-Latn-RS" w:eastAsia="sr-Latn-RS"/>
              </w:rPr>
              <w:t>2017.</w:t>
            </w:r>
          </w:p>
        </w:tc>
        <w:tc>
          <w:tcPr>
            <w:tcW w:w="853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double" w:sz="6" w:space="0" w:color="auto"/>
            </w:tcBorders>
            <w:shd w:val="clear" w:color="000000" w:fill="DAEEF3"/>
            <w:textDirection w:val="btLr"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%</w:t>
            </w:r>
            <w:r w:rsidRPr="00832DD9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br/>
              <w:t>учешћа</w:t>
            </w:r>
          </w:p>
        </w:tc>
        <w:tc>
          <w:tcPr>
            <w:tcW w:w="1216" w:type="dxa"/>
            <w:vMerge w:val="restart"/>
            <w:tcBorders>
              <w:top w:val="nil"/>
              <w:left w:val="nil"/>
              <w:bottom w:val="double" w:sz="6" w:space="0" w:color="000000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Номинални</w:t>
            </w: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br/>
              <w:t>раст/пад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r-Latn-RS" w:eastAsia="sr-Latn-RS"/>
              </w:rPr>
              <w:t xml:space="preserve">% </w:t>
            </w:r>
            <w:r w:rsidRPr="00832DD9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r-Latn-RS" w:eastAsia="sr-Latn-RS"/>
              </w:rPr>
              <w:br/>
              <w:t xml:space="preserve">раста/ пада </w:t>
            </w:r>
            <w:r w:rsidRPr="00832DD9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r-Latn-RS" w:eastAsia="sr-Latn-RS"/>
              </w:rPr>
              <w:br/>
              <w:t xml:space="preserve"> </w:t>
            </w:r>
            <w:r w:rsidRPr="00832DD9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val="sr-Latn-RS" w:eastAsia="sr-Latn-RS"/>
              </w:rPr>
              <w:t>(4:2)*100%</w:t>
            </w:r>
          </w:p>
        </w:tc>
      </w:tr>
      <w:tr w:rsidR="00C73C12" w:rsidRPr="00832DD9" w:rsidTr="00335690">
        <w:trPr>
          <w:trHeight w:val="660"/>
        </w:trPr>
        <w:tc>
          <w:tcPr>
            <w:tcW w:w="473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526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303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val="sr-Latn-RS" w:eastAsia="sr-Latn-RS"/>
              </w:rPr>
            </w:pPr>
          </w:p>
        </w:tc>
        <w:tc>
          <w:tcPr>
            <w:tcW w:w="944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nil"/>
            </w:tcBorders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075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val="sr-Latn-RS" w:eastAsia="sr-Latn-RS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216" w:type="dxa"/>
            <w:vMerge/>
            <w:tcBorders>
              <w:top w:val="nil"/>
              <w:left w:val="nil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r-Latn-RS" w:eastAsia="sr-Latn-RS"/>
              </w:rPr>
            </w:pPr>
          </w:p>
        </w:tc>
      </w:tr>
      <w:tr w:rsidR="00C73C12" w:rsidRPr="00832DD9" w:rsidTr="00335690">
        <w:trPr>
          <w:trHeight w:val="338"/>
        </w:trPr>
        <w:tc>
          <w:tcPr>
            <w:tcW w:w="4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C12" w:rsidRPr="00832DD9" w:rsidRDefault="00C73C12" w:rsidP="00832D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C12" w:rsidRPr="00832DD9" w:rsidRDefault="00C73C12" w:rsidP="00832D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30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C12" w:rsidRPr="00832DD9" w:rsidRDefault="00C73C12" w:rsidP="00832D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1</w:t>
            </w:r>
          </w:p>
        </w:tc>
        <w:tc>
          <w:tcPr>
            <w:tcW w:w="94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C12" w:rsidRPr="00832DD9" w:rsidRDefault="00C73C12" w:rsidP="00832D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2</w:t>
            </w:r>
          </w:p>
        </w:tc>
        <w:tc>
          <w:tcPr>
            <w:tcW w:w="76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3C12" w:rsidRPr="00832DD9" w:rsidRDefault="00C73C12" w:rsidP="00832D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3</w:t>
            </w:r>
          </w:p>
        </w:tc>
        <w:tc>
          <w:tcPr>
            <w:tcW w:w="1075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C73C12" w:rsidRPr="00832DD9" w:rsidRDefault="00C73C12" w:rsidP="00832D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4</w:t>
            </w:r>
          </w:p>
        </w:tc>
        <w:tc>
          <w:tcPr>
            <w:tcW w:w="85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C73C12" w:rsidRPr="00832DD9" w:rsidRDefault="00C73C12" w:rsidP="00832D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sz w:val="20"/>
                <w:szCs w:val="20"/>
                <w:lang w:val="sr-Latn-RS" w:eastAsia="sr-Latn-RS"/>
              </w:rPr>
              <w:t>5</w:t>
            </w:r>
          </w:p>
        </w:tc>
        <w:tc>
          <w:tcPr>
            <w:tcW w:w="121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6</w:t>
            </w:r>
          </w:p>
        </w:tc>
        <w:tc>
          <w:tcPr>
            <w:tcW w:w="113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8</w:t>
            </w:r>
          </w:p>
        </w:tc>
      </w:tr>
      <w:tr w:rsidR="00C73C12" w:rsidRPr="00832DD9" w:rsidTr="00335690">
        <w:trPr>
          <w:trHeight w:val="499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100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ОПШТЕ ЈАВНЕ УСЛУГЕ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15.804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val="sr-Latn-RS" w:eastAsia="sr-Latn-RS"/>
              </w:rPr>
              <w:t>22,6%</w:t>
            </w:r>
          </w:p>
        </w:tc>
        <w:tc>
          <w:tcPr>
            <w:tcW w:w="107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17.331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val="sr-Latn-RS" w:eastAsia="sr-Latn-RS"/>
              </w:rPr>
              <w:t>24,5%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1.527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r-Latn-RS" w:eastAsia="sr-Latn-RS"/>
              </w:rPr>
              <w:t>10%</w:t>
            </w:r>
          </w:p>
        </w:tc>
      </w:tr>
      <w:tr w:rsidR="00C73C12" w:rsidRPr="00832DD9" w:rsidTr="00335690">
        <w:trPr>
          <w:trHeight w:val="499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900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ОБРАЗОВАЊЕ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13.626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val="sr-Latn-RS" w:eastAsia="sr-Latn-RS"/>
              </w:rPr>
              <w:t>19,5%</w:t>
            </w:r>
          </w:p>
        </w:tc>
        <w:tc>
          <w:tcPr>
            <w:tcW w:w="107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13.976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val="sr-Latn-RS" w:eastAsia="sr-Latn-RS"/>
              </w:rPr>
              <w:t>19,7%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350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r-Latn-RS" w:eastAsia="sr-Latn-RS"/>
              </w:rPr>
              <w:t>3%</w:t>
            </w:r>
          </w:p>
        </w:tc>
      </w:tr>
      <w:tr w:rsidR="00C73C12" w:rsidRPr="00832DD9" w:rsidTr="00335690">
        <w:trPr>
          <w:trHeight w:val="606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600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ПОСЛОВИ СТАНОВАЊА И ЗАЈЕДНИЦЕ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15.627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val="sr-Latn-RS" w:eastAsia="sr-Latn-RS"/>
              </w:rPr>
              <w:t>22,4%</w:t>
            </w:r>
          </w:p>
        </w:tc>
        <w:tc>
          <w:tcPr>
            <w:tcW w:w="107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8.966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val="sr-Latn-RS" w:eastAsia="sr-Latn-RS"/>
              </w:rPr>
              <w:t>12,7%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-6.661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r-Latn-RS" w:eastAsia="sr-Latn-RS"/>
              </w:rPr>
              <w:t>-43%</w:t>
            </w:r>
          </w:p>
        </w:tc>
      </w:tr>
      <w:tr w:rsidR="00C73C12" w:rsidRPr="00832DD9" w:rsidTr="00C73C12">
        <w:trPr>
          <w:trHeight w:val="606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3C12" w:rsidRPr="00832DD9" w:rsidRDefault="00C73C12" w:rsidP="00C73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3C12" w:rsidRPr="00832DD9" w:rsidRDefault="00C73C12" w:rsidP="00C73C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800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3C12" w:rsidRPr="00832DD9" w:rsidRDefault="00C73C12" w:rsidP="00C73C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РЕКРЕАЦИЈА, СПОРТ, КУЛТУРА И ВЕРЕ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7.456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val="sr-Latn-RS" w:eastAsia="sr-Latn-RS"/>
              </w:rPr>
              <w:t>10,7%</w:t>
            </w:r>
          </w:p>
        </w:tc>
        <w:tc>
          <w:tcPr>
            <w:tcW w:w="107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8.521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val="sr-Latn-RS" w:eastAsia="sr-Latn-RS"/>
              </w:rPr>
              <w:t>12,0%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1.065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r-Latn-RS" w:eastAsia="sr-Latn-RS"/>
              </w:rPr>
              <w:t>14%</w:t>
            </w:r>
          </w:p>
        </w:tc>
      </w:tr>
      <w:tr w:rsidR="00C73C12" w:rsidRPr="00832DD9" w:rsidTr="00335690">
        <w:trPr>
          <w:trHeight w:val="499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400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ЕКОНОМСКИ ПОСЛОВИ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9.351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val="sr-Latn-RS" w:eastAsia="sr-Latn-RS"/>
              </w:rPr>
              <w:t>13,4%</w:t>
            </w:r>
          </w:p>
        </w:tc>
        <w:tc>
          <w:tcPr>
            <w:tcW w:w="107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11.808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val="sr-Latn-RS" w:eastAsia="sr-Latn-RS"/>
              </w:rPr>
              <w:t>16,7%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2.457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r-Latn-RS" w:eastAsia="sr-Latn-RS"/>
              </w:rPr>
              <w:t>26%</w:t>
            </w:r>
          </w:p>
        </w:tc>
      </w:tr>
      <w:tr w:rsidR="00C73C12" w:rsidRPr="00832DD9" w:rsidTr="00335690">
        <w:trPr>
          <w:trHeight w:val="499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000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СОЦИЈАЛНА ЗАШТИТА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3.993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val="sr-Latn-RS" w:eastAsia="sr-Latn-RS"/>
              </w:rPr>
              <w:t>5,7%</w:t>
            </w:r>
          </w:p>
        </w:tc>
        <w:tc>
          <w:tcPr>
            <w:tcW w:w="107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4.214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val="sr-Latn-RS" w:eastAsia="sr-Latn-RS"/>
              </w:rPr>
              <w:t>5,9%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221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r-Latn-RS" w:eastAsia="sr-Latn-RS"/>
              </w:rPr>
              <w:t>6%</w:t>
            </w:r>
          </w:p>
        </w:tc>
      </w:tr>
      <w:tr w:rsidR="00C73C12" w:rsidRPr="00832DD9" w:rsidTr="00335690">
        <w:trPr>
          <w:trHeight w:val="499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500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ЗАШТИТА ЖИВОТНЕ СРЕДИНЕ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2.876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val="sr-Latn-RS" w:eastAsia="sr-Latn-RS"/>
              </w:rPr>
              <w:t>4,1%</w:t>
            </w:r>
          </w:p>
        </w:tc>
        <w:tc>
          <w:tcPr>
            <w:tcW w:w="107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4.433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val="sr-Latn-RS" w:eastAsia="sr-Latn-RS"/>
              </w:rPr>
              <w:t>6,3%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1.557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r-Latn-RS" w:eastAsia="sr-Latn-RS"/>
              </w:rPr>
              <w:t>54%</w:t>
            </w:r>
          </w:p>
        </w:tc>
      </w:tr>
      <w:tr w:rsidR="00C73C12" w:rsidRPr="00832DD9" w:rsidTr="00335690">
        <w:trPr>
          <w:trHeight w:val="499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8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700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ЗДРАВСТВО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812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val="sr-Latn-RS" w:eastAsia="sr-Latn-RS"/>
              </w:rPr>
              <w:t>1,2%</w:t>
            </w:r>
          </w:p>
        </w:tc>
        <w:tc>
          <w:tcPr>
            <w:tcW w:w="107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1.289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val="sr-Latn-RS" w:eastAsia="sr-Latn-RS"/>
              </w:rPr>
              <w:t>1,8%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477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r-Latn-RS" w:eastAsia="sr-Latn-RS"/>
              </w:rPr>
              <w:t>59%</w:t>
            </w:r>
          </w:p>
        </w:tc>
      </w:tr>
      <w:tr w:rsidR="00C73C12" w:rsidRPr="00832DD9" w:rsidTr="00335690">
        <w:trPr>
          <w:trHeight w:val="499"/>
        </w:trPr>
        <w:tc>
          <w:tcPr>
            <w:tcW w:w="4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9</w:t>
            </w:r>
          </w:p>
        </w:tc>
        <w:tc>
          <w:tcPr>
            <w:tcW w:w="52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300</w:t>
            </w:r>
          </w:p>
        </w:tc>
        <w:tc>
          <w:tcPr>
            <w:tcW w:w="30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ЈАВНИ РЕД И БЕЗБЕДНОСТ</w:t>
            </w:r>
          </w:p>
        </w:tc>
        <w:tc>
          <w:tcPr>
            <w:tcW w:w="94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278</w:t>
            </w:r>
          </w:p>
        </w:tc>
        <w:tc>
          <w:tcPr>
            <w:tcW w:w="76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val="sr-Latn-RS" w:eastAsia="sr-Latn-RS"/>
              </w:rPr>
              <w:t>0,4%</w:t>
            </w:r>
          </w:p>
        </w:tc>
        <w:tc>
          <w:tcPr>
            <w:tcW w:w="1075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315</w:t>
            </w:r>
          </w:p>
        </w:tc>
        <w:tc>
          <w:tcPr>
            <w:tcW w:w="85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i/>
                <w:iCs/>
                <w:color w:val="000000"/>
                <w:sz w:val="18"/>
                <w:szCs w:val="18"/>
                <w:lang w:val="sr-Latn-RS" w:eastAsia="sr-Latn-RS"/>
              </w:rPr>
              <w:t>0,4%</w:t>
            </w:r>
          </w:p>
        </w:tc>
        <w:tc>
          <w:tcPr>
            <w:tcW w:w="121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37</w:t>
            </w:r>
          </w:p>
        </w:tc>
        <w:tc>
          <w:tcPr>
            <w:tcW w:w="113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sr-Latn-RS" w:eastAsia="sr-Latn-RS"/>
              </w:rPr>
              <w:t>13%</w:t>
            </w:r>
          </w:p>
        </w:tc>
      </w:tr>
      <w:tr w:rsidR="00C73C12" w:rsidRPr="00335690" w:rsidTr="00335690">
        <w:trPr>
          <w:trHeight w:val="410"/>
        </w:trPr>
        <w:tc>
          <w:tcPr>
            <w:tcW w:w="473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538DD5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b/>
                <w:bCs/>
                <w:color w:val="FFFFFF"/>
                <w:lang w:val="sr-Latn-RS" w:eastAsia="sr-Latn-RS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538DD5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b/>
                <w:bCs/>
                <w:color w:val="FFFFFF"/>
                <w:lang w:val="sr-Latn-RS" w:eastAsia="sr-Latn-RS"/>
              </w:rPr>
              <w:t> </w:t>
            </w:r>
          </w:p>
        </w:tc>
        <w:tc>
          <w:tcPr>
            <w:tcW w:w="30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538DD5"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b/>
                <w:bCs/>
                <w:color w:val="FFFFFF"/>
                <w:lang w:val="sr-Latn-RS" w:eastAsia="sr-Latn-RS"/>
              </w:rPr>
              <w:t xml:space="preserve">УКУПНО: </w:t>
            </w:r>
          </w:p>
        </w:tc>
        <w:tc>
          <w:tcPr>
            <w:tcW w:w="94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538DD5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b/>
                <w:bCs/>
                <w:color w:val="FFFFFF"/>
                <w:lang w:val="sr-Latn-RS" w:eastAsia="sr-Latn-RS"/>
              </w:rPr>
              <w:t>69.823</w:t>
            </w:r>
          </w:p>
        </w:tc>
        <w:tc>
          <w:tcPr>
            <w:tcW w:w="76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538DD5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FFFFFF"/>
                <w:sz w:val="18"/>
                <w:szCs w:val="18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b/>
                <w:bCs/>
                <w:i/>
                <w:iCs/>
                <w:color w:val="FFFFFF"/>
                <w:sz w:val="18"/>
                <w:szCs w:val="18"/>
                <w:lang w:val="sr-Latn-RS" w:eastAsia="sr-Latn-RS"/>
              </w:rPr>
              <w:t>100,0%</w:t>
            </w:r>
          </w:p>
        </w:tc>
        <w:tc>
          <w:tcPr>
            <w:tcW w:w="1075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538DD5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b/>
                <w:bCs/>
                <w:color w:val="FFFFFF"/>
                <w:lang w:val="sr-Latn-RS" w:eastAsia="sr-Latn-RS"/>
              </w:rPr>
              <w:t>70.853</w:t>
            </w:r>
          </w:p>
        </w:tc>
        <w:tc>
          <w:tcPr>
            <w:tcW w:w="85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538DD5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FFFFFF"/>
                <w:sz w:val="18"/>
                <w:szCs w:val="18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b/>
                <w:bCs/>
                <w:i/>
                <w:iCs/>
                <w:color w:val="FFFFFF"/>
                <w:sz w:val="18"/>
                <w:szCs w:val="18"/>
                <w:lang w:val="sr-Latn-RS" w:eastAsia="sr-Latn-RS"/>
              </w:rPr>
              <w:t>100,0%</w:t>
            </w:r>
          </w:p>
        </w:tc>
        <w:tc>
          <w:tcPr>
            <w:tcW w:w="121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538DD5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b/>
                <w:bCs/>
                <w:color w:val="FFFFFF"/>
                <w:lang w:val="sr-Latn-RS" w:eastAsia="sr-Latn-RS"/>
              </w:rPr>
              <w:t>1.030</w:t>
            </w:r>
          </w:p>
        </w:tc>
        <w:tc>
          <w:tcPr>
            <w:tcW w:w="113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538DD5"/>
            <w:noWrap/>
            <w:vAlign w:val="center"/>
            <w:hideMark/>
          </w:tcPr>
          <w:p w:rsidR="00C73C12" w:rsidRPr="00832DD9" w:rsidRDefault="00C73C12" w:rsidP="00832D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FFFFFF"/>
                <w:lang w:val="sr-Latn-RS" w:eastAsia="sr-Latn-RS"/>
              </w:rPr>
            </w:pPr>
            <w:r w:rsidRPr="00832DD9">
              <w:rPr>
                <w:rFonts w:ascii="Calibri" w:eastAsia="Times New Roman" w:hAnsi="Calibri" w:cs="Times New Roman"/>
                <w:b/>
                <w:bCs/>
                <w:i/>
                <w:iCs/>
                <w:color w:val="FFFFFF"/>
                <w:lang w:val="sr-Latn-RS" w:eastAsia="sr-Latn-RS"/>
              </w:rPr>
              <w:t>1,5%</w:t>
            </w:r>
          </w:p>
        </w:tc>
      </w:tr>
    </w:tbl>
    <w:p w:rsidR="00755DF2" w:rsidRPr="00E91B0A" w:rsidRDefault="00755DF2" w:rsidP="00755DF2">
      <w:pPr>
        <w:rPr>
          <w:lang w:val="sr-Cyrl-RS"/>
        </w:rPr>
      </w:pPr>
    </w:p>
    <w:p w:rsidR="00755DF2" w:rsidRPr="00E91B0A" w:rsidRDefault="00755DF2" w:rsidP="00755DF2">
      <w:pPr>
        <w:rPr>
          <w:lang w:val="sr-Cyrl-RS"/>
        </w:rPr>
      </w:pPr>
    </w:p>
    <w:p w:rsidR="00755DF2" w:rsidRPr="00E91B0A" w:rsidRDefault="00755DF2" w:rsidP="00755DF2">
      <w:pPr>
        <w:rPr>
          <w:lang w:val="sr-Cyrl-RS"/>
        </w:rPr>
      </w:pPr>
      <w:r w:rsidRPr="00E91B0A">
        <w:rPr>
          <w:rFonts w:ascii="Verdana" w:eastAsia="Times New Roman" w:hAnsi="Verdana" w:cs="Times New Roman"/>
          <w:noProof/>
          <w:sz w:val="20"/>
          <w:szCs w:val="24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4C8A112" wp14:editId="1FD7F2D4">
                <wp:simplePos x="0" y="0"/>
                <wp:positionH relativeFrom="column">
                  <wp:posOffset>-180975</wp:posOffset>
                </wp:positionH>
                <wp:positionV relativeFrom="paragraph">
                  <wp:posOffset>21590</wp:posOffset>
                </wp:positionV>
                <wp:extent cx="6677025" cy="1857375"/>
                <wp:effectExtent l="0" t="0" r="28575" b="28575"/>
                <wp:wrapNone/>
                <wp:docPr id="1037" name="Flowchart: Alternate Process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1857375"/>
                        </a:xfrm>
                        <a:prstGeom prst="flowChartAlternate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2B6C42" w:rsidRDefault="002B6C42" w:rsidP="00755DF2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У</w:t>
                            </w:r>
                            <w:r w:rsidRPr="00BE72DE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односу на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извршење </w:t>
                            </w:r>
                            <w:r w:rsidRPr="00BE72DE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у 201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6</w:t>
                            </w:r>
                            <w:r w:rsidRPr="00BE72DE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. години, н</w:t>
                            </w:r>
                            <w:r w:rsidRPr="00BE72DE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ајвише су </w:t>
                            </w:r>
                            <w:r w:rsidRPr="00BE72DE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>повећан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 xml:space="preserve">и </w:t>
                            </w:r>
                            <w:r w:rsidRPr="00545D3A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расходи за : </w:t>
                            </w:r>
                          </w:p>
                          <w:p w:rsidR="002B6C42" w:rsidRPr="00545D3A" w:rsidRDefault="002B6C42" w:rsidP="00755DF2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before="120" w:after="0" w:line="240" w:lineRule="auto"/>
                              <w:ind w:left="851" w:hanging="425"/>
                              <w:contextualSpacing w:val="0"/>
                              <w:jc w:val="both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lang w:val="sr-Cyrl-RS"/>
                              </w:rPr>
                              <w:t xml:space="preserve">Економске послове  - </w:t>
                            </w:r>
                            <w:r w:rsidRPr="00545D3A">
                              <w:rPr>
                                <w:rFonts w:ascii="Calibri" w:eastAsia="Times New Roman" w:hAnsi="Calibri" w:cs="Times New Roman"/>
                                <w:i/>
                                <w:lang w:val="sr-Cyrl-RS"/>
                              </w:rPr>
                              <w:t xml:space="preserve"> за </w:t>
                            </w:r>
                            <w:r w:rsidRPr="00545D3A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2,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Latn-RS"/>
                              </w:rPr>
                              <w:t>5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 xml:space="preserve"> </w:t>
                            </w:r>
                            <w:r w:rsidRPr="00686DD5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милијарде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 xml:space="preserve"> </w:t>
                            </w:r>
                            <w:r w:rsidRPr="00545D3A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динара, или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26</w:t>
                            </w:r>
                            <w:r w:rsidRPr="00545D3A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%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и</w:t>
                            </w:r>
                            <w:r w:rsidRPr="00545D3A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</w:t>
                            </w:r>
                          </w:p>
                          <w:p w:rsidR="002B6C42" w:rsidRPr="00545D3A" w:rsidRDefault="002B6C42" w:rsidP="00755DF2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before="120" w:after="0" w:line="240" w:lineRule="auto"/>
                              <w:ind w:left="851" w:hanging="425"/>
                              <w:contextualSpacing w:val="0"/>
                              <w:jc w:val="both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 xml:space="preserve">Заштиту животне средине </w:t>
                            </w:r>
                            <w:r w:rsidRPr="00545D3A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-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1,6</w:t>
                            </w:r>
                            <w:r w:rsidRPr="00545D3A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</w:t>
                            </w:r>
                            <w:r w:rsidRPr="00686DD5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милијарде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 xml:space="preserve"> </w:t>
                            </w:r>
                            <w:r w:rsidRPr="00545D3A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динара,  или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54</w:t>
                            </w:r>
                            <w:r w:rsidRPr="00545D3A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%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>.</w:t>
                            </w:r>
                            <w:r w:rsidRPr="00545D3A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</w:t>
                            </w:r>
                          </w:p>
                          <w:p w:rsidR="002B6C42" w:rsidRPr="00A36761" w:rsidRDefault="002B6C42" w:rsidP="00755DF2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Једино и најзначајније  су </w:t>
                            </w:r>
                            <w:r w:rsidRPr="001F29D5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смањена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издвајања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 xml:space="preserve">Послове становања и заједнице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-  за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lang w:val="sr-Cyrl-RS"/>
                              </w:rPr>
                              <w:t>6,7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sr-Cyrl-RS"/>
                              </w:rPr>
                              <w:t xml:space="preserve"> милијарди динара, или  за 43%.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Alternate Process 1037" o:spid="_x0000_s1044" type="#_x0000_t176" style="position:absolute;margin-left:-14.25pt;margin-top:1.7pt;width:525.75pt;height:146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" fillcolor="#dce6f2" strokecolor="#dce6f2" strokeweight="2pt">
                <v:textbox>
                  <w:txbxContent>
                    <w:p w:rsidR="002B6C42" w:rsidRDefault="002B6C42" w:rsidP="00755DF2">
                      <w:pPr>
                        <w:spacing w:before="12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У</w:t>
                      </w:r>
                      <w:r w:rsidRPr="00BE72DE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односу на 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извршење </w:t>
                      </w:r>
                      <w:r w:rsidRPr="00BE72DE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у 201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6</w:t>
                      </w:r>
                      <w:r w:rsidRPr="00BE72DE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. години, н</w:t>
                      </w:r>
                      <w:r w:rsidRPr="00BE72DE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ајвише су </w:t>
                      </w:r>
                      <w:r w:rsidRPr="00BE72DE"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>повећан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 xml:space="preserve">и </w:t>
                      </w:r>
                      <w:r w:rsidRPr="00545D3A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расходи за : </w:t>
                      </w:r>
                    </w:p>
                    <w:p w:rsidR="002B6C42" w:rsidRPr="00545D3A" w:rsidRDefault="002B6C42" w:rsidP="00755DF2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before="120" w:after="0" w:line="240" w:lineRule="auto"/>
                        <w:ind w:left="851" w:hanging="425"/>
                        <w:contextualSpacing w:val="0"/>
                        <w:jc w:val="both"/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lang w:val="sr-Cyrl-RS"/>
                        </w:rPr>
                        <w:t xml:space="preserve">Економске послове  - </w:t>
                      </w:r>
                      <w:r w:rsidRPr="00545D3A">
                        <w:rPr>
                          <w:rFonts w:ascii="Calibri" w:eastAsia="Times New Roman" w:hAnsi="Calibri" w:cs="Times New Roman"/>
                          <w:i/>
                          <w:lang w:val="sr-Cyrl-RS"/>
                        </w:rPr>
                        <w:t xml:space="preserve"> за </w:t>
                      </w:r>
                      <w:r w:rsidRPr="00545D3A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2,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Latn-RS"/>
                        </w:rPr>
                        <w:t>5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 xml:space="preserve"> </w:t>
                      </w:r>
                      <w:r w:rsidRPr="00686DD5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милијарде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 xml:space="preserve"> </w:t>
                      </w:r>
                      <w:r w:rsidRPr="00545D3A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динара, или за 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26</w:t>
                      </w:r>
                      <w:r w:rsidRPr="00545D3A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%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и</w:t>
                      </w:r>
                      <w:r w:rsidRPr="00545D3A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</w:t>
                      </w:r>
                    </w:p>
                    <w:p w:rsidR="002B6C42" w:rsidRPr="00545D3A" w:rsidRDefault="002B6C42" w:rsidP="00755DF2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before="120" w:after="0" w:line="240" w:lineRule="auto"/>
                        <w:ind w:left="851" w:hanging="425"/>
                        <w:contextualSpacing w:val="0"/>
                        <w:jc w:val="both"/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 xml:space="preserve">Заштиту животне средине </w:t>
                      </w:r>
                      <w:r w:rsidRPr="00545D3A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- за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1,6</w:t>
                      </w:r>
                      <w:r w:rsidRPr="00545D3A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</w:t>
                      </w:r>
                      <w:r w:rsidRPr="00686DD5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милијарде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 xml:space="preserve"> </w:t>
                      </w:r>
                      <w:r w:rsidRPr="00545D3A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динара,  или за 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54</w:t>
                      </w:r>
                      <w:r w:rsidRPr="00545D3A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%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>.</w:t>
                      </w:r>
                      <w:r w:rsidRPr="00545D3A"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</w:t>
                      </w:r>
                    </w:p>
                    <w:p w:rsidR="002B6C42" w:rsidRPr="00A36761" w:rsidRDefault="002B6C42" w:rsidP="00755DF2">
                      <w:pPr>
                        <w:spacing w:before="120" w:after="0" w:line="240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Једино и најзначајније  су </w:t>
                      </w:r>
                      <w:r w:rsidRPr="001F29D5"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смањена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издвајања за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 xml:space="preserve">Послове становања и заједнице 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-  за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i/>
                          <w:lang w:val="sr-Cyrl-RS"/>
                        </w:rPr>
                        <w:t>6,7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sr-Cyrl-RS"/>
                        </w:rPr>
                        <w:t xml:space="preserve"> милијарди динара, или  за 43%. </w:t>
                      </w:r>
                    </w:p>
                  </w:txbxContent>
                </v:textbox>
              </v:shape>
            </w:pict>
          </mc:Fallback>
        </mc:AlternateContent>
      </w:r>
    </w:p>
    <w:p w:rsidR="00755DF2" w:rsidRPr="00E91B0A" w:rsidRDefault="00755DF2" w:rsidP="00755DF2">
      <w:pPr>
        <w:rPr>
          <w:lang w:val="sr-Cyrl-RS"/>
        </w:rPr>
      </w:pPr>
    </w:p>
    <w:p w:rsidR="00755DF2" w:rsidRPr="00E91B0A" w:rsidRDefault="00755DF2" w:rsidP="00755DF2">
      <w:pPr>
        <w:rPr>
          <w:lang w:val="sr-Cyrl-RS"/>
        </w:rPr>
      </w:pPr>
    </w:p>
    <w:p w:rsidR="00755DF2" w:rsidRPr="00E91B0A" w:rsidRDefault="00755DF2" w:rsidP="00755DF2">
      <w:pPr>
        <w:rPr>
          <w:lang w:val="sr-Cyrl-RS"/>
        </w:rPr>
      </w:pPr>
    </w:p>
    <w:p w:rsidR="00755DF2" w:rsidRPr="00E91B0A" w:rsidRDefault="00755DF2" w:rsidP="00755DF2">
      <w:pPr>
        <w:rPr>
          <w:lang w:val="sr-Cyrl-RS"/>
        </w:rPr>
      </w:pPr>
    </w:p>
    <w:p w:rsidR="00755DF2" w:rsidRPr="00E91B0A" w:rsidRDefault="00755DF2" w:rsidP="00755DF2">
      <w:pPr>
        <w:rPr>
          <w:lang w:val="sr-Cyrl-RS"/>
        </w:rPr>
      </w:pPr>
    </w:p>
    <w:p w:rsidR="00755DF2" w:rsidRPr="00E91B0A" w:rsidRDefault="00755DF2" w:rsidP="00755DF2">
      <w:pPr>
        <w:rPr>
          <w:lang w:val="sr-Cyrl-RS"/>
        </w:rPr>
      </w:pPr>
    </w:p>
    <w:p w:rsidR="00755DF2" w:rsidRPr="00E91B0A" w:rsidRDefault="00755DF2" w:rsidP="00755DF2">
      <w:pPr>
        <w:rPr>
          <w:rFonts w:ascii="Calibri" w:eastAsia="Times New Roman" w:hAnsi="Calibri" w:cs="Times New Roman"/>
          <w:szCs w:val="24"/>
          <w:lang w:val="sr-Cyrl-RS" w:eastAsia="x-none"/>
        </w:rPr>
      </w:pPr>
      <w:r w:rsidRPr="00E91B0A">
        <w:rPr>
          <w:rFonts w:ascii="Calibri" w:eastAsia="Times New Roman" w:hAnsi="Calibri" w:cs="Times New Roman"/>
          <w:szCs w:val="24"/>
          <w:lang w:val="sr-Cyrl-RS" w:eastAsia="x-none"/>
        </w:rPr>
        <w:br w:type="page"/>
      </w:r>
    </w:p>
    <w:p w:rsidR="00755DF2" w:rsidRPr="00E91B0A" w:rsidRDefault="00755DF2" w:rsidP="00755DF2">
      <w:pPr>
        <w:spacing w:before="120" w:after="0" w:line="240" w:lineRule="auto"/>
        <w:ind w:right="45"/>
        <w:jc w:val="both"/>
        <w:rPr>
          <w:rFonts w:ascii="Calibri" w:eastAsia="Times New Roman" w:hAnsi="Calibri" w:cs="Times New Roman"/>
          <w:szCs w:val="24"/>
          <w:lang w:val="sr-Cyrl-RS" w:eastAsia="x-none"/>
        </w:rPr>
      </w:pPr>
    </w:p>
    <w:p w:rsidR="00755DF2" w:rsidRPr="00E91B0A" w:rsidRDefault="00755DF2" w:rsidP="00755DF2">
      <w:pPr>
        <w:spacing w:before="120" w:after="0" w:line="240" w:lineRule="auto"/>
        <w:ind w:right="45"/>
        <w:jc w:val="both"/>
        <w:rPr>
          <w:rFonts w:ascii="Calibri" w:eastAsia="Times New Roman" w:hAnsi="Calibri" w:cs="Times New Roman"/>
          <w:szCs w:val="24"/>
          <w:lang w:val="sr-Cyrl-RS" w:eastAsia="x-none"/>
        </w:rPr>
      </w:pPr>
    </w:p>
    <w:p w:rsidR="00755DF2" w:rsidRPr="00E91B0A" w:rsidRDefault="00755DF2" w:rsidP="00755DF2">
      <w:pPr>
        <w:rPr>
          <w:lang w:val="sr-Cyrl-RS"/>
        </w:rPr>
      </w:pPr>
      <w:r w:rsidRPr="00E91B0A">
        <w:rPr>
          <w:rFonts w:ascii="Verdana" w:eastAsia="Times New Roman" w:hAnsi="Verdana" w:cs="Times New Roman"/>
          <w:noProof/>
          <w:sz w:val="20"/>
          <w:szCs w:val="24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A8B66D6" wp14:editId="10F505F3">
                <wp:simplePos x="0" y="0"/>
                <wp:positionH relativeFrom="column">
                  <wp:posOffset>-104775</wp:posOffset>
                </wp:positionH>
                <wp:positionV relativeFrom="paragraph">
                  <wp:posOffset>201930</wp:posOffset>
                </wp:positionV>
                <wp:extent cx="6448425" cy="4086225"/>
                <wp:effectExtent l="0" t="0" r="28575" b="28575"/>
                <wp:wrapNone/>
                <wp:docPr id="1038" name="Flowchart: Alternate Process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4086225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/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6C42" w:rsidRPr="00BC4DD6" w:rsidRDefault="002B6C42" w:rsidP="006170C4">
                            <w:pPr>
                              <w:spacing w:before="120" w:after="0" w:line="240" w:lineRule="auto"/>
                              <w:ind w:right="45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szCs w:val="24"/>
                                <w:lang w:val="sr-Cyrl-RS" w:eastAsia="x-none"/>
                              </w:rPr>
                            </w:pPr>
                            <w:r w:rsidRPr="00BC4DD6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 xml:space="preserve">Будући да су за </w:t>
                            </w:r>
                            <w:r w:rsidRPr="00D351A8">
                              <w:rPr>
                                <w:rFonts w:ascii="Calibri" w:eastAsia="Times New Roman" w:hAnsi="Calibri" w:cs="Times New Roman"/>
                                <w:b/>
                                <w:szCs w:val="24"/>
                                <w:lang w:val="sr-Cyrl-RS" w:eastAsia="x-none"/>
                              </w:rPr>
                              <w:t>РАД СВОЈИХ ОРГАНА</w:t>
                            </w:r>
                            <w:r w:rsidRPr="00BC4DD6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 xml:space="preserve">, односно за </w:t>
                            </w:r>
                            <w:r w:rsidRPr="00BC4DD6">
                              <w:rPr>
                                <w:rFonts w:ascii="Calibri" w:eastAsia="Times New Roman" w:hAnsi="Calibri" w:cs="Times New Roman"/>
                                <w:b/>
                                <w:szCs w:val="24"/>
                                <w:lang w:val="sr-Cyrl-RS" w:eastAsia="x-none"/>
                              </w:rPr>
                              <w:t>ОПШТЕ ЈАВНЕ УСЛУГЕ:</w:t>
                            </w:r>
                          </w:p>
                          <w:p w:rsidR="002B6C42" w:rsidRPr="00BC4DD6" w:rsidRDefault="002B6C42" w:rsidP="006170C4">
                            <w:pPr>
                              <w:numPr>
                                <w:ilvl w:val="0"/>
                                <w:numId w:val="31"/>
                              </w:numPr>
                              <w:spacing w:before="120" w:after="0" w:line="240" w:lineRule="auto"/>
                              <w:ind w:left="709" w:right="45" w:hanging="142"/>
                              <w:jc w:val="both"/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</w:pPr>
                            <w:r w:rsidRPr="00BC4DD6">
                              <w:rPr>
                                <w:rFonts w:ascii="Calibri" w:eastAsia="Times New Roman" w:hAnsi="Calibri" w:cs="Times New Roman"/>
                                <w:b/>
                                <w:szCs w:val="24"/>
                                <w:lang w:val="sr-Cyrl-RS" w:eastAsia="x-none"/>
                              </w:rPr>
                              <w:t>ОПШТИНЕ</w:t>
                            </w:r>
                            <w:r w:rsidRPr="00BC4DD6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 xml:space="preserve"> издвојиле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szCs w:val="24"/>
                                <w:lang w:val="sr-Cyrl-RS" w:eastAsia="x-none"/>
                              </w:rPr>
                              <w:t>9,2</w:t>
                            </w:r>
                            <w:r w:rsidRPr="00BC4DD6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 xml:space="preserve"> милијард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>е</w:t>
                            </w:r>
                            <w:r w:rsidRPr="00BC4DD6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 xml:space="preserve"> динара, или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szCs w:val="24"/>
                                <w:lang w:val="sr-Cyrl-RS" w:eastAsia="x-none"/>
                              </w:rPr>
                              <w:t>31</w:t>
                            </w:r>
                            <w:r w:rsidRPr="00BC4DD6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szCs w:val="24"/>
                                <w:lang w:val="sr-Cyrl-RS" w:eastAsia="x-none"/>
                              </w:rPr>
                              <w:t>%</w:t>
                            </w:r>
                            <w:r w:rsidRPr="00BC4DD6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 xml:space="preserve"> средстава, а </w:t>
                            </w:r>
                          </w:p>
                          <w:p w:rsidR="002B6C42" w:rsidRPr="00BC4DD6" w:rsidRDefault="002B6C42" w:rsidP="006170C4">
                            <w:pPr>
                              <w:numPr>
                                <w:ilvl w:val="0"/>
                                <w:numId w:val="31"/>
                              </w:numPr>
                              <w:spacing w:before="120" w:after="0" w:line="240" w:lineRule="auto"/>
                              <w:ind w:left="709" w:right="45" w:hanging="142"/>
                              <w:jc w:val="both"/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</w:pPr>
                            <w:r w:rsidRPr="00BC4DD6">
                              <w:rPr>
                                <w:rFonts w:ascii="Calibri" w:eastAsia="Times New Roman" w:hAnsi="Calibri" w:cs="Times New Roman"/>
                                <w:b/>
                                <w:szCs w:val="24"/>
                                <w:lang w:val="sr-Cyrl-RS" w:eastAsia="x-none"/>
                              </w:rPr>
                              <w:t xml:space="preserve">ГРАДОВИ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szCs w:val="24"/>
                                <w:lang w:val="sr-Cyrl-RS" w:eastAsia="x-none"/>
                              </w:rPr>
                              <w:t>-</w:t>
                            </w:r>
                            <w:r w:rsidRPr="00BC4DD6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szCs w:val="24"/>
                                <w:lang w:val="sr-Cyrl-RS" w:eastAsia="x-none"/>
                              </w:rPr>
                              <w:t>8,1</w:t>
                            </w:r>
                            <w:r w:rsidRPr="00BC4DD6">
                              <w:rPr>
                                <w:rFonts w:ascii="Calibri" w:eastAsia="Times New Roman" w:hAnsi="Calibri" w:cs="Times New Roman"/>
                                <w:b/>
                                <w:szCs w:val="24"/>
                                <w:lang w:val="sr-Cyrl-RS" w:eastAsia="x-none"/>
                              </w:rPr>
                              <w:t xml:space="preserve"> </w:t>
                            </w:r>
                            <w:r w:rsidRPr="00BC4DD6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>милијард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>у</w:t>
                            </w:r>
                            <w:r w:rsidRPr="00BC4DD6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 xml:space="preserve"> динара, или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szCs w:val="24"/>
                                <w:lang w:val="sr-Cyrl-RS" w:eastAsia="x-none"/>
                              </w:rPr>
                              <w:t>20</w:t>
                            </w:r>
                            <w:r w:rsidRPr="00BC4DD6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szCs w:val="24"/>
                                <w:lang w:val="sr-Cyrl-RS" w:eastAsia="x-none"/>
                              </w:rPr>
                              <w:t>%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szCs w:val="24"/>
                                <w:lang w:val="sr-Cyrl-RS" w:eastAsia="x-none"/>
                              </w:rPr>
                              <w:t xml:space="preserve"> </w:t>
                            </w:r>
                            <w:r w:rsidRPr="00BC4DD6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 xml:space="preserve">средстава,  </w:t>
                            </w:r>
                          </w:p>
                          <w:p w:rsidR="002B6C42" w:rsidRPr="00BC4DD6" w:rsidRDefault="002B6C42" w:rsidP="006170C4">
                            <w:pPr>
                              <w:spacing w:before="120" w:after="0" w:line="240" w:lineRule="auto"/>
                              <w:ind w:right="45"/>
                              <w:jc w:val="both"/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</w:pPr>
                            <w:r w:rsidRPr="00BC4DD6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 xml:space="preserve">за све </w:t>
                            </w:r>
                            <w:r w:rsidRPr="00BC4DD6">
                              <w:rPr>
                                <w:rFonts w:ascii="Calibri" w:eastAsia="Times New Roman" w:hAnsi="Calibri" w:cs="Times New Roman"/>
                                <w:b/>
                                <w:szCs w:val="24"/>
                                <w:lang w:val="sr-Cyrl-RS" w:eastAsia="x-none"/>
                              </w:rPr>
                              <w:t>остале функције</w:t>
                            </w:r>
                            <w:r w:rsidRPr="00BC4DD6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>,</w:t>
                            </w:r>
                            <w:r w:rsidRPr="00BC4DD6">
                              <w:rPr>
                                <w:rFonts w:ascii="Calibri" w:eastAsia="Times New Roman" w:hAnsi="Calibri" w:cs="Times New Roman"/>
                                <w:b/>
                                <w:szCs w:val="24"/>
                                <w:lang w:val="sr-Cyrl-RS" w:eastAsia="x-none"/>
                              </w:rPr>
                              <w:t xml:space="preserve"> </w:t>
                            </w:r>
                            <w:r w:rsidRPr="00BC4DD6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 xml:space="preserve">као што су развојне функције заједнице у области </w:t>
                            </w:r>
                            <w:r w:rsidRPr="00BC4DD6">
                              <w:rPr>
                                <w:rFonts w:ascii="Calibri" w:eastAsia="Times New Roman" w:hAnsi="Calibri" w:cs="Times New Roman"/>
                                <w:i/>
                                <w:szCs w:val="24"/>
                                <w:lang w:val="sr-Cyrl-RS" w:eastAsia="x-none"/>
                              </w:rPr>
                              <w:t>изградње, стамбеног развоја, водоснабдевања, уличне расвете, пољопривреде, друмског саобраћаја, туризма, образовања, рекреа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i/>
                                <w:szCs w:val="24"/>
                                <w:lang w:val="sr-Cyrl-RS" w:eastAsia="x-none"/>
                              </w:rPr>
                              <w:t>ције и спорта, социјалне заштит и</w:t>
                            </w:r>
                            <w:r w:rsidRPr="00BC4DD6">
                              <w:rPr>
                                <w:rFonts w:ascii="Calibri" w:eastAsia="Times New Roman" w:hAnsi="Calibri" w:cs="Times New Roman"/>
                                <w:i/>
                                <w:szCs w:val="24"/>
                                <w:lang w:val="sr-Cyrl-RS" w:eastAsia="x-none"/>
                              </w:rPr>
                              <w:t xml:space="preserve"> здравства</w:t>
                            </w:r>
                            <w:r w:rsidRPr="00BC4DD6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 xml:space="preserve"> </w:t>
                            </w:r>
                          </w:p>
                          <w:p w:rsidR="002B6C42" w:rsidRPr="00BC4DD6" w:rsidRDefault="002B6C42" w:rsidP="006170C4">
                            <w:pPr>
                              <w:numPr>
                                <w:ilvl w:val="0"/>
                                <w:numId w:val="32"/>
                              </w:numPr>
                              <w:spacing w:before="120" w:after="0" w:line="240" w:lineRule="auto"/>
                              <w:ind w:right="45" w:hanging="198"/>
                              <w:jc w:val="both"/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</w:pPr>
                            <w:r w:rsidRPr="00BC4DD6">
                              <w:rPr>
                                <w:rFonts w:ascii="Calibri" w:eastAsia="Times New Roman" w:hAnsi="Calibri" w:cs="Times New Roman"/>
                                <w:b/>
                                <w:szCs w:val="24"/>
                                <w:lang w:val="sr-Cyrl-RS" w:eastAsia="x-none"/>
                              </w:rPr>
                              <w:t>ОПШТИНЕ</w:t>
                            </w:r>
                            <w:r w:rsidRPr="00BC4DD6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 xml:space="preserve"> издвојиле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szCs w:val="24"/>
                                <w:lang w:val="sr-Cyrl-RS" w:eastAsia="x-none"/>
                              </w:rPr>
                              <w:t>20,8</w:t>
                            </w:r>
                            <w:r w:rsidRPr="00BC4DD6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 xml:space="preserve"> милијард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>у</w:t>
                            </w:r>
                            <w:r w:rsidRPr="00BC4DD6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 xml:space="preserve"> динара, или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szCs w:val="24"/>
                                <w:lang w:val="sr-Cyrl-RS" w:eastAsia="x-none"/>
                              </w:rPr>
                              <w:t>69</w:t>
                            </w:r>
                            <w:r w:rsidRPr="00BC4DD6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szCs w:val="24"/>
                                <w:lang w:val="sr-Cyrl-RS" w:eastAsia="x-none"/>
                              </w:rPr>
                              <w:t>%</w:t>
                            </w:r>
                            <w:r w:rsidRPr="00BC4DD6">
                              <w:rPr>
                                <w:rFonts w:ascii="Calibri" w:eastAsia="Times New Roman" w:hAnsi="Calibri" w:cs="Times New Roman"/>
                                <w:i/>
                                <w:szCs w:val="24"/>
                                <w:lang w:val="sr-Cyrl-RS" w:eastAsia="x-none"/>
                              </w:rPr>
                              <w:t>,</w:t>
                            </w:r>
                            <w:r w:rsidRPr="00BC4DD6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 xml:space="preserve"> а  </w:t>
                            </w:r>
                          </w:p>
                          <w:p w:rsidR="002B6C42" w:rsidRPr="00BC4DD6" w:rsidRDefault="002B6C42" w:rsidP="006170C4">
                            <w:pPr>
                              <w:numPr>
                                <w:ilvl w:val="0"/>
                                <w:numId w:val="32"/>
                              </w:numPr>
                              <w:spacing w:before="120" w:after="0" w:line="240" w:lineRule="auto"/>
                              <w:ind w:right="45" w:hanging="198"/>
                              <w:jc w:val="both"/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</w:pPr>
                            <w:r w:rsidRPr="00BC4DD6">
                              <w:rPr>
                                <w:rFonts w:ascii="Calibri" w:eastAsia="Times New Roman" w:hAnsi="Calibri" w:cs="Times New Roman"/>
                                <w:b/>
                                <w:szCs w:val="24"/>
                                <w:lang w:val="sr-Cyrl-RS" w:eastAsia="x-none"/>
                              </w:rPr>
                              <w:t>ГРАДОВИ</w:t>
                            </w:r>
                            <w:r w:rsidRPr="00BC4DD6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>-</w:t>
                            </w:r>
                            <w:r w:rsidRPr="00BC4DD6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szCs w:val="24"/>
                                <w:lang w:val="sr-Cyrl-RS" w:eastAsia="x-none"/>
                              </w:rPr>
                              <w:t xml:space="preserve">32,7 </w:t>
                            </w:r>
                            <w:r w:rsidRPr="00BC4DD6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 xml:space="preserve">милијарде динара, или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szCs w:val="24"/>
                                <w:lang w:val="sr-Cyrl-RS" w:eastAsia="x-none"/>
                              </w:rPr>
                              <w:t>80</w:t>
                            </w:r>
                            <w:r w:rsidRPr="00BC4DD6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szCs w:val="24"/>
                                <w:lang w:val="sr-Cyrl-RS" w:eastAsia="x-none"/>
                              </w:rPr>
                              <w:t xml:space="preserve">% </w:t>
                            </w:r>
                            <w:r w:rsidRPr="00BC4DD6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>укупно извршених расхода</w:t>
                            </w:r>
                            <w:r w:rsidRPr="00BC4DD6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szCs w:val="24"/>
                                <w:lang w:val="sr-Cyrl-RS" w:eastAsia="x-none"/>
                              </w:rPr>
                              <w:t>.</w:t>
                            </w:r>
                            <w:r w:rsidRPr="00BC4DD6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 w:eastAsia="x-none"/>
                              </w:rPr>
                              <w:t xml:space="preserve"> </w:t>
                            </w:r>
                          </w:p>
                          <w:p w:rsidR="002B6C42" w:rsidRDefault="002B6C42" w:rsidP="006170C4">
                            <w:pPr>
                              <w:spacing w:before="120" w:after="0" w:line="240" w:lineRule="auto"/>
                              <w:ind w:right="45"/>
                              <w:jc w:val="both"/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/>
                              </w:rPr>
                            </w:pPr>
                            <w:r w:rsidRPr="006D2960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/>
                              </w:rPr>
                              <w:t xml:space="preserve">Општине са малим обимом буџета, као што су </w:t>
                            </w:r>
                            <w:r w:rsidRPr="006D2960">
                              <w:rPr>
                                <w:rFonts w:ascii="Calibri" w:eastAsia="Times New Roman" w:hAnsi="Calibri" w:cs="Times New Roman"/>
                                <w:b/>
                                <w:szCs w:val="24"/>
                                <w:lang w:val="sr-Cyrl-RS"/>
                              </w:rPr>
                              <w:t>ПЛАНДИШТЕ, ЖИТИШТЕ И СРБОБРАН</w:t>
                            </w:r>
                            <w:r w:rsidRPr="006D2960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/>
                              </w:rPr>
                              <w:t xml:space="preserve">, </w:t>
                            </w:r>
                            <w:r w:rsidRPr="006D2960">
                              <w:rPr>
                                <w:rFonts w:ascii="Calibri" w:eastAsia="Times New Roman" w:hAnsi="Calibri" w:cs="Times New Roman"/>
                                <w:b/>
                                <w:szCs w:val="24"/>
                                <w:lang w:val="sr-Cyrl-RS"/>
                              </w:rPr>
                              <w:t>издвојиле</w:t>
                            </w:r>
                            <w:r w:rsidRPr="006D2960"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/>
                              </w:rPr>
                              <w:t xml:space="preserve"> су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/>
                              </w:rPr>
                              <w:t xml:space="preserve">  преко половине свог буџета  за финансирање расхода који покривају трошкове рада, док је град Нови Сад за ову функцију издвојио свега 14,5% средстава. </w:t>
                            </w:r>
                          </w:p>
                          <w:p w:rsidR="002B6C42" w:rsidRPr="00214B9A" w:rsidRDefault="002B6C42" w:rsidP="006170C4">
                            <w:pPr>
                              <w:spacing w:before="120" w:after="0" w:line="240" w:lineRule="auto"/>
                              <w:ind w:right="45"/>
                              <w:jc w:val="both"/>
                              <w:rPr>
                                <w:i/>
                                <w:lang w:val="sr-Cyrl-RS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 w:rsidRPr="006D2960">
                              <w:rPr>
                                <w:rFonts w:ascii="Calibri" w:eastAsia="Times New Roman" w:hAnsi="Calibri" w:cs="Times New Roman"/>
                                <w:lang w:val="sr-Cyrl-RS"/>
                              </w:rPr>
                              <w:t>Самим тим градови су могли да већи део средстава издвоје за комуналну инфраструктуру и развој заједнице, док су општине, а пре свега оне са малим обимом буџета, највећи део средстава утрошиле за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lang w:val="sr-Cyrl-RS"/>
                              </w:rPr>
                              <w:t xml:space="preserve"> финансирање рада својих органа, </w:t>
                            </w:r>
                            <w:r w:rsidRPr="006D2960">
                              <w:rPr>
                                <w:rFonts w:ascii="Calibri" w:eastAsia="Times New Roman" w:hAnsi="Calibri" w:cs="Times New Roman"/>
                                <w:i/>
                                <w:szCs w:val="24"/>
                                <w:lang w:val="sr-Cyrl-RS"/>
                              </w:rPr>
                              <w:t>а што се може видети из табела 11 и 12 датих у прилогу Информације.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Alternate Process 1038" o:spid="_x0000_s1045" type="#_x0000_t176" style="position:absolute;margin-left:-8.25pt;margin-top:15.9pt;width:507.75pt;height:321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" fillcolor="#daeef3 [664]" strokecolor="#4579b8 [3044]">
                <v:textbox>
                  <w:txbxContent>
                    <w:p w:rsidR="002B6C42" w:rsidRPr="00BC4DD6" w:rsidRDefault="002B6C42" w:rsidP="006170C4">
                      <w:pPr>
                        <w:spacing w:before="120" w:after="0" w:line="240" w:lineRule="auto"/>
                        <w:ind w:right="45"/>
                        <w:jc w:val="both"/>
                        <w:rPr>
                          <w:rFonts w:ascii="Calibri" w:eastAsia="Times New Roman" w:hAnsi="Calibri" w:cs="Times New Roman"/>
                          <w:b/>
                          <w:szCs w:val="24"/>
                          <w:lang w:val="sr-Cyrl-RS" w:eastAsia="x-none"/>
                        </w:rPr>
                      </w:pPr>
                      <w:r w:rsidRPr="00BC4DD6"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 xml:space="preserve">Будући да су за </w:t>
                      </w:r>
                      <w:r w:rsidRPr="00D351A8">
                        <w:rPr>
                          <w:rFonts w:ascii="Calibri" w:eastAsia="Times New Roman" w:hAnsi="Calibri" w:cs="Times New Roman"/>
                          <w:b/>
                          <w:szCs w:val="24"/>
                          <w:lang w:val="sr-Cyrl-RS" w:eastAsia="x-none"/>
                        </w:rPr>
                        <w:t>РАД СВОЈИХ ОРГАНА</w:t>
                      </w:r>
                      <w:r w:rsidRPr="00BC4DD6"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 xml:space="preserve">, односно за </w:t>
                      </w:r>
                      <w:r w:rsidRPr="00BC4DD6">
                        <w:rPr>
                          <w:rFonts w:ascii="Calibri" w:eastAsia="Times New Roman" w:hAnsi="Calibri" w:cs="Times New Roman"/>
                          <w:b/>
                          <w:szCs w:val="24"/>
                          <w:lang w:val="sr-Cyrl-RS" w:eastAsia="x-none"/>
                        </w:rPr>
                        <w:t>ОПШТЕ ЈАВНЕ УСЛУГЕ:</w:t>
                      </w:r>
                    </w:p>
                    <w:p w:rsidR="002B6C42" w:rsidRPr="00BC4DD6" w:rsidRDefault="002B6C42" w:rsidP="006170C4">
                      <w:pPr>
                        <w:numPr>
                          <w:ilvl w:val="0"/>
                          <w:numId w:val="31"/>
                        </w:numPr>
                        <w:spacing w:before="120" w:after="0" w:line="240" w:lineRule="auto"/>
                        <w:ind w:left="709" w:right="45" w:hanging="142"/>
                        <w:jc w:val="both"/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</w:pPr>
                      <w:r w:rsidRPr="00BC4DD6">
                        <w:rPr>
                          <w:rFonts w:ascii="Calibri" w:eastAsia="Times New Roman" w:hAnsi="Calibri" w:cs="Times New Roman"/>
                          <w:b/>
                          <w:szCs w:val="24"/>
                          <w:lang w:val="sr-Cyrl-RS" w:eastAsia="x-none"/>
                        </w:rPr>
                        <w:t>ОПШТИНЕ</w:t>
                      </w:r>
                      <w:r w:rsidRPr="00BC4DD6"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 xml:space="preserve"> издвојиле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szCs w:val="24"/>
                          <w:lang w:val="sr-Cyrl-RS" w:eastAsia="x-none"/>
                        </w:rPr>
                        <w:t>9,2</w:t>
                      </w:r>
                      <w:r w:rsidRPr="00BC4DD6"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 xml:space="preserve"> милијард</w:t>
                      </w:r>
                      <w:r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>е</w:t>
                      </w:r>
                      <w:r w:rsidRPr="00BC4DD6"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 xml:space="preserve"> динара, или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szCs w:val="24"/>
                          <w:lang w:val="sr-Cyrl-RS" w:eastAsia="x-none"/>
                        </w:rPr>
                        <w:t>31</w:t>
                      </w:r>
                      <w:r w:rsidRPr="00BC4DD6">
                        <w:rPr>
                          <w:rFonts w:ascii="Calibri" w:eastAsia="Times New Roman" w:hAnsi="Calibri" w:cs="Times New Roman"/>
                          <w:b/>
                          <w:i/>
                          <w:szCs w:val="24"/>
                          <w:lang w:val="sr-Cyrl-RS" w:eastAsia="x-none"/>
                        </w:rPr>
                        <w:t>%</w:t>
                      </w:r>
                      <w:r w:rsidRPr="00BC4DD6"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 xml:space="preserve"> средстава, а </w:t>
                      </w:r>
                    </w:p>
                    <w:p w:rsidR="002B6C42" w:rsidRPr="00BC4DD6" w:rsidRDefault="002B6C42" w:rsidP="006170C4">
                      <w:pPr>
                        <w:numPr>
                          <w:ilvl w:val="0"/>
                          <w:numId w:val="31"/>
                        </w:numPr>
                        <w:spacing w:before="120" w:after="0" w:line="240" w:lineRule="auto"/>
                        <w:ind w:left="709" w:right="45" w:hanging="142"/>
                        <w:jc w:val="both"/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</w:pPr>
                      <w:r w:rsidRPr="00BC4DD6">
                        <w:rPr>
                          <w:rFonts w:ascii="Calibri" w:eastAsia="Times New Roman" w:hAnsi="Calibri" w:cs="Times New Roman"/>
                          <w:b/>
                          <w:szCs w:val="24"/>
                          <w:lang w:val="sr-Cyrl-RS" w:eastAsia="x-none"/>
                        </w:rPr>
                        <w:t xml:space="preserve">ГРАДОВИ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szCs w:val="24"/>
                          <w:lang w:val="sr-Cyrl-RS" w:eastAsia="x-none"/>
                        </w:rPr>
                        <w:t>-</w:t>
                      </w:r>
                      <w:r w:rsidRPr="00BC4DD6"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szCs w:val="24"/>
                          <w:lang w:val="sr-Cyrl-RS" w:eastAsia="x-none"/>
                        </w:rPr>
                        <w:t>8,1</w:t>
                      </w:r>
                      <w:r w:rsidRPr="00BC4DD6">
                        <w:rPr>
                          <w:rFonts w:ascii="Calibri" w:eastAsia="Times New Roman" w:hAnsi="Calibri" w:cs="Times New Roman"/>
                          <w:b/>
                          <w:szCs w:val="24"/>
                          <w:lang w:val="sr-Cyrl-RS" w:eastAsia="x-none"/>
                        </w:rPr>
                        <w:t xml:space="preserve"> </w:t>
                      </w:r>
                      <w:r w:rsidRPr="00BC4DD6"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>милијард</w:t>
                      </w:r>
                      <w:r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>у</w:t>
                      </w:r>
                      <w:r w:rsidRPr="00BC4DD6"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 xml:space="preserve"> динара, или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szCs w:val="24"/>
                          <w:lang w:val="sr-Cyrl-RS" w:eastAsia="x-none"/>
                        </w:rPr>
                        <w:t>20</w:t>
                      </w:r>
                      <w:r w:rsidRPr="00BC4DD6">
                        <w:rPr>
                          <w:rFonts w:ascii="Calibri" w:eastAsia="Times New Roman" w:hAnsi="Calibri" w:cs="Times New Roman"/>
                          <w:b/>
                          <w:i/>
                          <w:szCs w:val="24"/>
                          <w:lang w:val="sr-Cyrl-RS" w:eastAsia="x-none"/>
                        </w:rPr>
                        <w:t>%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szCs w:val="24"/>
                          <w:lang w:val="sr-Cyrl-RS" w:eastAsia="x-none"/>
                        </w:rPr>
                        <w:t xml:space="preserve"> </w:t>
                      </w:r>
                      <w:r w:rsidRPr="00BC4DD6"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 xml:space="preserve">средстава,  </w:t>
                      </w:r>
                    </w:p>
                    <w:p w:rsidR="002B6C42" w:rsidRPr="00BC4DD6" w:rsidRDefault="002B6C42" w:rsidP="006170C4">
                      <w:pPr>
                        <w:spacing w:before="120" w:after="0" w:line="240" w:lineRule="auto"/>
                        <w:ind w:right="45"/>
                        <w:jc w:val="both"/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</w:pPr>
                      <w:r w:rsidRPr="00BC4DD6"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 xml:space="preserve">за све </w:t>
                      </w:r>
                      <w:r w:rsidRPr="00BC4DD6">
                        <w:rPr>
                          <w:rFonts w:ascii="Calibri" w:eastAsia="Times New Roman" w:hAnsi="Calibri" w:cs="Times New Roman"/>
                          <w:b/>
                          <w:szCs w:val="24"/>
                          <w:lang w:val="sr-Cyrl-RS" w:eastAsia="x-none"/>
                        </w:rPr>
                        <w:t>остале функције</w:t>
                      </w:r>
                      <w:r w:rsidRPr="00BC4DD6"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>,</w:t>
                      </w:r>
                      <w:r w:rsidRPr="00BC4DD6">
                        <w:rPr>
                          <w:rFonts w:ascii="Calibri" w:eastAsia="Times New Roman" w:hAnsi="Calibri" w:cs="Times New Roman"/>
                          <w:b/>
                          <w:szCs w:val="24"/>
                          <w:lang w:val="sr-Cyrl-RS" w:eastAsia="x-none"/>
                        </w:rPr>
                        <w:t xml:space="preserve"> </w:t>
                      </w:r>
                      <w:r w:rsidRPr="00BC4DD6"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 xml:space="preserve">као што су развојне функције заједнице у области </w:t>
                      </w:r>
                      <w:r w:rsidRPr="00BC4DD6">
                        <w:rPr>
                          <w:rFonts w:ascii="Calibri" w:eastAsia="Times New Roman" w:hAnsi="Calibri" w:cs="Times New Roman"/>
                          <w:i/>
                          <w:szCs w:val="24"/>
                          <w:lang w:val="sr-Cyrl-RS" w:eastAsia="x-none"/>
                        </w:rPr>
                        <w:t>изградње, стамбеног развоја, водоснабдевања, уличне расвете, пољопривреде, друмског саобраћаја, туризма, образовања, рекреа</w:t>
                      </w:r>
                      <w:r>
                        <w:rPr>
                          <w:rFonts w:ascii="Calibri" w:eastAsia="Times New Roman" w:hAnsi="Calibri" w:cs="Times New Roman"/>
                          <w:i/>
                          <w:szCs w:val="24"/>
                          <w:lang w:val="sr-Cyrl-RS" w:eastAsia="x-none"/>
                        </w:rPr>
                        <w:t>ције и спорта, социјалне заштит и</w:t>
                      </w:r>
                      <w:r w:rsidRPr="00BC4DD6">
                        <w:rPr>
                          <w:rFonts w:ascii="Calibri" w:eastAsia="Times New Roman" w:hAnsi="Calibri" w:cs="Times New Roman"/>
                          <w:i/>
                          <w:szCs w:val="24"/>
                          <w:lang w:val="sr-Cyrl-RS" w:eastAsia="x-none"/>
                        </w:rPr>
                        <w:t xml:space="preserve"> здравства</w:t>
                      </w:r>
                      <w:r w:rsidRPr="00BC4DD6"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 xml:space="preserve"> </w:t>
                      </w:r>
                    </w:p>
                    <w:p w:rsidR="002B6C42" w:rsidRPr="00BC4DD6" w:rsidRDefault="002B6C42" w:rsidP="006170C4">
                      <w:pPr>
                        <w:numPr>
                          <w:ilvl w:val="0"/>
                          <w:numId w:val="32"/>
                        </w:numPr>
                        <w:spacing w:before="120" w:after="0" w:line="240" w:lineRule="auto"/>
                        <w:ind w:right="45" w:hanging="198"/>
                        <w:jc w:val="both"/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</w:pPr>
                      <w:r w:rsidRPr="00BC4DD6">
                        <w:rPr>
                          <w:rFonts w:ascii="Calibri" w:eastAsia="Times New Roman" w:hAnsi="Calibri" w:cs="Times New Roman"/>
                          <w:b/>
                          <w:szCs w:val="24"/>
                          <w:lang w:val="sr-Cyrl-RS" w:eastAsia="x-none"/>
                        </w:rPr>
                        <w:t>ОПШТИНЕ</w:t>
                      </w:r>
                      <w:r w:rsidRPr="00BC4DD6"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 xml:space="preserve"> издвојиле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szCs w:val="24"/>
                          <w:lang w:val="sr-Cyrl-RS" w:eastAsia="x-none"/>
                        </w:rPr>
                        <w:t>20,8</w:t>
                      </w:r>
                      <w:r w:rsidRPr="00BC4DD6"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 xml:space="preserve"> милијард</w:t>
                      </w:r>
                      <w:r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>у</w:t>
                      </w:r>
                      <w:r w:rsidRPr="00BC4DD6"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 xml:space="preserve"> динара, или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szCs w:val="24"/>
                          <w:lang w:val="sr-Cyrl-RS" w:eastAsia="x-none"/>
                        </w:rPr>
                        <w:t>69</w:t>
                      </w:r>
                      <w:r w:rsidRPr="00BC4DD6">
                        <w:rPr>
                          <w:rFonts w:ascii="Calibri" w:eastAsia="Times New Roman" w:hAnsi="Calibri" w:cs="Times New Roman"/>
                          <w:b/>
                          <w:i/>
                          <w:szCs w:val="24"/>
                          <w:lang w:val="sr-Cyrl-RS" w:eastAsia="x-none"/>
                        </w:rPr>
                        <w:t>%</w:t>
                      </w:r>
                      <w:r w:rsidRPr="00BC4DD6">
                        <w:rPr>
                          <w:rFonts w:ascii="Calibri" w:eastAsia="Times New Roman" w:hAnsi="Calibri" w:cs="Times New Roman"/>
                          <w:i/>
                          <w:szCs w:val="24"/>
                          <w:lang w:val="sr-Cyrl-RS" w:eastAsia="x-none"/>
                        </w:rPr>
                        <w:t>,</w:t>
                      </w:r>
                      <w:r w:rsidRPr="00BC4DD6"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 xml:space="preserve"> а  </w:t>
                      </w:r>
                    </w:p>
                    <w:p w:rsidR="002B6C42" w:rsidRPr="00BC4DD6" w:rsidRDefault="002B6C42" w:rsidP="006170C4">
                      <w:pPr>
                        <w:numPr>
                          <w:ilvl w:val="0"/>
                          <w:numId w:val="32"/>
                        </w:numPr>
                        <w:spacing w:before="120" w:after="0" w:line="240" w:lineRule="auto"/>
                        <w:ind w:right="45" w:hanging="198"/>
                        <w:jc w:val="both"/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</w:pPr>
                      <w:r w:rsidRPr="00BC4DD6">
                        <w:rPr>
                          <w:rFonts w:ascii="Calibri" w:eastAsia="Times New Roman" w:hAnsi="Calibri" w:cs="Times New Roman"/>
                          <w:b/>
                          <w:szCs w:val="24"/>
                          <w:lang w:val="sr-Cyrl-RS" w:eastAsia="x-none"/>
                        </w:rPr>
                        <w:t>ГРАДОВИ</w:t>
                      </w:r>
                      <w:r w:rsidRPr="00BC4DD6"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>-</w:t>
                      </w:r>
                      <w:r w:rsidRPr="00BC4DD6"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szCs w:val="24"/>
                          <w:lang w:val="sr-Cyrl-RS" w:eastAsia="x-none"/>
                        </w:rPr>
                        <w:t xml:space="preserve">32,7 </w:t>
                      </w:r>
                      <w:r w:rsidRPr="00BC4DD6"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 xml:space="preserve">милијарде динара, или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i/>
                          <w:szCs w:val="24"/>
                          <w:lang w:val="sr-Cyrl-RS" w:eastAsia="x-none"/>
                        </w:rPr>
                        <w:t>80</w:t>
                      </w:r>
                      <w:r w:rsidRPr="00BC4DD6">
                        <w:rPr>
                          <w:rFonts w:ascii="Calibri" w:eastAsia="Times New Roman" w:hAnsi="Calibri" w:cs="Times New Roman"/>
                          <w:b/>
                          <w:i/>
                          <w:szCs w:val="24"/>
                          <w:lang w:val="sr-Cyrl-RS" w:eastAsia="x-none"/>
                        </w:rPr>
                        <w:t xml:space="preserve">% </w:t>
                      </w:r>
                      <w:r w:rsidRPr="00BC4DD6"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>укупно извршених расхода</w:t>
                      </w:r>
                      <w:r w:rsidRPr="00BC4DD6">
                        <w:rPr>
                          <w:rFonts w:ascii="Calibri" w:eastAsia="Times New Roman" w:hAnsi="Calibri" w:cs="Times New Roman"/>
                          <w:b/>
                          <w:i/>
                          <w:szCs w:val="24"/>
                          <w:lang w:val="sr-Cyrl-RS" w:eastAsia="x-none"/>
                        </w:rPr>
                        <w:t>.</w:t>
                      </w:r>
                      <w:r w:rsidRPr="00BC4DD6">
                        <w:rPr>
                          <w:rFonts w:ascii="Calibri" w:eastAsia="Times New Roman" w:hAnsi="Calibri" w:cs="Times New Roman"/>
                          <w:szCs w:val="24"/>
                          <w:lang w:val="sr-Cyrl-RS" w:eastAsia="x-none"/>
                        </w:rPr>
                        <w:t xml:space="preserve"> </w:t>
                      </w:r>
                    </w:p>
                    <w:p w:rsidR="002B6C42" w:rsidRDefault="002B6C42" w:rsidP="006170C4">
                      <w:pPr>
                        <w:spacing w:before="120" w:after="0" w:line="240" w:lineRule="auto"/>
                        <w:ind w:right="45"/>
                        <w:jc w:val="both"/>
                        <w:rPr>
                          <w:rFonts w:ascii="Calibri" w:eastAsia="Times New Roman" w:hAnsi="Calibri" w:cs="Times New Roman"/>
                          <w:szCs w:val="24"/>
                          <w:lang w:val="sr-Cyrl-RS"/>
                        </w:rPr>
                      </w:pPr>
                      <w:r w:rsidRPr="006D2960">
                        <w:rPr>
                          <w:rFonts w:ascii="Calibri" w:eastAsia="Times New Roman" w:hAnsi="Calibri" w:cs="Times New Roman"/>
                          <w:szCs w:val="24"/>
                          <w:lang w:val="sr-Cyrl-RS"/>
                        </w:rPr>
                        <w:t xml:space="preserve">Општине са малим обимом буџета, као што су </w:t>
                      </w:r>
                      <w:r w:rsidRPr="006D2960">
                        <w:rPr>
                          <w:rFonts w:ascii="Calibri" w:eastAsia="Times New Roman" w:hAnsi="Calibri" w:cs="Times New Roman"/>
                          <w:b/>
                          <w:szCs w:val="24"/>
                          <w:lang w:val="sr-Cyrl-RS"/>
                        </w:rPr>
                        <w:t>ПЛАНДИШТЕ, ЖИТИШТЕ И СРБОБРАН</w:t>
                      </w:r>
                      <w:r w:rsidRPr="006D2960">
                        <w:rPr>
                          <w:rFonts w:ascii="Calibri" w:eastAsia="Times New Roman" w:hAnsi="Calibri" w:cs="Times New Roman"/>
                          <w:szCs w:val="24"/>
                          <w:lang w:val="sr-Cyrl-RS"/>
                        </w:rPr>
                        <w:t xml:space="preserve">, </w:t>
                      </w:r>
                      <w:r w:rsidRPr="006D2960">
                        <w:rPr>
                          <w:rFonts w:ascii="Calibri" w:eastAsia="Times New Roman" w:hAnsi="Calibri" w:cs="Times New Roman"/>
                          <w:b/>
                          <w:szCs w:val="24"/>
                          <w:lang w:val="sr-Cyrl-RS"/>
                        </w:rPr>
                        <w:t>издвојиле</w:t>
                      </w:r>
                      <w:r w:rsidRPr="006D2960">
                        <w:rPr>
                          <w:rFonts w:ascii="Calibri" w:eastAsia="Times New Roman" w:hAnsi="Calibri" w:cs="Times New Roman"/>
                          <w:szCs w:val="24"/>
                          <w:lang w:val="sr-Cyrl-RS"/>
                        </w:rPr>
                        <w:t xml:space="preserve"> су</w:t>
                      </w:r>
                      <w:r>
                        <w:rPr>
                          <w:rFonts w:ascii="Calibri" w:eastAsia="Times New Roman" w:hAnsi="Calibri" w:cs="Times New Roman"/>
                          <w:szCs w:val="24"/>
                          <w:lang w:val="sr-Cyrl-RS"/>
                        </w:rPr>
                        <w:t xml:space="preserve">  преко половине свог буџета  за финансирање расхода који покривају трошкове рада, док је град Нови Сад за ову функцију издвојио свега 14,5% средстава. </w:t>
                      </w:r>
                    </w:p>
                    <w:p w:rsidR="002B6C42" w:rsidRPr="00214B9A" w:rsidRDefault="002B6C42" w:rsidP="006170C4">
                      <w:pPr>
                        <w:spacing w:before="120" w:after="0" w:line="240" w:lineRule="auto"/>
                        <w:ind w:right="45"/>
                        <w:jc w:val="both"/>
                        <w:rPr>
                          <w:i/>
                          <w:lang w:val="sr-Cyrl-RS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szCs w:val="24"/>
                          <w:lang w:val="sr-Cyrl-RS"/>
                        </w:rPr>
                        <w:t xml:space="preserve"> </w:t>
                      </w:r>
                      <w:r w:rsidRPr="006D2960">
                        <w:rPr>
                          <w:rFonts w:ascii="Calibri" w:eastAsia="Times New Roman" w:hAnsi="Calibri" w:cs="Times New Roman"/>
                          <w:lang w:val="sr-Cyrl-RS"/>
                        </w:rPr>
                        <w:t>Самим тим градови су могли да већи део средстава издвоје за комуналну инфраструктуру и развој заједнице, док су општине, а пре свега оне са малим обимом буџета, највећи део средстава утрошиле за</w:t>
                      </w:r>
                      <w:r>
                        <w:rPr>
                          <w:rFonts w:ascii="Calibri" w:eastAsia="Times New Roman" w:hAnsi="Calibri" w:cs="Times New Roman"/>
                          <w:lang w:val="sr-Cyrl-RS"/>
                        </w:rPr>
                        <w:t xml:space="preserve"> финансирање рада својих органа, </w:t>
                      </w:r>
                      <w:r w:rsidRPr="006D2960">
                        <w:rPr>
                          <w:rFonts w:ascii="Calibri" w:eastAsia="Times New Roman" w:hAnsi="Calibri" w:cs="Times New Roman"/>
                          <w:i/>
                          <w:szCs w:val="24"/>
                          <w:lang w:val="sr-Cyrl-RS"/>
                        </w:rPr>
                        <w:t>а што се може видети из табела 11 и 12 датих у прилогу Информације.</w:t>
                      </w:r>
                    </w:p>
                  </w:txbxContent>
                </v:textbox>
              </v:shape>
            </w:pict>
          </mc:Fallback>
        </mc:AlternateContent>
      </w:r>
    </w:p>
    <w:p w:rsidR="00755DF2" w:rsidRPr="00E91B0A" w:rsidRDefault="00755DF2" w:rsidP="00755DF2">
      <w:pPr>
        <w:rPr>
          <w:lang w:val="sr-Cyrl-RS"/>
        </w:rPr>
      </w:pPr>
    </w:p>
    <w:p w:rsidR="00755DF2" w:rsidRPr="00E91B0A" w:rsidRDefault="00755DF2" w:rsidP="00755DF2">
      <w:pPr>
        <w:rPr>
          <w:lang w:val="sr-Cyrl-RS"/>
        </w:rPr>
      </w:pPr>
    </w:p>
    <w:p w:rsidR="00755DF2" w:rsidRPr="00E91B0A" w:rsidRDefault="00755DF2" w:rsidP="00755DF2">
      <w:pPr>
        <w:rPr>
          <w:lang w:val="sr-Cyrl-RS"/>
        </w:rPr>
      </w:pPr>
    </w:p>
    <w:p w:rsidR="00755DF2" w:rsidRPr="00E91B0A" w:rsidRDefault="00755DF2" w:rsidP="00755DF2">
      <w:pPr>
        <w:rPr>
          <w:lang w:val="sr-Cyrl-RS"/>
        </w:rPr>
      </w:pPr>
    </w:p>
    <w:p w:rsidR="00755DF2" w:rsidRPr="00E91B0A" w:rsidRDefault="00755DF2" w:rsidP="00755DF2">
      <w:pPr>
        <w:rPr>
          <w:lang w:val="sr-Cyrl-RS"/>
        </w:rPr>
      </w:pPr>
      <w:r w:rsidRPr="00E91B0A">
        <w:rPr>
          <w:lang w:val="sr-Cyrl-RS"/>
        </w:rPr>
        <w:br w:type="page"/>
      </w:r>
    </w:p>
    <w:p w:rsidR="00755DF2" w:rsidRPr="00E91B0A" w:rsidRDefault="00755DF2" w:rsidP="00755DF2">
      <w:pPr>
        <w:rPr>
          <w:sz w:val="24"/>
          <w:szCs w:val="24"/>
          <w:lang w:val="sr-Cyrl-RS"/>
        </w:rPr>
      </w:pPr>
    </w:p>
    <w:p w:rsidR="00755DF2" w:rsidRDefault="00755DF2" w:rsidP="00AE6B50">
      <w:pPr>
        <w:pStyle w:val="Heading1"/>
        <w:spacing w:before="120" w:after="120"/>
      </w:pPr>
      <w:r w:rsidRPr="00E91B0A">
        <w:t>КОНСТАТАЦИЈЕ</w:t>
      </w:r>
    </w:p>
    <w:p w:rsidR="00AE6B50" w:rsidRPr="00AE6B50" w:rsidRDefault="00AE6B50" w:rsidP="00AE6B50">
      <w:pPr>
        <w:rPr>
          <w:lang w:val="sr-Latn-RS" w:eastAsia="x-none"/>
        </w:rPr>
      </w:pPr>
    </w:p>
    <w:p w:rsidR="00755DF2" w:rsidRPr="00E91B0A" w:rsidRDefault="00755DF2" w:rsidP="00755DF2">
      <w:pPr>
        <w:jc w:val="center"/>
        <w:rPr>
          <w:sz w:val="24"/>
          <w:szCs w:val="24"/>
          <w:lang w:val="sr-Cyrl-RS"/>
        </w:rPr>
      </w:pPr>
    </w:p>
    <w:p w:rsidR="00755DF2" w:rsidRPr="00E91B0A" w:rsidRDefault="00755DF2" w:rsidP="00755DF2">
      <w:pPr>
        <w:pStyle w:val="ListParagraph"/>
        <w:numPr>
          <w:ilvl w:val="0"/>
          <w:numId w:val="7"/>
        </w:numPr>
        <w:spacing w:before="120" w:after="0" w:line="240" w:lineRule="auto"/>
        <w:contextualSpacing w:val="0"/>
        <w:jc w:val="both"/>
        <w:rPr>
          <w:rFonts w:ascii="Calibri" w:eastAsia="Times New Roman" w:hAnsi="Calibri" w:cs="Times New Roman"/>
          <w:lang w:val="sr-Cyrl-RS" w:eastAsia="x-none"/>
        </w:rPr>
      </w:pPr>
      <w:r w:rsidRPr="00E91B0A">
        <w:rPr>
          <w:rFonts w:ascii="Calibri" w:eastAsia="Times New Roman" w:hAnsi="Calibri" w:cs="Times New Roman"/>
          <w:lang w:val="sr-Cyrl-RS" w:eastAsia="x-none"/>
        </w:rPr>
        <w:t xml:space="preserve">Према подацима јединица локалне самоуправе са територије АП Војводине, у 2017. години буџети општина и градова остварили су укупно 73,8 милијарди динара, од чега буџети општина </w:t>
      </w:r>
      <w:r w:rsidR="00335690">
        <w:rPr>
          <w:rFonts w:ascii="Calibri" w:eastAsia="Times New Roman" w:hAnsi="Calibri" w:cs="Times New Roman"/>
          <w:lang w:val="sr-Cyrl-RS" w:eastAsia="x-none"/>
        </w:rPr>
        <w:t>-</w:t>
      </w:r>
      <w:r w:rsidRPr="00E91B0A">
        <w:rPr>
          <w:rFonts w:ascii="Calibri" w:eastAsia="Times New Roman" w:hAnsi="Calibri" w:cs="Times New Roman"/>
          <w:lang w:val="sr-Cyrl-RS" w:eastAsia="x-none"/>
        </w:rPr>
        <w:t xml:space="preserve"> 30,4 милијарде динара, а буџети градова </w:t>
      </w:r>
      <w:r w:rsidR="00335690">
        <w:rPr>
          <w:rFonts w:ascii="Calibri" w:eastAsia="Times New Roman" w:hAnsi="Calibri" w:cs="Times New Roman"/>
          <w:lang w:val="sr-Cyrl-RS" w:eastAsia="x-none"/>
        </w:rPr>
        <w:t>-</w:t>
      </w:r>
      <w:r w:rsidRPr="00E91B0A">
        <w:rPr>
          <w:rFonts w:ascii="Calibri" w:eastAsia="Times New Roman" w:hAnsi="Calibri" w:cs="Times New Roman"/>
          <w:lang w:val="sr-Cyrl-RS" w:eastAsia="x-none"/>
        </w:rPr>
        <w:t xml:space="preserve"> 43,4 милијарде динара.</w:t>
      </w:r>
    </w:p>
    <w:p w:rsidR="00755DF2" w:rsidRPr="00E91B0A" w:rsidRDefault="00755DF2" w:rsidP="00755DF2">
      <w:pPr>
        <w:pStyle w:val="ListParagraph"/>
        <w:numPr>
          <w:ilvl w:val="0"/>
          <w:numId w:val="7"/>
        </w:numPr>
        <w:spacing w:before="120" w:after="0" w:line="240" w:lineRule="auto"/>
        <w:contextualSpacing w:val="0"/>
        <w:jc w:val="both"/>
        <w:rPr>
          <w:rFonts w:ascii="Calibri" w:eastAsia="Times New Roman" w:hAnsi="Calibri" w:cs="Times New Roman"/>
          <w:bCs/>
          <w:lang w:val="sr-Cyrl-RS"/>
        </w:rPr>
      </w:pPr>
      <w:r w:rsidRPr="00E91B0A">
        <w:rPr>
          <w:rFonts w:ascii="Calibri" w:eastAsia="Times New Roman" w:hAnsi="Calibri" w:cs="Times New Roman"/>
          <w:bCs/>
          <w:lang w:val="sr-Cyrl-RS"/>
        </w:rPr>
        <w:t xml:space="preserve">Приходи буџета општина и градова кретали су се у односу 1: 76. Највише средстава остварио је град Нови Сад </w:t>
      </w:r>
      <w:r w:rsidR="00D33BD0">
        <w:rPr>
          <w:rFonts w:ascii="Calibri" w:eastAsia="Times New Roman" w:hAnsi="Calibri" w:cs="Times New Roman"/>
          <w:bCs/>
          <w:lang w:val="sr-Cyrl-RS"/>
        </w:rPr>
        <w:t>-</w:t>
      </w:r>
      <w:r w:rsidRPr="00E91B0A">
        <w:rPr>
          <w:rFonts w:ascii="Calibri" w:eastAsia="Times New Roman" w:hAnsi="Calibri" w:cs="Times New Roman"/>
          <w:bCs/>
          <w:lang w:val="sr-Cyrl-RS"/>
        </w:rPr>
        <w:t xml:space="preserve"> 20,7 милијарди динара, а најмање општина Сремски Карловци</w:t>
      </w:r>
      <w:r w:rsidR="00D33BD0">
        <w:rPr>
          <w:rFonts w:ascii="Calibri" w:eastAsia="Times New Roman" w:hAnsi="Calibri" w:cs="Times New Roman"/>
          <w:bCs/>
          <w:lang w:val="sr-Cyrl-RS"/>
        </w:rPr>
        <w:t xml:space="preserve"> -</w:t>
      </w:r>
      <w:r w:rsidRPr="00E91B0A">
        <w:rPr>
          <w:rFonts w:ascii="Calibri" w:eastAsia="Times New Roman" w:hAnsi="Calibri" w:cs="Times New Roman"/>
          <w:bCs/>
          <w:lang w:val="sr-Cyrl-RS"/>
        </w:rPr>
        <w:t xml:space="preserve"> 274,3 милиона динара.  </w:t>
      </w:r>
    </w:p>
    <w:p w:rsidR="00755DF2" w:rsidRPr="00E91B0A" w:rsidRDefault="00755DF2" w:rsidP="00755DF2">
      <w:pPr>
        <w:pStyle w:val="ListParagraph"/>
        <w:numPr>
          <w:ilvl w:val="0"/>
          <w:numId w:val="7"/>
        </w:numPr>
        <w:spacing w:before="120" w:after="0" w:line="240" w:lineRule="auto"/>
        <w:contextualSpacing w:val="0"/>
        <w:jc w:val="both"/>
        <w:rPr>
          <w:rFonts w:ascii="Calibri" w:eastAsia="Times New Roman" w:hAnsi="Calibri" w:cs="Times New Roman"/>
          <w:bCs/>
          <w:lang w:val="sr-Cyrl-RS"/>
        </w:rPr>
      </w:pPr>
      <w:r w:rsidRPr="00E91B0A">
        <w:rPr>
          <w:rFonts w:ascii="Calibri" w:eastAsia="Times New Roman" w:hAnsi="Calibri" w:cs="Times New Roman"/>
          <w:bCs/>
          <w:lang w:val="sr-Cyrl-RS"/>
        </w:rPr>
        <w:t xml:space="preserve">У односу на остварена средства </w:t>
      </w:r>
      <w:r w:rsidRPr="00E91B0A">
        <w:rPr>
          <w:rFonts w:ascii="Calibri" w:eastAsia="Times New Roman" w:hAnsi="Calibri" w:cs="Times New Roman"/>
          <w:lang w:val="sr-Cyrl-RS" w:eastAsia="x-none"/>
        </w:rPr>
        <w:t>у 2016. години</w:t>
      </w:r>
      <w:r w:rsidRPr="00E91B0A">
        <w:rPr>
          <w:rFonts w:ascii="Calibri" w:eastAsia="Times New Roman" w:hAnsi="Calibri" w:cs="Times New Roman"/>
          <w:bCs/>
          <w:lang w:val="sr-Cyrl-RS"/>
        </w:rPr>
        <w:t xml:space="preserve">, приходи буџета локалних самоуправа </w:t>
      </w:r>
      <w:r w:rsidR="006170C4">
        <w:rPr>
          <w:rFonts w:ascii="Calibri" w:eastAsia="Times New Roman" w:hAnsi="Calibri" w:cs="Times New Roman"/>
          <w:bCs/>
          <w:lang w:val="sr-Cyrl-RS"/>
        </w:rPr>
        <w:t xml:space="preserve"> повећани су </w:t>
      </w:r>
      <w:r w:rsidRPr="00E91B0A">
        <w:rPr>
          <w:rFonts w:ascii="Calibri" w:eastAsia="Times New Roman" w:hAnsi="Calibri" w:cs="Times New Roman"/>
          <w:bCs/>
          <w:lang w:val="sr-Cyrl-RS"/>
        </w:rPr>
        <w:t xml:space="preserve"> з</w:t>
      </w:r>
      <w:r w:rsidR="00D33BD0">
        <w:rPr>
          <w:rFonts w:ascii="Calibri" w:eastAsia="Times New Roman" w:hAnsi="Calibri" w:cs="Times New Roman"/>
          <w:bCs/>
          <w:lang w:val="sr-Cyrl-RS"/>
        </w:rPr>
        <w:t xml:space="preserve">а </w:t>
      </w:r>
      <w:r w:rsidR="006170C4">
        <w:rPr>
          <w:rFonts w:ascii="Calibri" w:eastAsia="Times New Roman" w:hAnsi="Calibri" w:cs="Times New Roman"/>
          <w:bCs/>
          <w:lang w:val="sr-Cyrl-RS"/>
        </w:rPr>
        <w:t xml:space="preserve">692 милиона </w:t>
      </w:r>
      <w:r w:rsidR="00D33BD0">
        <w:rPr>
          <w:rFonts w:ascii="Calibri" w:eastAsia="Times New Roman" w:hAnsi="Calibri" w:cs="Times New Roman"/>
          <w:bCs/>
          <w:lang w:val="sr-Cyrl-RS"/>
        </w:rPr>
        <w:t xml:space="preserve"> динара, или за 1</w:t>
      </w:r>
      <w:r w:rsidRPr="00E91B0A">
        <w:rPr>
          <w:rFonts w:ascii="Calibri" w:eastAsia="Times New Roman" w:hAnsi="Calibri" w:cs="Times New Roman"/>
          <w:bCs/>
          <w:lang w:val="sr-Cyrl-RS"/>
        </w:rPr>
        <w:t xml:space="preserve">%. </w:t>
      </w:r>
    </w:p>
    <w:p w:rsidR="00755DF2" w:rsidRPr="00E91B0A" w:rsidRDefault="00755DF2" w:rsidP="00755DF2">
      <w:pPr>
        <w:pStyle w:val="ListParagraph"/>
        <w:numPr>
          <w:ilvl w:val="0"/>
          <w:numId w:val="7"/>
        </w:numPr>
        <w:spacing w:before="120" w:after="0" w:line="240" w:lineRule="auto"/>
        <w:contextualSpacing w:val="0"/>
        <w:jc w:val="both"/>
        <w:rPr>
          <w:rFonts w:ascii="Calibri" w:eastAsia="Times New Roman" w:hAnsi="Calibri" w:cs="Times New Roman"/>
          <w:lang w:val="sr-Cyrl-RS"/>
        </w:rPr>
      </w:pPr>
      <w:r w:rsidRPr="00E91B0A">
        <w:rPr>
          <w:rFonts w:ascii="Calibri" w:eastAsia="Times New Roman" w:hAnsi="Calibri" w:cs="Times New Roman"/>
          <w:lang w:val="sr-Cyrl-RS"/>
        </w:rPr>
        <w:t>Највећи пад исказала су средства од давања у закуп пољопривредног земљишта - за 1 милијарду динара</w:t>
      </w:r>
      <w:r w:rsidR="00733FF4">
        <w:rPr>
          <w:rFonts w:ascii="Calibri" w:eastAsia="Times New Roman" w:hAnsi="Calibri" w:cs="Times New Roman"/>
          <w:lang w:val="sr-Cyrl-RS"/>
        </w:rPr>
        <w:t>, или за 34%</w:t>
      </w:r>
      <w:r w:rsidRPr="00E91B0A">
        <w:rPr>
          <w:rFonts w:ascii="Calibri" w:eastAsia="Times New Roman" w:hAnsi="Calibri" w:cs="Times New Roman"/>
          <w:lang w:val="sr-Cyrl-RS"/>
        </w:rPr>
        <w:t>.</w:t>
      </w:r>
    </w:p>
    <w:p w:rsidR="00755DF2" w:rsidRPr="00E91B0A" w:rsidRDefault="00755DF2" w:rsidP="00755DF2">
      <w:pPr>
        <w:pStyle w:val="ListParagraph"/>
        <w:numPr>
          <w:ilvl w:val="0"/>
          <w:numId w:val="7"/>
        </w:numPr>
        <w:spacing w:before="120" w:after="0" w:line="240" w:lineRule="auto"/>
        <w:ind w:right="-74"/>
        <w:contextualSpacing w:val="0"/>
        <w:jc w:val="both"/>
        <w:rPr>
          <w:rFonts w:ascii="Calibri" w:eastAsia="Times New Roman" w:hAnsi="Calibri" w:cs="Times New Roman"/>
          <w:iCs/>
          <w:lang w:val="sr-Cyrl-RS" w:eastAsia="x-none"/>
        </w:rPr>
      </w:pPr>
      <w:r w:rsidRPr="00E91B0A">
        <w:rPr>
          <w:rFonts w:ascii="Calibri" w:eastAsia="Times New Roman" w:hAnsi="Calibri" w:cs="Times New Roman"/>
          <w:lang w:val="sr-Cyrl-RS" w:eastAsia="x-none"/>
        </w:rPr>
        <w:t>П</w:t>
      </w:r>
      <w:r w:rsidRPr="00E91B0A">
        <w:rPr>
          <w:rFonts w:ascii="Calibri" w:eastAsia="Times New Roman" w:hAnsi="Calibri" w:cs="Times New Roman"/>
          <w:iCs/>
          <w:lang w:val="sr-Cyrl-RS" w:eastAsia="x-none"/>
        </w:rPr>
        <w:t>оред остварених прихода у износу од 73,8 милијарди динара, буџети општина и градова располагали су и са пренетим неутрошеним средствима из ранијих година у износу од 8,</w:t>
      </w:r>
      <w:r w:rsidR="00733FF4">
        <w:rPr>
          <w:rFonts w:ascii="Calibri" w:eastAsia="Times New Roman" w:hAnsi="Calibri" w:cs="Times New Roman"/>
          <w:iCs/>
          <w:lang w:val="sr-Cyrl-RS" w:eastAsia="x-none"/>
        </w:rPr>
        <w:t>7</w:t>
      </w:r>
      <w:r w:rsidRPr="00E91B0A">
        <w:rPr>
          <w:rFonts w:ascii="Calibri" w:eastAsia="Times New Roman" w:hAnsi="Calibri" w:cs="Times New Roman"/>
          <w:iCs/>
          <w:lang w:val="sr-Cyrl-RS" w:eastAsia="x-none"/>
        </w:rPr>
        <w:t xml:space="preserve"> милијарди динара, тако да су укупна средства са којима су општине и градови располагали у 2017. години износила 82,</w:t>
      </w:r>
      <w:r w:rsidR="00733FF4">
        <w:rPr>
          <w:rFonts w:ascii="Calibri" w:eastAsia="Times New Roman" w:hAnsi="Calibri" w:cs="Times New Roman"/>
          <w:iCs/>
          <w:lang w:val="sr-Cyrl-RS" w:eastAsia="x-none"/>
        </w:rPr>
        <w:t>5</w:t>
      </w:r>
      <w:r w:rsidRPr="00E91B0A">
        <w:rPr>
          <w:rFonts w:ascii="Calibri" w:eastAsia="Times New Roman" w:hAnsi="Calibri" w:cs="Times New Roman"/>
          <w:iCs/>
          <w:lang w:val="sr-Cyrl-RS" w:eastAsia="x-none"/>
        </w:rPr>
        <w:t xml:space="preserve"> милијарди динара. </w:t>
      </w:r>
    </w:p>
    <w:p w:rsidR="00755DF2" w:rsidRPr="00E91B0A" w:rsidRDefault="00755DF2" w:rsidP="00755DF2">
      <w:pPr>
        <w:pStyle w:val="ListParagraph"/>
        <w:numPr>
          <w:ilvl w:val="0"/>
          <w:numId w:val="7"/>
        </w:numPr>
        <w:spacing w:before="120" w:after="0" w:line="240" w:lineRule="auto"/>
        <w:contextualSpacing w:val="0"/>
        <w:jc w:val="both"/>
        <w:rPr>
          <w:rFonts w:ascii="Calibri" w:eastAsia="Times New Roman" w:hAnsi="Calibri" w:cs="Arial"/>
          <w:lang w:val="sr-Cyrl-RS"/>
        </w:rPr>
      </w:pPr>
      <w:r w:rsidRPr="00E91B0A">
        <w:rPr>
          <w:rFonts w:ascii="Calibri" w:eastAsia="Times New Roman" w:hAnsi="Calibri" w:cs="Times New Roman"/>
          <w:bCs/>
          <w:lang w:val="sr-Cyrl-RS"/>
        </w:rPr>
        <w:t>Извршени расходи и издаци износили су 70,8 милијарди динара и у односу на 2016. годину повећани су</w:t>
      </w:r>
      <w:r w:rsidRPr="00E91B0A">
        <w:rPr>
          <w:rFonts w:ascii="Calibri" w:eastAsia="Times New Roman" w:hAnsi="Calibri" w:cs="Times New Roman"/>
          <w:lang w:val="sr-Cyrl-RS"/>
        </w:rPr>
        <w:t xml:space="preserve"> за 1 милијарду динара, или за 1,5</w:t>
      </w:r>
      <w:r w:rsidRPr="00E91B0A">
        <w:rPr>
          <w:rFonts w:ascii="Calibri" w:eastAsia="Times New Roman" w:hAnsi="Calibri" w:cs="Arial"/>
          <w:i/>
          <w:lang w:val="sr-Cyrl-RS"/>
        </w:rPr>
        <w:t>%</w:t>
      </w:r>
      <w:r w:rsidRPr="00E91B0A">
        <w:rPr>
          <w:rFonts w:ascii="Calibri" w:eastAsia="Times New Roman" w:hAnsi="Calibri" w:cs="Arial"/>
          <w:lang w:val="sr-Cyrl-RS"/>
        </w:rPr>
        <w:t xml:space="preserve">. </w:t>
      </w:r>
    </w:p>
    <w:p w:rsidR="00755DF2" w:rsidRPr="00E91B0A" w:rsidRDefault="00755DF2" w:rsidP="00755DF2">
      <w:pPr>
        <w:pStyle w:val="ListParagraph"/>
        <w:numPr>
          <w:ilvl w:val="0"/>
          <w:numId w:val="7"/>
        </w:numPr>
        <w:spacing w:before="120" w:after="0" w:line="240" w:lineRule="auto"/>
        <w:contextualSpacing w:val="0"/>
        <w:jc w:val="both"/>
        <w:rPr>
          <w:rFonts w:ascii="Calibri" w:eastAsia="Times New Roman" w:hAnsi="Calibri" w:cs="Times New Roman"/>
          <w:lang w:val="sr-Cyrl-RS"/>
        </w:rPr>
      </w:pPr>
      <w:r w:rsidRPr="00E91B0A">
        <w:rPr>
          <w:rFonts w:ascii="Calibri" w:eastAsia="Times New Roman" w:hAnsi="Calibri" w:cs="Times New Roman"/>
          <w:lang w:val="sr-Cyrl-RS"/>
        </w:rPr>
        <w:t>Имајући у виду чињеницу да је 8 градова располагало са 49,5 милијарди динара, а  37 општина са 33,16 милијард</w:t>
      </w:r>
      <w:r w:rsidR="00733FF4">
        <w:rPr>
          <w:rFonts w:ascii="Calibri" w:eastAsia="Times New Roman" w:hAnsi="Calibri" w:cs="Times New Roman"/>
          <w:lang w:val="sr-Cyrl-RS"/>
        </w:rPr>
        <w:t>е</w:t>
      </w:r>
      <w:r w:rsidRPr="00E91B0A">
        <w:rPr>
          <w:rFonts w:ascii="Calibri" w:eastAsia="Times New Roman" w:hAnsi="Calibri" w:cs="Times New Roman"/>
          <w:lang w:val="sr-Cyrl-RS"/>
        </w:rPr>
        <w:t xml:space="preserve"> динара, јасно је да су:</w:t>
      </w:r>
    </w:p>
    <w:p w:rsidR="00755DF2" w:rsidRPr="00E91B0A" w:rsidRDefault="00755DF2" w:rsidP="00755DF2">
      <w:pPr>
        <w:pStyle w:val="ListParagraph"/>
        <w:numPr>
          <w:ilvl w:val="0"/>
          <w:numId w:val="8"/>
        </w:numPr>
        <w:spacing w:before="120" w:after="0" w:line="240" w:lineRule="auto"/>
        <w:contextualSpacing w:val="0"/>
        <w:jc w:val="both"/>
        <w:rPr>
          <w:rFonts w:ascii="Calibri" w:eastAsia="Times New Roman" w:hAnsi="Calibri" w:cs="Times New Roman"/>
          <w:lang w:val="sr-Cyrl-RS"/>
        </w:rPr>
      </w:pPr>
      <w:r w:rsidRPr="00E91B0A">
        <w:rPr>
          <w:rFonts w:ascii="Calibri" w:eastAsia="Times New Roman" w:hAnsi="Calibri" w:cs="Times New Roman"/>
          <w:lang w:val="sr-Cyrl-RS"/>
        </w:rPr>
        <w:t>градови имали далеко „већи фискални потенцијал“ да улажу у комуналну инфраструктуру и развој заједнице, док су</w:t>
      </w:r>
    </w:p>
    <w:p w:rsidR="00755DF2" w:rsidRPr="00E91B0A" w:rsidRDefault="00755DF2" w:rsidP="00755DF2">
      <w:pPr>
        <w:pStyle w:val="ListParagraph"/>
        <w:numPr>
          <w:ilvl w:val="0"/>
          <w:numId w:val="8"/>
        </w:numPr>
        <w:spacing w:before="120" w:after="0" w:line="240" w:lineRule="auto"/>
        <w:contextualSpacing w:val="0"/>
        <w:jc w:val="both"/>
        <w:rPr>
          <w:rFonts w:ascii="Calibri" w:eastAsia="Times New Roman" w:hAnsi="Calibri" w:cs="Times New Roman"/>
          <w:lang w:val="sr-Cyrl-RS"/>
        </w:rPr>
      </w:pPr>
      <w:r w:rsidRPr="00E91B0A">
        <w:rPr>
          <w:rFonts w:ascii="Calibri" w:eastAsia="Times New Roman" w:hAnsi="Calibri" w:cs="Times New Roman"/>
          <w:lang w:val="sr-Cyrl-RS"/>
        </w:rPr>
        <w:t>општине, и то  пре свега оне са малим буџетима, највећи део средстава трошиле за рад својих органа управе.</w:t>
      </w:r>
    </w:p>
    <w:p w:rsidR="00755DF2" w:rsidRPr="00E91B0A" w:rsidRDefault="00755DF2" w:rsidP="00755DF2">
      <w:pPr>
        <w:jc w:val="center"/>
        <w:rPr>
          <w:sz w:val="24"/>
          <w:szCs w:val="24"/>
          <w:lang w:val="sr-Cyrl-RS"/>
        </w:rPr>
      </w:pPr>
    </w:p>
    <w:p w:rsidR="00755DF2" w:rsidRPr="00E91B0A" w:rsidRDefault="00755DF2" w:rsidP="00755DF2">
      <w:pPr>
        <w:jc w:val="center"/>
        <w:rPr>
          <w:sz w:val="24"/>
          <w:szCs w:val="24"/>
          <w:lang w:val="sr-Cyrl-RS"/>
        </w:rPr>
      </w:pPr>
    </w:p>
    <w:p w:rsidR="00755DF2" w:rsidRPr="00E91B0A" w:rsidRDefault="00755DF2" w:rsidP="00755DF2">
      <w:pPr>
        <w:rPr>
          <w:sz w:val="24"/>
          <w:szCs w:val="24"/>
          <w:lang w:val="sr-Cyrl-RS"/>
        </w:rPr>
      </w:pPr>
      <w:r w:rsidRPr="00E91B0A">
        <w:rPr>
          <w:sz w:val="24"/>
          <w:szCs w:val="24"/>
          <w:lang w:val="sr-Cyrl-RS"/>
        </w:rPr>
        <w:br w:type="page"/>
      </w:r>
    </w:p>
    <w:p w:rsidR="00755DF2" w:rsidRPr="00E91B0A" w:rsidRDefault="00755DF2" w:rsidP="00755DF2">
      <w:pPr>
        <w:keepNext/>
        <w:shd w:val="clear" w:color="auto" w:fill="DAEEF3" w:themeFill="accent5" w:themeFillTint="33"/>
        <w:spacing w:before="240" w:after="240" w:line="240" w:lineRule="auto"/>
        <w:outlineLvl w:val="0"/>
        <w:rPr>
          <w:rFonts w:ascii="Calibri" w:eastAsia="Times New Roman" w:hAnsi="Calibri" w:cs="Times New Roman"/>
          <w:b/>
          <w:bCs/>
          <w:noProof/>
          <w:color w:val="0070C0"/>
          <w:kern w:val="32"/>
          <w:sz w:val="28"/>
          <w:szCs w:val="32"/>
          <w:lang w:val="sr-Cyrl-RS" w:eastAsia="x-none"/>
        </w:rPr>
      </w:pPr>
      <w:r w:rsidRPr="00E91B0A">
        <w:rPr>
          <w:rFonts w:ascii="Calibri" w:eastAsia="Times New Roman" w:hAnsi="Calibri" w:cs="Times New Roman"/>
          <w:b/>
          <w:bCs/>
          <w:noProof/>
          <w:color w:val="0070C0"/>
          <w:kern w:val="32"/>
          <w:sz w:val="28"/>
          <w:szCs w:val="32"/>
          <w:lang w:val="sr-Cyrl-RS" w:eastAsia="x-none"/>
        </w:rPr>
        <w:lastRenderedPageBreak/>
        <w:t>Правна регулатива и стручне публикације</w:t>
      </w:r>
    </w:p>
    <w:p w:rsidR="00755DF2" w:rsidRPr="00E91B0A" w:rsidRDefault="00755DF2" w:rsidP="00755DF2">
      <w:pPr>
        <w:numPr>
          <w:ilvl w:val="0"/>
          <w:numId w:val="5"/>
        </w:numPr>
        <w:spacing w:before="60" w:after="0" w:line="240" w:lineRule="auto"/>
        <w:ind w:left="567" w:hanging="567"/>
        <w:jc w:val="both"/>
        <w:rPr>
          <w:lang w:val="sr-Cyrl-RS" w:eastAsia="x-none"/>
        </w:rPr>
      </w:pPr>
      <w:r w:rsidRPr="00E91B0A">
        <w:rPr>
          <w:b/>
          <w:smallCaps/>
          <w:lang w:val="sr-Cyrl-RS" w:eastAsia="x-none"/>
        </w:rPr>
        <w:t xml:space="preserve">Закон о буџетском систему </w:t>
      </w:r>
      <w:r w:rsidRPr="00E91B0A">
        <w:rPr>
          <w:lang w:val="sr-Cyrl-RS" w:eastAsia="x-none"/>
        </w:rPr>
        <w:t>(„Сл. гласник РС“, бр.</w:t>
      </w:r>
      <w:r w:rsidRPr="00E91B0A">
        <w:rPr>
          <w:lang w:val="sr-Cyrl-RS"/>
        </w:rPr>
        <w:t xml:space="preserve"> </w:t>
      </w:r>
      <w:r w:rsidRPr="00E91B0A">
        <w:rPr>
          <w:lang w:val="sr-Cyrl-RS" w:eastAsia="x-none"/>
        </w:rPr>
        <w:t>54/2009, 73/2010, 101/2010, 101/2011, 93/2012, 62/2013, 63/2013 - испр., 108/2013, 142/2014, 68/2015 - др. закон, 103/2015 и 99/2016);</w:t>
      </w:r>
    </w:p>
    <w:p w:rsidR="00755DF2" w:rsidRPr="00E91B0A" w:rsidRDefault="00755DF2" w:rsidP="00755DF2">
      <w:pPr>
        <w:numPr>
          <w:ilvl w:val="0"/>
          <w:numId w:val="5"/>
        </w:numPr>
        <w:spacing w:before="60" w:after="0" w:line="240" w:lineRule="auto"/>
        <w:ind w:left="567" w:hanging="567"/>
        <w:jc w:val="both"/>
        <w:rPr>
          <w:lang w:val="sr-Cyrl-RS" w:eastAsia="x-none"/>
        </w:rPr>
      </w:pPr>
      <w:r w:rsidRPr="00E91B0A">
        <w:rPr>
          <w:b/>
          <w:smallCaps/>
          <w:lang w:val="sr-Cyrl-RS" w:eastAsia="x-none"/>
        </w:rPr>
        <w:t>Закон о финансирању локалне самоуправе</w:t>
      </w:r>
      <w:r w:rsidRPr="00E91B0A">
        <w:rPr>
          <w:lang w:val="sr-Cyrl-RS" w:eastAsia="x-none"/>
        </w:rPr>
        <w:t xml:space="preserve"> („Сл. гласник РС“, бр.</w:t>
      </w:r>
      <w:r w:rsidRPr="00E91B0A">
        <w:rPr>
          <w:lang w:val="sr-Cyrl-RS"/>
        </w:rPr>
        <w:t xml:space="preserve"> </w:t>
      </w:r>
      <w:r w:rsidRPr="00E91B0A">
        <w:rPr>
          <w:lang w:val="sr-Cyrl-RS" w:eastAsia="x-none"/>
        </w:rPr>
        <w:t>62/2006, 47/2011, 93/2012, 83/2016 и 104/2016 - др. закон);</w:t>
      </w:r>
    </w:p>
    <w:p w:rsidR="00755DF2" w:rsidRPr="00E91B0A" w:rsidRDefault="00755DF2" w:rsidP="00755DF2">
      <w:pPr>
        <w:numPr>
          <w:ilvl w:val="0"/>
          <w:numId w:val="5"/>
        </w:numPr>
        <w:spacing w:before="60" w:after="0" w:line="240" w:lineRule="auto"/>
        <w:ind w:left="567" w:hanging="567"/>
        <w:jc w:val="both"/>
        <w:rPr>
          <w:lang w:val="sr-Cyrl-RS" w:eastAsia="x-none"/>
        </w:rPr>
      </w:pPr>
      <w:r w:rsidRPr="00E91B0A">
        <w:rPr>
          <w:b/>
          <w:smallCaps/>
          <w:lang w:val="sr-Cyrl-RS" w:eastAsia="x-none"/>
        </w:rPr>
        <w:t>Закон о локалној самоуправи</w:t>
      </w:r>
      <w:r w:rsidRPr="00E91B0A">
        <w:rPr>
          <w:lang w:val="sr-Cyrl-RS" w:eastAsia="x-none"/>
        </w:rPr>
        <w:t xml:space="preserve"> („Сл. гласник РС“, бр.129/2007, 83/2014 - др. закон и 101/2016 - др. закон);</w:t>
      </w:r>
    </w:p>
    <w:p w:rsidR="00755DF2" w:rsidRPr="00E91B0A" w:rsidRDefault="00755DF2" w:rsidP="00755DF2">
      <w:pPr>
        <w:numPr>
          <w:ilvl w:val="0"/>
          <w:numId w:val="5"/>
        </w:numPr>
        <w:spacing w:before="60" w:after="0" w:line="240" w:lineRule="auto"/>
        <w:ind w:left="567" w:hanging="567"/>
        <w:jc w:val="both"/>
        <w:rPr>
          <w:lang w:val="sr-Cyrl-RS" w:eastAsia="x-none"/>
        </w:rPr>
      </w:pPr>
      <w:r w:rsidRPr="00E91B0A">
        <w:rPr>
          <w:b/>
          <w:smallCaps/>
          <w:lang w:val="sr-Cyrl-RS" w:eastAsia="x-none"/>
        </w:rPr>
        <w:t>Закон о територијалној организацији Републике Србије</w:t>
      </w:r>
      <w:r w:rsidRPr="00E91B0A">
        <w:rPr>
          <w:lang w:val="sr-Cyrl-RS" w:eastAsia="x-none"/>
        </w:rPr>
        <w:t xml:space="preserve"> („Сл. гласник РС“, бр. 129/2007 и 18/2016);</w:t>
      </w:r>
    </w:p>
    <w:p w:rsidR="00755DF2" w:rsidRPr="00E91B0A" w:rsidRDefault="00755DF2" w:rsidP="00755DF2">
      <w:pPr>
        <w:numPr>
          <w:ilvl w:val="0"/>
          <w:numId w:val="5"/>
        </w:numPr>
        <w:spacing w:before="60" w:after="0" w:line="240" w:lineRule="auto"/>
        <w:ind w:left="567" w:hanging="567"/>
        <w:jc w:val="both"/>
        <w:rPr>
          <w:lang w:val="sr-Cyrl-RS" w:eastAsia="x-none"/>
        </w:rPr>
      </w:pPr>
      <w:r w:rsidRPr="00E91B0A">
        <w:rPr>
          <w:b/>
          <w:smallCaps/>
          <w:lang w:val="sr-Cyrl-RS" w:eastAsia="x-none"/>
        </w:rPr>
        <w:t>Закон о буџету Републике Србије за 2017. годину</w:t>
      </w:r>
      <w:r w:rsidRPr="00E91B0A">
        <w:rPr>
          <w:lang w:val="sr-Cyrl-RS" w:eastAsia="x-none"/>
        </w:rPr>
        <w:t xml:space="preserve"> („Сл. гласник РС“, бр. 99/2016);</w:t>
      </w:r>
    </w:p>
    <w:p w:rsidR="00755DF2" w:rsidRPr="00E91B0A" w:rsidRDefault="00755DF2" w:rsidP="00755DF2">
      <w:pPr>
        <w:numPr>
          <w:ilvl w:val="0"/>
          <w:numId w:val="5"/>
        </w:numPr>
        <w:spacing w:before="60" w:after="0" w:line="240" w:lineRule="auto"/>
        <w:ind w:left="567" w:hanging="567"/>
        <w:jc w:val="both"/>
        <w:rPr>
          <w:lang w:val="sr-Cyrl-RS" w:eastAsia="x-none"/>
        </w:rPr>
      </w:pPr>
      <w:r w:rsidRPr="00E91B0A">
        <w:rPr>
          <w:b/>
          <w:smallCaps/>
          <w:lang w:val="sr-Cyrl-RS" w:eastAsia="x-none"/>
        </w:rPr>
        <w:t>Правилник о садржају и начину финансијског извештавања о планираним и оствареним приходима и примањима и планираним и извршеним расходима и издацима јединица локалне самоуправе</w:t>
      </w:r>
      <w:r w:rsidRPr="00E91B0A">
        <w:rPr>
          <w:lang w:val="sr-Cyrl-RS" w:eastAsia="x-none"/>
        </w:rPr>
        <w:t xml:space="preserve"> (“Сл. гласник РС“, брoj 79/2011);</w:t>
      </w:r>
    </w:p>
    <w:p w:rsidR="00755DF2" w:rsidRPr="00E91B0A" w:rsidRDefault="00755DF2" w:rsidP="00755DF2">
      <w:pPr>
        <w:numPr>
          <w:ilvl w:val="0"/>
          <w:numId w:val="5"/>
        </w:numPr>
        <w:spacing w:before="60" w:after="0" w:line="240" w:lineRule="auto"/>
        <w:ind w:left="567" w:hanging="567"/>
        <w:jc w:val="both"/>
        <w:rPr>
          <w:lang w:val="sr-Cyrl-RS" w:eastAsia="x-none"/>
        </w:rPr>
      </w:pPr>
      <w:r w:rsidRPr="00E91B0A">
        <w:rPr>
          <w:b/>
          <w:smallCaps/>
          <w:lang w:val="sr-Cyrl-RS" w:eastAsia="x-none"/>
        </w:rPr>
        <w:t>Правилник о стандардном класификационом оквиру и контном плану за буџетски систем</w:t>
      </w:r>
      <w:r w:rsidRPr="00E91B0A">
        <w:rPr>
          <w:lang w:val="sr-Cyrl-RS" w:eastAsia="x-none"/>
        </w:rPr>
        <w:t xml:space="preserve"> („Сл. гласник РС“, бр. 16/2016, 49/2016, 107/2016 и 46/2017);</w:t>
      </w:r>
    </w:p>
    <w:p w:rsidR="00755DF2" w:rsidRPr="00E91B0A" w:rsidRDefault="00755DF2" w:rsidP="00755DF2">
      <w:pPr>
        <w:numPr>
          <w:ilvl w:val="0"/>
          <w:numId w:val="5"/>
        </w:numPr>
        <w:spacing w:before="60" w:after="0" w:line="240" w:lineRule="auto"/>
        <w:ind w:left="567" w:hanging="567"/>
        <w:jc w:val="both"/>
        <w:rPr>
          <w:lang w:val="sr-Cyrl-RS" w:eastAsia="x-none"/>
        </w:rPr>
      </w:pPr>
      <w:r w:rsidRPr="00E91B0A">
        <w:rPr>
          <w:b/>
          <w:smallCaps/>
          <w:lang w:val="sr-Cyrl-RS" w:eastAsia="x-none"/>
        </w:rPr>
        <w:t>Попис становништва, домаћинстава и станова, према националној припадности и полу, по општинама и градовима,</w:t>
      </w:r>
      <w:r w:rsidRPr="00E91B0A">
        <w:rPr>
          <w:lang w:val="sr-Cyrl-RS" w:eastAsia="x-none"/>
        </w:rPr>
        <w:t xml:space="preserve"> Књига 1, Републички завод за статистику, 2012.</w:t>
      </w:r>
    </w:p>
    <w:p w:rsidR="00755DF2" w:rsidRPr="00E91B0A" w:rsidRDefault="00755DF2" w:rsidP="00755DF2">
      <w:pPr>
        <w:keepNext/>
        <w:shd w:val="clear" w:color="auto" w:fill="DAEEF3" w:themeFill="accent5" w:themeFillTint="33"/>
        <w:spacing w:before="240" w:after="240" w:line="240" w:lineRule="auto"/>
        <w:outlineLvl w:val="0"/>
        <w:rPr>
          <w:rFonts w:ascii="Calibri" w:eastAsia="Times New Roman" w:hAnsi="Calibri" w:cs="Times New Roman"/>
          <w:b/>
          <w:bCs/>
          <w:noProof/>
          <w:color w:val="0070C0"/>
          <w:kern w:val="32"/>
          <w:sz w:val="28"/>
          <w:szCs w:val="32"/>
          <w:lang w:val="sr-Cyrl-RS" w:eastAsia="x-none"/>
        </w:rPr>
      </w:pPr>
      <w:r w:rsidRPr="00E91B0A">
        <w:rPr>
          <w:rFonts w:ascii="Calibri" w:eastAsia="Times New Roman" w:hAnsi="Calibri" w:cs="Times New Roman"/>
          <w:b/>
          <w:bCs/>
          <w:noProof/>
          <w:color w:val="0070C0"/>
          <w:kern w:val="32"/>
          <w:sz w:val="28"/>
          <w:szCs w:val="32"/>
          <w:lang w:val="sr-Cyrl-RS" w:eastAsia="x-none"/>
        </w:rPr>
        <w:t>Табеле у прилогу</w:t>
      </w:r>
    </w:p>
    <w:p w:rsidR="00755DF2" w:rsidRPr="00E91B0A" w:rsidRDefault="00755DF2" w:rsidP="00D33BD0">
      <w:pPr>
        <w:spacing w:before="120" w:after="0" w:line="240" w:lineRule="auto"/>
        <w:ind w:left="1440" w:hanging="1440"/>
        <w:jc w:val="both"/>
        <w:rPr>
          <w:lang w:val="sr-Cyrl-RS"/>
        </w:rPr>
      </w:pPr>
      <w:r w:rsidRPr="00E91B0A">
        <w:rPr>
          <w:lang w:val="sr-Cyrl-RS"/>
        </w:rPr>
        <w:t xml:space="preserve">Табела 1: </w:t>
      </w:r>
      <w:r w:rsidRPr="00E91B0A">
        <w:rPr>
          <w:lang w:val="sr-Cyrl-RS"/>
        </w:rPr>
        <w:tab/>
        <w:t xml:space="preserve">ПЛАН И ОСТВАРЕЊЕ ПРИХОДА </w:t>
      </w:r>
      <w:r w:rsidR="00D33BD0">
        <w:rPr>
          <w:lang w:val="sr-Cyrl-RS"/>
        </w:rPr>
        <w:t xml:space="preserve"> И ПРИМАЊА </w:t>
      </w:r>
      <w:r w:rsidRPr="00E91B0A">
        <w:rPr>
          <w:lang w:val="sr-Cyrl-RS"/>
        </w:rPr>
        <w:t>БУЏЕТА ОПШТИНА И ГРАДОВА У АП ВОЈВОДИНИ У 2016. И 2017. ГОДИНИ</w:t>
      </w:r>
    </w:p>
    <w:p w:rsidR="00237231" w:rsidRDefault="00755DF2" w:rsidP="00D33BD0">
      <w:pPr>
        <w:spacing w:before="120" w:after="0" w:line="240" w:lineRule="auto"/>
        <w:ind w:left="1440" w:hanging="1440"/>
        <w:jc w:val="both"/>
        <w:rPr>
          <w:lang w:val="sr-Cyrl-RS"/>
        </w:rPr>
      </w:pPr>
      <w:r w:rsidRPr="00E91B0A">
        <w:rPr>
          <w:lang w:val="sr-Cyrl-RS"/>
        </w:rPr>
        <w:t>Табела 2:</w:t>
      </w:r>
      <w:r w:rsidRPr="00E91B0A">
        <w:rPr>
          <w:lang w:val="sr-Cyrl-RS"/>
        </w:rPr>
        <w:tab/>
        <w:t>СТРУКТУРА ОСТВАРЕНИХ ПРИХОДА</w:t>
      </w:r>
      <w:r w:rsidR="00D33BD0" w:rsidRPr="00D33BD0">
        <w:rPr>
          <w:lang w:val="sr-Cyrl-RS"/>
        </w:rPr>
        <w:t xml:space="preserve"> </w:t>
      </w:r>
      <w:r w:rsidR="00D33BD0">
        <w:rPr>
          <w:lang w:val="sr-Cyrl-RS"/>
        </w:rPr>
        <w:t>И ПРИМАЊА</w:t>
      </w:r>
      <w:r w:rsidRPr="00E91B0A">
        <w:rPr>
          <w:lang w:val="sr-Cyrl-RS"/>
        </w:rPr>
        <w:t xml:space="preserve"> БУЏЕТА ОПШТИНА И ГРАДОВА У АП ВОЈВОДИНИ У 2017. ГОДИНИ - ПО ВРСТАМА </w:t>
      </w:r>
    </w:p>
    <w:p w:rsidR="00755DF2" w:rsidRPr="00E91B0A" w:rsidRDefault="00755DF2" w:rsidP="00D33BD0">
      <w:pPr>
        <w:spacing w:before="120" w:after="0" w:line="240" w:lineRule="auto"/>
        <w:ind w:left="1440" w:hanging="1440"/>
        <w:jc w:val="both"/>
        <w:rPr>
          <w:lang w:val="sr-Cyrl-RS"/>
        </w:rPr>
      </w:pPr>
      <w:r w:rsidRPr="00E91B0A">
        <w:rPr>
          <w:lang w:val="sr-Cyrl-RS"/>
        </w:rPr>
        <w:t>Табела 3:</w:t>
      </w:r>
      <w:r w:rsidRPr="00E91B0A">
        <w:rPr>
          <w:lang w:val="sr-Cyrl-RS"/>
        </w:rPr>
        <w:tab/>
        <w:t xml:space="preserve">СТРУКТУРА ОСТВАРЕНИХ ПРИХОДА </w:t>
      </w:r>
      <w:r w:rsidR="00D33BD0">
        <w:rPr>
          <w:lang w:val="sr-Cyrl-RS"/>
        </w:rPr>
        <w:t xml:space="preserve">И ПРИМАЊА </w:t>
      </w:r>
      <w:r w:rsidRPr="00E91B0A">
        <w:rPr>
          <w:lang w:val="sr-Cyrl-RS"/>
        </w:rPr>
        <w:t xml:space="preserve">БУЏЕТА ОПШТИНА И ГРАДОВА У АП ВОЈВОДИНИ У 2016. И 2017. ГОДИНИ ПО ПОЈЕДИНИМ ОБЛИЦИМА И ВРСТАМА ПРИХОДА </w:t>
      </w:r>
    </w:p>
    <w:p w:rsidR="00755DF2" w:rsidRPr="00E91B0A" w:rsidRDefault="00755DF2" w:rsidP="00D33BD0">
      <w:pPr>
        <w:spacing w:before="120" w:after="0" w:line="240" w:lineRule="auto"/>
        <w:ind w:left="1440" w:hanging="1440"/>
        <w:jc w:val="both"/>
        <w:rPr>
          <w:lang w:val="sr-Cyrl-RS"/>
        </w:rPr>
      </w:pPr>
      <w:r w:rsidRPr="00E91B0A">
        <w:rPr>
          <w:lang w:val="sr-Cyrl-RS"/>
        </w:rPr>
        <w:t>Табела 4:</w:t>
      </w:r>
      <w:r w:rsidRPr="00E91B0A">
        <w:rPr>
          <w:lang w:val="sr-Cyrl-RS"/>
        </w:rPr>
        <w:tab/>
        <w:t>ОСТВАРЕНИ ПРИХОДИ</w:t>
      </w:r>
      <w:r w:rsidR="00D33BD0">
        <w:rPr>
          <w:lang w:val="sr-Cyrl-RS"/>
        </w:rPr>
        <w:t xml:space="preserve"> И ПРИМАЊА</w:t>
      </w:r>
      <w:r w:rsidRPr="00E91B0A">
        <w:rPr>
          <w:lang w:val="sr-Cyrl-RS"/>
        </w:rPr>
        <w:t xml:space="preserve"> БУЏЕТА ОПШТИНА И ГРАДОВА У АП ВОЈВОДИНИ У 2017. ГОДИНИ  ПО ПОРЕСКИМ ОБЛИЦИМА </w:t>
      </w:r>
    </w:p>
    <w:p w:rsidR="00755DF2" w:rsidRPr="00E91B0A" w:rsidRDefault="00755DF2" w:rsidP="00D33BD0">
      <w:pPr>
        <w:spacing w:before="120" w:after="0" w:line="240" w:lineRule="auto"/>
        <w:ind w:left="1440" w:hanging="1440"/>
        <w:jc w:val="both"/>
        <w:rPr>
          <w:lang w:val="sr-Cyrl-RS"/>
        </w:rPr>
      </w:pPr>
      <w:r w:rsidRPr="00E91B0A">
        <w:rPr>
          <w:lang w:val="sr-Cyrl-RS"/>
        </w:rPr>
        <w:t>Табела  5:</w:t>
      </w:r>
      <w:r w:rsidRPr="00E91B0A">
        <w:rPr>
          <w:lang w:val="sr-Cyrl-RS"/>
        </w:rPr>
        <w:tab/>
        <w:t>ПРОЦЕНТУАЛНА СТРУКТУРА ОСТВАРЕНИХ ПРИХОДА</w:t>
      </w:r>
      <w:r w:rsidR="00D33BD0" w:rsidRPr="00D33BD0">
        <w:rPr>
          <w:lang w:val="sr-Cyrl-RS"/>
        </w:rPr>
        <w:t xml:space="preserve"> </w:t>
      </w:r>
      <w:r w:rsidR="00D33BD0">
        <w:rPr>
          <w:lang w:val="sr-Cyrl-RS"/>
        </w:rPr>
        <w:t>И ПРИМАЊА</w:t>
      </w:r>
      <w:r w:rsidRPr="00E91B0A">
        <w:rPr>
          <w:lang w:val="sr-Cyrl-RS"/>
        </w:rPr>
        <w:t xml:space="preserve"> БУЏЕТА ОПШТИНА И ГРАДОВА У АП ВОЈВОДИНИ У 2017. ГОДИНИ  ПО ПОРЕСКИМ ОБЛИЦИМА</w:t>
      </w:r>
    </w:p>
    <w:p w:rsidR="00755DF2" w:rsidRPr="00E91B0A" w:rsidRDefault="00755DF2" w:rsidP="00D33BD0">
      <w:pPr>
        <w:spacing w:before="120" w:after="0" w:line="240" w:lineRule="auto"/>
        <w:ind w:left="1440" w:hanging="1440"/>
        <w:jc w:val="both"/>
        <w:rPr>
          <w:lang w:val="sr-Cyrl-RS"/>
        </w:rPr>
      </w:pPr>
      <w:r w:rsidRPr="00E91B0A">
        <w:rPr>
          <w:lang w:val="sr-Cyrl-RS"/>
        </w:rPr>
        <w:t>Табела 6:</w:t>
      </w:r>
      <w:r w:rsidRPr="00E91B0A">
        <w:rPr>
          <w:lang w:val="sr-Cyrl-RS"/>
        </w:rPr>
        <w:tab/>
        <w:t>ТЕКУЋИ ПРИХОДИ БУЏЕТА ОПШТИНА И ГРАДОВА АП ВОЈВОДИНЕ У 2017. ГОДИНИ ПО СТАНОВНИКУ</w:t>
      </w:r>
    </w:p>
    <w:p w:rsidR="00755DF2" w:rsidRPr="00E91B0A" w:rsidRDefault="00755DF2" w:rsidP="00D33BD0">
      <w:pPr>
        <w:spacing w:before="120" w:after="0" w:line="240" w:lineRule="auto"/>
        <w:ind w:left="1440" w:hanging="1440"/>
        <w:jc w:val="both"/>
        <w:rPr>
          <w:lang w:val="sr-Cyrl-RS"/>
        </w:rPr>
      </w:pPr>
      <w:r w:rsidRPr="00E91B0A">
        <w:rPr>
          <w:lang w:val="sr-Cyrl-RS"/>
        </w:rPr>
        <w:t xml:space="preserve">Табела 7: </w:t>
      </w:r>
      <w:r w:rsidRPr="00E91B0A">
        <w:rPr>
          <w:lang w:val="sr-Cyrl-RS"/>
        </w:rPr>
        <w:tab/>
        <w:t>ПРЕГЛЕД РАСПОЛОЖИВИХ И УТРОШЕНИХ СРЕДСТАВА БУЏЕТА ОПШТИНА И ГРАДОВА У 2017. ГОДИНИ</w:t>
      </w:r>
    </w:p>
    <w:p w:rsidR="00755DF2" w:rsidRPr="00E91B0A" w:rsidRDefault="00755DF2" w:rsidP="00D33BD0">
      <w:pPr>
        <w:spacing w:before="120" w:after="0" w:line="240" w:lineRule="auto"/>
        <w:ind w:left="1440" w:hanging="1440"/>
        <w:jc w:val="both"/>
        <w:rPr>
          <w:lang w:val="sr-Cyrl-RS"/>
        </w:rPr>
      </w:pPr>
      <w:r w:rsidRPr="00E91B0A">
        <w:rPr>
          <w:lang w:val="sr-Cyrl-RS"/>
        </w:rPr>
        <w:t>Табела  8:</w:t>
      </w:r>
      <w:r w:rsidRPr="00E91B0A">
        <w:rPr>
          <w:lang w:val="sr-Cyrl-RS"/>
        </w:rPr>
        <w:tab/>
        <w:t>ИЗВРШЕНИ РАСХОДИ И ИЗДАЦИ БУЏЕТА ОПШТИНА И ГРАДОВА У 2016. И 2017. ГОДИНИ</w:t>
      </w:r>
    </w:p>
    <w:p w:rsidR="00755DF2" w:rsidRPr="00E91B0A" w:rsidRDefault="00755DF2" w:rsidP="00D33BD0">
      <w:pPr>
        <w:spacing w:before="120" w:after="0" w:line="240" w:lineRule="auto"/>
        <w:ind w:left="1440" w:hanging="1440"/>
        <w:jc w:val="both"/>
        <w:rPr>
          <w:lang w:val="sr-Cyrl-RS"/>
        </w:rPr>
      </w:pPr>
      <w:r w:rsidRPr="00E91B0A">
        <w:rPr>
          <w:lang w:val="sr-Cyrl-RS"/>
        </w:rPr>
        <w:t>Табела 9:</w:t>
      </w:r>
      <w:r w:rsidRPr="00E91B0A">
        <w:rPr>
          <w:lang w:val="sr-Cyrl-RS"/>
        </w:rPr>
        <w:tab/>
        <w:t xml:space="preserve">ИЗВРШЕНИ РАСХОДИ И ИЗДАЦИ БУЏЕТА ОПШТИНА И ГРАДОВА У АП ВОЈВОДИНИ У 2017. ГОДИНИ - ПРЕМА ЕКОНОМСКОЈ КЛАСИФИКАЦИЈИ </w:t>
      </w:r>
    </w:p>
    <w:p w:rsidR="00755DF2" w:rsidRPr="00E91B0A" w:rsidRDefault="00755DF2" w:rsidP="00D33BD0">
      <w:pPr>
        <w:spacing w:before="120" w:after="0" w:line="240" w:lineRule="auto"/>
        <w:ind w:left="1440" w:hanging="1440"/>
        <w:jc w:val="both"/>
        <w:rPr>
          <w:lang w:val="sr-Cyrl-RS"/>
        </w:rPr>
      </w:pPr>
      <w:r w:rsidRPr="00E91B0A">
        <w:rPr>
          <w:lang w:val="sr-Cyrl-RS"/>
        </w:rPr>
        <w:t>Табела  10:</w:t>
      </w:r>
      <w:r w:rsidRPr="00E91B0A">
        <w:rPr>
          <w:lang w:val="sr-Cyrl-RS"/>
        </w:rPr>
        <w:tab/>
        <w:t>ПРОЦЕНТУАЛНА СТРУКТУРА ИЗВРШЕНИХ РАСХОДА И ИЗДАТАКА БУЏЕТА ОПШТИНА И ГРАДОВА У АП ВОЈВОДИНИ У 2017. ГОДИНИ - ПРЕМА ЕКОНОМСКОЈ КЛАСИФИКАЦИЈИ -</w:t>
      </w:r>
    </w:p>
    <w:p w:rsidR="00755DF2" w:rsidRPr="00E91B0A" w:rsidRDefault="00755DF2" w:rsidP="00D33BD0">
      <w:pPr>
        <w:spacing w:before="120" w:after="0" w:line="240" w:lineRule="auto"/>
        <w:ind w:left="1440" w:hanging="1440"/>
        <w:jc w:val="both"/>
        <w:rPr>
          <w:lang w:val="sr-Cyrl-RS"/>
        </w:rPr>
      </w:pPr>
      <w:r w:rsidRPr="00E91B0A">
        <w:rPr>
          <w:lang w:val="sr-Cyrl-RS"/>
        </w:rPr>
        <w:t>Табела 11:</w:t>
      </w:r>
      <w:r w:rsidRPr="00E91B0A">
        <w:rPr>
          <w:lang w:val="sr-Cyrl-RS"/>
        </w:rPr>
        <w:tab/>
        <w:t xml:space="preserve">ИЗВРШЕНИ РАСХОДИ И ИЗДАЦИ БУЏЕТА ОПШТИНА И ГРАДОВА У АП ВОЈВОДИНИ У 2017. ГОДИНИ </w:t>
      </w:r>
      <w:r w:rsidR="00237231">
        <w:rPr>
          <w:lang w:val="sr-Cyrl-RS"/>
        </w:rPr>
        <w:t>-</w:t>
      </w:r>
      <w:r w:rsidRPr="00E91B0A">
        <w:rPr>
          <w:lang w:val="sr-Cyrl-RS"/>
        </w:rPr>
        <w:t xml:space="preserve"> ПРЕМА ФУНКЦИОНАЛНОЈ КЛАС</w:t>
      </w:r>
      <w:r w:rsidR="00237231">
        <w:rPr>
          <w:lang w:val="sr-Cyrl-RS"/>
        </w:rPr>
        <w:t xml:space="preserve">ИФИКАЦИЈИ </w:t>
      </w:r>
      <w:r w:rsidRPr="00E91B0A">
        <w:rPr>
          <w:lang w:val="sr-Cyrl-RS"/>
        </w:rPr>
        <w:t xml:space="preserve"> </w:t>
      </w:r>
    </w:p>
    <w:p w:rsidR="00755DF2" w:rsidRPr="00E91B0A" w:rsidRDefault="00755DF2" w:rsidP="00D33BD0">
      <w:pPr>
        <w:spacing w:before="120" w:after="0" w:line="240" w:lineRule="auto"/>
        <w:ind w:left="1418" w:hanging="1418"/>
        <w:jc w:val="both"/>
        <w:rPr>
          <w:lang w:val="sr-Cyrl-RS"/>
        </w:rPr>
      </w:pPr>
      <w:r w:rsidRPr="00E91B0A">
        <w:rPr>
          <w:lang w:val="sr-Cyrl-RS"/>
        </w:rPr>
        <w:t>Табела 12:</w:t>
      </w:r>
      <w:r w:rsidRPr="00E91B0A">
        <w:rPr>
          <w:lang w:val="sr-Cyrl-RS"/>
        </w:rPr>
        <w:tab/>
        <w:t>ПРОЦЕНТУАЛНА СТРУКТУРА ИЗВРШЕНИХ РАСХОДА И ИЗДАТАКА БУЏЕТА ОПШТИНА И ГРАДОВА У АП ВОЈВОДИНИ У 2017. ГОДИНИ</w:t>
      </w:r>
      <w:r w:rsidR="00237231">
        <w:rPr>
          <w:lang w:val="sr-Cyrl-RS"/>
        </w:rPr>
        <w:t xml:space="preserve"> -</w:t>
      </w:r>
      <w:r w:rsidRPr="00E91B0A">
        <w:rPr>
          <w:lang w:val="sr-Cyrl-RS"/>
        </w:rPr>
        <w:t xml:space="preserve"> ПРЕМА ФУНКЦИОНАЛНОЈ КЛАСИФИКАЦИЈИ </w:t>
      </w:r>
    </w:p>
    <w:p w:rsidR="001938C6" w:rsidRPr="00E91B0A" w:rsidRDefault="001938C6" w:rsidP="00B85098">
      <w:pPr>
        <w:spacing w:after="0" w:line="288" w:lineRule="auto"/>
        <w:ind w:left="426" w:right="-74"/>
        <w:jc w:val="right"/>
        <w:rPr>
          <w:rFonts w:ascii="Calibri" w:eastAsia="Times New Roman" w:hAnsi="Calibri" w:cs="Times New Roman"/>
          <w:lang w:val="sr-Cyrl-RS"/>
        </w:rPr>
      </w:pPr>
    </w:p>
    <w:sectPr w:rsidR="001938C6" w:rsidRPr="00E91B0A" w:rsidSect="001938C6">
      <w:pgSz w:w="12240" w:h="15840"/>
      <w:pgMar w:top="60" w:right="900" w:bottom="426" w:left="1440" w:header="34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2BCC" w:rsidRDefault="00AC2BCC" w:rsidP="00E71D57">
      <w:pPr>
        <w:spacing w:after="0" w:line="240" w:lineRule="auto"/>
      </w:pPr>
      <w:r>
        <w:separator/>
      </w:r>
    </w:p>
  </w:endnote>
  <w:endnote w:type="continuationSeparator" w:id="0">
    <w:p w:rsidR="00AC2BCC" w:rsidRDefault="00AC2BCC" w:rsidP="00E71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4086694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:rsidR="002B6C42" w:rsidRPr="002B6C42" w:rsidRDefault="002B6C42">
        <w:pPr>
          <w:pStyle w:val="Footer"/>
          <w:jc w:val="center"/>
          <w:rPr>
            <w:sz w:val="20"/>
            <w:szCs w:val="20"/>
          </w:rPr>
        </w:pPr>
        <w:r w:rsidRPr="002B6C42">
          <w:rPr>
            <w:sz w:val="20"/>
            <w:szCs w:val="20"/>
          </w:rPr>
          <w:fldChar w:fldCharType="begin"/>
        </w:r>
        <w:r w:rsidRPr="002B6C42">
          <w:rPr>
            <w:sz w:val="20"/>
            <w:szCs w:val="20"/>
          </w:rPr>
          <w:instrText xml:space="preserve"> PAGE   \* MERGEFORMAT </w:instrText>
        </w:r>
        <w:r w:rsidRPr="002B6C42">
          <w:rPr>
            <w:sz w:val="20"/>
            <w:szCs w:val="20"/>
          </w:rPr>
          <w:fldChar w:fldCharType="separate"/>
        </w:r>
        <w:r w:rsidR="00B0104C">
          <w:rPr>
            <w:noProof/>
            <w:sz w:val="20"/>
            <w:szCs w:val="20"/>
          </w:rPr>
          <w:t>15</w:t>
        </w:r>
        <w:r w:rsidRPr="002B6C42">
          <w:rPr>
            <w:noProof/>
            <w:sz w:val="20"/>
            <w:szCs w:val="20"/>
          </w:rPr>
          <w:fldChar w:fldCharType="end"/>
        </w:r>
      </w:p>
    </w:sdtContent>
  </w:sdt>
  <w:p w:rsidR="002B6C42" w:rsidRPr="00070655" w:rsidRDefault="002B6C42">
    <w:pPr>
      <w:pStyle w:val="Footer"/>
      <w:rPr>
        <w:sz w:val="16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843957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B6C42" w:rsidRDefault="002B6C4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104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B6C42" w:rsidRDefault="002B6C4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2BCC" w:rsidRDefault="00AC2BCC" w:rsidP="00E71D57">
      <w:pPr>
        <w:spacing w:after="0" w:line="240" w:lineRule="auto"/>
      </w:pPr>
      <w:r>
        <w:separator/>
      </w:r>
    </w:p>
  </w:footnote>
  <w:footnote w:type="continuationSeparator" w:id="0">
    <w:p w:rsidR="00AC2BCC" w:rsidRDefault="00AC2BCC" w:rsidP="00E71D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C42" w:rsidRPr="00273F6F" w:rsidRDefault="002B6C42" w:rsidP="00200FDD">
    <w:pPr>
      <w:pStyle w:val="Header"/>
      <w:pBdr>
        <w:bottom w:val="single" w:sz="4" w:space="1" w:color="auto"/>
      </w:pBdr>
      <w:rPr>
        <w:b/>
        <w:color w:val="4F81BD" w:themeColor="accent1"/>
        <w:szCs w:val="24"/>
        <w:lang w:val="sr-Cyrl-RS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</w:pPr>
    <w:r w:rsidRPr="00273F6F">
      <w:rPr>
        <w:noProof/>
        <w:sz w:val="20"/>
        <w:lang w:val="sr-Latn-RS" w:eastAsia="sr-Latn-RS"/>
      </w:rPr>
      <w:drawing>
        <wp:inline distT="0" distB="0" distL="0" distR="0" wp14:anchorId="54E06B57" wp14:editId="4082D840">
          <wp:extent cx="657225" cy="268865"/>
          <wp:effectExtent l="0" t="0" r="0" b="0"/>
          <wp:docPr id="1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2688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273F6F">
      <w:rPr>
        <w:sz w:val="20"/>
        <w:lang w:val="sr-Cyrl-RS"/>
      </w:rPr>
      <w:t xml:space="preserve">                               </w:t>
    </w:r>
    <w:r>
      <w:rPr>
        <w:sz w:val="20"/>
        <w:lang w:val="sr-Cyrl-RS"/>
      </w:rPr>
      <w:t xml:space="preserve">  </w:t>
    </w:r>
    <w:r w:rsidRPr="00273F6F">
      <w:rPr>
        <w:sz w:val="20"/>
        <w:lang w:val="sr-Cyrl-RS"/>
      </w:rPr>
      <w:t xml:space="preserve"> </w:t>
    </w:r>
    <w:r w:rsidRPr="00273F6F">
      <w:rPr>
        <w:b/>
        <w:color w:val="4F81BD" w:themeColor="accent1"/>
        <w:szCs w:val="24"/>
        <w:lang w:val="sr-Cyrl-RS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>ПОКРАЈИНСКИ СЕКРЕТАРИЈАТ ЗА ФИНАНСИЈЕ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71B54"/>
    <w:multiLevelType w:val="hybridMultilevel"/>
    <w:tmpl w:val="3CBEA190"/>
    <w:lvl w:ilvl="0" w:tplc="A00EC57E">
      <w:start w:val="1"/>
      <w:numFmt w:val="decimal"/>
      <w:lvlText w:val="%1."/>
      <w:lvlJc w:val="right"/>
      <w:pPr>
        <w:ind w:left="1080" w:hanging="360"/>
      </w:pPr>
      <w:rPr>
        <w:rFonts w:hint="default"/>
        <w:b/>
        <w:color w:val="auto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72E76"/>
    <w:multiLevelType w:val="hybridMultilevel"/>
    <w:tmpl w:val="35C4F1E4"/>
    <w:lvl w:ilvl="0" w:tplc="081A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FFA88372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2E25A3"/>
    <w:multiLevelType w:val="hybridMultilevel"/>
    <w:tmpl w:val="14EABEFC"/>
    <w:lvl w:ilvl="0" w:tplc="0CD0F316">
      <w:numFmt w:val="bullet"/>
      <w:lvlText w:val="-"/>
      <w:lvlJc w:val="left"/>
      <w:pPr>
        <w:ind w:left="1074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3">
    <w:nsid w:val="10750119"/>
    <w:multiLevelType w:val="hybridMultilevel"/>
    <w:tmpl w:val="70165BFC"/>
    <w:lvl w:ilvl="0" w:tplc="2EB07D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 w:tplc="081A0003">
      <w:start w:val="1"/>
      <w:numFmt w:val="bullet"/>
      <w:lvlText w:val="o"/>
      <w:lvlJc w:val="left"/>
      <w:pPr>
        <w:tabs>
          <w:tab w:val="num" w:pos="2235"/>
        </w:tabs>
        <w:ind w:left="2235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675"/>
        </w:tabs>
        <w:ind w:left="3675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4395"/>
        </w:tabs>
        <w:ind w:left="4395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5115"/>
        </w:tabs>
        <w:ind w:left="5115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835"/>
        </w:tabs>
        <w:ind w:left="5835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555"/>
        </w:tabs>
        <w:ind w:left="6555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7275"/>
        </w:tabs>
        <w:ind w:left="7275" w:hanging="360"/>
      </w:pPr>
      <w:rPr>
        <w:rFonts w:ascii="Wingdings" w:hAnsi="Wingdings" w:hint="default"/>
      </w:rPr>
    </w:lvl>
  </w:abstractNum>
  <w:abstractNum w:abstractNumId="4">
    <w:nsid w:val="12212F0A"/>
    <w:multiLevelType w:val="hybridMultilevel"/>
    <w:tmpl w:val="5D805A80"/>
    <w:lvl w:ilvl="0" w:tplc="A9CA3C7E">
      <w:start w:val="1"/>
      <w:numFmt w:val="decimal"/>
      <w:pStyle w:val="Heading2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AD7D90"/>
    <w:multiLevelType w:val="hybridMultilevel"/>
    <w:tmpl w:val="DC8EBC12"/>
    <w:lvl w:ilvl="0" w:tplc="72C0A6B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E121F5"/>
    <w:multiLevelType w:val="hybridMultilevel"/>
    <w:tmpl w:val="C830861C"/>
    <w:lvl w:ilvl="0" w:tplc="07D287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5130F7"/>
    <w:multiLevelType w:val="hybridMultilevel"/>
    <w:tmpl w:val="FF1454B2"/>
    <w:lvl w:ilvl="0" w:tplc="B13839D8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241A0019" w:tentative="1">
      <w:start w:val="1"/>
      <w:numFmt w:val="lowerLetter"/>
      <w:lvlText w:val="%2."/>
      <w:lvlJc w:val="left"/>
      <w:pPr>
        <w:ind w:left="1647" w:hanging="360"/>
      </w:pPr>
    </w:lvl>
    <w:lvl w:ilvl="2" w:tplc="241A001B" w:tentative="1">
      <w:start w:val="1"/>
      <w:numFmt w:val="lowerRoman"/>
      <w:lvlText w:val="%3."/>
      <w:lvlJc w:val="right"/>
      <w:pPr>
        <w:ind w:left="2367" w:hanging="180"/>
      </w:pPr>
    </w:lvl>
    <w:lvl w:ilvl="3" w:tplc="241A000F" w:tentative="1">
      <w:start w:val="1"/>
      <w:numFmt w:val="decimal"/>
      <w:lvlText w:val="%4."/>
      <w:lvlJc w:val="left"/>
      <w:pPr>
        <w:ind w:left="3087" w:hanging="360"/>
      </w:pPr>
    </w:lvl>
    <w:lvl w:ilvl="4" w:tplc="241A0019" w:tentative="1">
      <w:start w:val="1"/>
      <w:numFmt w:val="lowerLetter"/>
      <w:lvlText w:val="%5."/>
      <w:lvlJc w:val="left"/>
      <w:pPr>
        <w:ind w:left="3807" w:hanging="360"/>
      </w:pPr>
    </w:lvl>
    <w:lvl w:ilvl="5" w:tplc="241A001B" w:tentative="1">
      <w:start w:val="1"/>
      <w:numFmt w:val="lowerRoman"/>
      <w:lvlText w:val="%6."/>
      <w:lvlJc w:val="right"/>
      <w:pPr>
        <w:ind w:left="4527" w:hanging="180"/>
      </w:pPr>
    </w:lvl>
    <w:lvl w:ilvl="6" w:tplc="241A000F" w:tentative="1">
      <w:start w:val="1"/>
      <w:numFmt w:val="decimal"/>
      <w:lvlText w:val="%7."/>
      <w:lvlJc w:val="left"/>
      <w:pPr>
        <w:ind w:left="5247" w:hanging="360"/>
      </w:pPr>
    </w:lvl>
    <w:lvl w:ilvl="7" w:tplc="241A0019" w:tentative="1">
      <w:start w:val="1"/>
      <w:numFmt w:val="lowerLetter"/>
      <w:lvlText w:val="%8."/>
      <w:lvlJc w:val="left"/>
      <w:pPr>
        <w:ind w:left="5967" w:hanging="360"/>
      </w:pPr>
    </w:lvl>
    <w:lvl w:ilvl="8" w:tplc="2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90D349A"/>
    <w:multiLevelType w:val="hybridMultilevel"/>
    <w:tmpl w:val="5E08CB30"/>
    <w:lvl w:ilvl="0" w:tplc="2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41A0003" w:tentative="1">
      <w:start w:val="1"/>
      <w:numFmt w:val="bullet"/>
      <w:lvlText w:val="o"/>
      <w:lvlJc w:val="left"/>
      <w:pPr>
        <w:ind w:left="3491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4211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7091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7811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8531" w:hanging="360"/>
      </w:pPr>
      <w:rPr>
        <w:rFonts w:ascii="Wingdings" w:hAnsi="Wingdings" w:hint="default"/>
      </w:rPr>
    </w:lvl>
  </w:abstractNum>
  <w:abstractNum w:abstractNumId="9">
    <w:nsid w:val="1DBA2EA4"/>
    <w:multiLevelType w:val="hybridMultilevel"/>
    <w:tmpl w:val="44F257CA"/>
    <w:lvl w:ilvl="0" w:tplc="2EB07D9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F019E7"/>
    <w:multiLevelType w:val="hybridMultilevel"/>
    <w:tmpl w:val="C024DE10"/>
    <w:lvl w:ilvl="0" w:tplc="38AA25A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3B1EFA"/>
    <w:multiLevelType w:val="hybridMultilevel"/>
    <w:tmpl w:val="BD04B572"/>
    <w:lvl w:ilvl="0" w:tplc="F1D047B2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0253D3"/>
    <w:multiLevelType w:val="hybridMultilevel"/>
    <w:tmpl w:val="DA64C760"/>
    <w:lvl w:ilvl="0" w:tplc="30940672">
      <w:start w:val="1"/>
      <w:numFmt w:val="decimal"/>
      <w:lvlText w:val="%1."/>
      <w:lvlJc w:val="right"/>
      <w:pPr>
        <w:ind w:left="720" w:hanging="360"/>
      </w:pPr>
      <w:rPr>
        <w:rFonts w:hint="default"/>
        <w:b/>
        <w:color w:val="548DD4" w:themeColor="text2" w:themeTint="9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F26FD3"/>
    <w:multiLevelType w:val="hybridMultilevel"/>
    <w:tmpl w:val="882C9A48"/>
    <w:lvl w:ilvl="0" w:tplc="241A000F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>
    <w:nsid w:val="31857BA4"/>
    <w:multiLevelType w:val="hybridMultilevel"/>
    <w:tmpl w:val="2B12AFEE"/>
    <w:lvl w:ilvl="0" w:tplc="2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89592E"/>
    <w:multiLevelType w:val="hybridMultilevel"/>
    <w:tmpl w:val="06BA7F24"/>
    <w:lvl w:ilvl="0" w:tplc="15604390">
      <w:start w:val="1"/>
      <w:numFmt w:val="decimal"/>
      <w:lvlText w:val="%1."/>
      <w:lvlJc w:val="right"/>
      <w:pPr>
        <w:ind w:left="720" w:hanging="360"/>
      </w:pPr>
      <w:rPr>
        <w:rFonts w:hint="default"/>
        <w:b/>
        <w:color w:val="00206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F85C9E"/>
    <w:multiLevelType w:val="hybridMultilevel"/>
    <w:tmpl w:val="E50ED08C"/>
    <w:lvl w:ilvl="0" w:tplc="AC1AEE58">
      <w:start w:val="1"/>
      <w:numFmt w:val="decimal"/>
      <w:lvlText w:val="%1."/>
      <w:lvlJc w:val="right"/>
      <w:pPr>
        <w:ind w:left="360" w:hanging="360"/>
      </w:pPr>
      <w:rPr>
        <w:rFonts w:hint="default"/>
        <w:b w:val="0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876DF2"/>
    <w:multiLevelType w:val="hybridMultilevel"/>
    <w:tmpl w:val="0D909DA4"/>
    <w:lvl w:ilvl="0" w:tplc="FBD80F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83426A"/>
    <w:multiLevelType w:val="hybridMultilevel"/>
    <w:tmpl w:val="2F4CC064"/>
    <w:lvl w:ilvl="0" w:tplc="C826E5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520B55"/>
    <w:multiLevelType w:val="hybridMultilevel"/>
    <w:tmpl w:val="E50ED08C"/>
    <w:lvl w:ilvl="0" w:tplc="AC1AEE58">
      <w:start w:val="1"/>
      <w:numFmt w:val="decimal"/>
      <w:lvlText w:val="%1."/>
      <w:lvlJc w:val="right"/>
      <w:pPr>
        <w:ind w:left="360" w:hanging="360"/>
      </w:pPr>
      <w:rPr>
        <w:rFonts w:hint="default"/>
        <w:b w:val="0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6D00C7"/>
    <w:multiLevelType w:val="hybridMultilevel"/>
    <w:tmpl w:val="F1504B36"/>
    <w:lvl w:ilvl="0" w:tplc="241A000F">
      <w:start w:val="1"/>
      <w:numFmt w:val="decimal"/>
      <w:lvlText w:val="%1."/>
      <w:lvlJc w:val="left"/>
      <w:pPr>
        <w:ind w:left="765" w:hanging="360"/>
      </w:pPr>
    </w:lvl>
    <w:lvl w:ilvl="1" w:tplc="241A0019" w:tentative="1">
      <w:start w:val="1"/>
      <w:numFmt w:val="lowerLetter"/>
      <w:lvlText w:val="%2."/>
      <w:lvlJc w:val="left"/>
      <w:pPr>
        <w:ind w:left="1485" w:hanging="360"/>
      </w:pPr>
    </w:lvl>
    <w:lvl w:ilvl="2" w:tplc="241A001B" w:tentative="1">
      <w:start w:val="1"/>
      <w:numFmt w:val="lowerRoman"/>
      <w:lvlText w:val="%3."/>
      <w:lvlJc w:val="right"/>
      <w:pPr>
        <w:ind w:left="2205" w:hanging="180"/>
      </w:pPr>
    </w:lvl>
    <w:lvl w:ilvl="3" w:tplc="241A000F" w:tentative="1">
      <w:start w:val="1"/>
      <w:numFmt w:val="decimal"/>
      <w:lvlText w:val="%4."/>
      <w:lvlJc w:val="left"/>
      <w:pPr>
        <w:ind w:left="2925" w:hanging="360"/>
      </w:pPr>
    </w:lvl>
    <w:lvl w:ilvl="4" w:tplc="241A0019" w:tentative="1">
      <w:start w:val="1"/>
      <w:numFmt w:val="lowerLetter"/>
      <w:lvlText w:val="%5."/>
      <w:lvlJc w:val="left"/>
      <w:pPr>
        <w:ind w:left="3645" w:hanging="360"/>
      </w:pPr>
    </w:lvl>
    <w:lvl w:ilvl="5" w:tplc="241A001B" w:tentative="1">
      <w:start w:val="1"/>
      <w:numFmt w:val="lowerRoman"/>
      <w:lvlText w:val="%6."/>
      <w:lvlJc w:val="right"/>
      <w:pPr>
        <w:ind w:left="4365" w:hanging="180"/>
      </w:pPr>
    </w:lvl>
    <w:lvl w:ilvl="6" w:tplc="241A000F" w:tentative="1">
      <w:start w:val="1"/>
      <w:numFmt w:val="decimal"/>
      <w:lvlText w:val="%7."/>
      <w:lvlJc w:val="left"/>
      <w:pPr>
        <w:ind w:left="5085" w:hanging="360"/>
      </w:pPr>
    </w:lvl>
    <w:lvl w:ilvl="7" w:tplc="241A0019" w:tentative="1">
      <w:start w:val="1"/>
      <w:numFmt w:val="lowerLetter"/>
      <w:lvlText w:val="%8."/>
      <w:lvlJc w:val="left"/>
      <w:pPr>
        <w:ind w:left="5805" w:hanging="360"/>
      </w:pPr>
    </w:lvl>
    <w:lvl w:ilvl="8" w:tplc="2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1">
    <w:nsid w:val="4535523E"/>
    <w:multiLevelType w:val="hybridMultilevel"/>
    <w:tmpl w:val="C14AEDAA"/>
    <w:lvl w:ilvl="0" w:tplc="574ECBE6">
      <w:start w:val="1"/>
      <w:numFmt w:val="decimal"/>
      <w:lvlText w:val="%1."/>
      <w:lvlJc w:val="right"/>
      <w:pPr>
        <w:ind w:left="927" w:hanging="360"/>
      </w:pPr>
      <w:rPr>
        <w:rFonts w:hint="default"/>
        <w:b/>
        <w:color w:val="auto"/>
      </w:rPr>
    </w:lvl>
    <w:lvl w:ilvl="1" w:tplc="241A0019" w:tentative="1">
      <w:start w:val="1"/>
      <w:numFmt w:val="lowerLetter"/>
      <w:lvlText w:val="%2."/>
      <w:lvlJc w:val="left"/>
      <w:pPr>
        <w:ind w:left="1647" w:hanging="360"/>
      </w:pPr>
    </w:lvl>
    <w:lvl w:ilvl="2" w:tplc="241A001B" w:tentative="1">
      <w:start w:val="1"/>
      <w:numFmt w:val="lowerRoman"/>
      <w:lvlText w:val="%3."/>
      <w:lvlJc w:val="right"/>
      <w:pPr>
        <w:ind w:left="2367" w:hanging="180"/>
      </w:pPr>
    </w:lvl>
    <w:lvl w:ilvl="3" w:tplc="241A000F" w:tentative="1">
      <w:start w:val="1"/>
      <w:numFmt w:val="decimal"/>
      <w:lvlText w:val="%4."/>
      <w:lvlJc w:val="left"/>
      <w:pPr>
        <w:ind w:left="3087" w:hanging="360"/>
      </w:pPr>
    </w:lvl>
    <w:lvl w:ilvl="4" w:tplc="241A0019" w:tentative="1">
      <w:start w:val="1"/>
      <w:numFmt w:val="lowerLetter"/>
      <w:lvlText w:val="%5."/>
      <w:lvlJc w:val="left"/>
      <w:pPr>
        <w:ind w:left="3807" w:hanging="360"/>
      </w:pPr>
    </w:lvl>
    <w:lvl w:ilvl="5" w:tplc="241A001B" w:tentative="1">
      <w:start w:val="1"/>
      <w:numFmt w:val="lowerRoman"/>
      <w:lvlText w:val="%6."/>
      <w:lvlJc w:val="right"/>
      <w:pPr>
        <w:ind w:left="4527" w:hanging="180"/>
      </w:pPr>
    </w:lvl>
    <w:lvl w:ilvl="6" w:tplc="241A000F" w:tentative="1">
      <w:start w:val="1"/>
      <w:numFmt w:val="decimal"/>
      <w:lvlText w:val="%7."/>
      <w:lvlJc w:val="left"/>
      <w:pPr>
        <w:ind w:left="5247" w:hanging="360"/>
      </w:pPr>
    </w:lvl>
    <w:lvl w:ilvl="7" w:tplc="241A0019" w:tentative="1">
      <w:start w:val="1"/>
      <w:numFmt w:val="lowerLetter"/>
      <w:lvlText w:val="%8."/>
      <w:lvlJc w:val="left"/>
      <w:pPr>
        <w:ind w:left="5967" w:hanging="360"/>
      </w:pPr>
    </w:lvl>
    <w:lvl w:ilvl="8" w:tplc="2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4DBE2687"/>
    <w:multiLevelType w:val="hybridMultilevel"/>
    <w:tmpl w:val="48E262BA"/>
    <w:lvl w:ilvl="0" w:tplc="E1CAC51C">
      <w:start w:val="1"/>
      <w:numFmt w:val="decimal"/>
      <w:lvlText w:val="%1."/>
      <w:lvlJc w:val="righ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 w:tplc="081A0003">
      <w:start w:val="1"/>
      <w:numFmt w:val="bullet"/>
      <w:lvlText w:val="o"/>
      <w:lvlJc w:val="left"/>
      <w:pPr>
        <w:tabs>
          <w:tab w:val="num" w:pos="2235"/>
        </w:tabs>
        <w:ind w:left="2235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675"/>
        </w:tabs>
        <w:ind w:left="3675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4395"/>
        </w:tabs>
        <w:ind w:left="4395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5115"/>
        </w:tabs>
        <w:ind w:left="5115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835"/>
        </w:tabs>
        <w:ind w:left="5835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555"/>
        </w:tabs>
        <w:ind w:left="6555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7275"/>
        </w:tabs>
        <w:ind w:left="7275" w:hanging="360"/>
      </w:pPr>
      <w:rPr>
        <w:rFonts w:ascii="Wingdings" w:hAnsi="Wingdings" w:hint="default"/>
      </w:rPr>
    </w:lvl>
  </w:abstractNum>
  <w:abstractNum w:abstractNumId="23">
    <w:nsid w:val="4F496CEC"/>
    <w:multiLevelType w:val="hybridMultilevel"/>
    <w:tmpl w:val="C762A13E"/>
    <w:lvl w:ilvl="0" w:tplc="91D6423E">
      <w:start w:val="1"/>
      <w:numFmt w:val="upperRoman"/>
      <w:lvlText w:val="%1"/>
      <w:lvlJc w:val="center"/>
      <w:pPr>
        <w:ind w:left="10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4">
    <w:nsid w:val="556B215F"/>
    <w:multiLevelType w:val="hybridMultilevel"/>
    <w:tmpl w:val="FDCE7D34"/>
    <w:lvl w:ilvl="0" w:tplc="AC1AEE58">
      <w:start w:val="1"/>
      <w:numFmt w:val="decimal"/>
      <w:lvlText w:val="%1."/>
      <w:lvlJc w:val="right"/>
      <w:pPr>
        <w:ind w:left="765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85" w:hanging="360"/>
      </w:pPr>
    </w:lvl>
    <w:lvl w:ilvl="2" w:tplc="241A001B" w:tentative="1">
      <w:start w:val="1"/>
      <w:numFmt w:val="lowerRoman"/>
      <w:lvlText w:val="%3."/>
      <w:lvlJc w:val="right"/>
      <w:pPr>
        <w:ind w:left="2205" w:hanging="180"/>
      </w:pPr>
    </w:lvl>
    <w:lvl w:ilvl="3" w:tplc="241A000F" w:tentative="1">
      <w:start w:val="1"/>
      <w:numFmt w:val="decimal"/>
      <w:lvlText w:val="%4."/>
      <w:lvlJc w:val="left"/>
      <w:pPr>
        <w:ind w:left="2925" w:hanging="360"/>
      </w:pPr>
    </w:lvl>
    <w:lvl w:ilvl="4" w:tplc="241A0019" w:tentative="1">
      <w:start w:val="1"/>
      <w:numFmt w:val="lowerLetter"/>
      <w:lvlText w:val="%5."/>
      <w:lvlJc w:val="left"/>
      <w:pPr>
        <w:ind w:left="3645" w:hanging="360"/>
      </w:pPr>
    </w:lvl>
    <w:lvl w:ilvl="5" w:tplc="241A001B" w:tentative="1">
      <w:start w:val="1"/>
      <w:numFmt w:val="lowerRoman"/>
      <w:lvlText w:val="%6."/>
      <w:lvlJc w:val="right"/>
      <w:pPr>
        <w:ind w:left="4365" w:hanging="180"/>
      </w:pPr>
    </w:lvl>
    <w:lvl w:ilvl="6" w:tplc="241A000F" w:tentative="1">
      <w:start w:val="1"/>
      <w:numFmt w:val="decimal"/>
      <w:lvlText w:val="%7."/>
      <w:lvlJc w:val="left"/>
      <w:pPr>
        <w:ind w:left="5085" w:hanging="360"/>
      </w:pPr>
    </w:lvl>
    <w:lvl w:ilvl="7" w:tplc="241A0019" w:tentative="1">
      <w:start w:val="1"/>
      <w:numFmt w:val="lowerLetter"/>
      <w:lvlText w:val="%8."/>
      <w:lvlJc w:val="left"/>
      <w:pPr>
        <w:ind w:left="5805" w:hanging="360"/>
      </w:pPr>
    </w:lvl>
    <w:lvl w:ilvl="8" w:tplc="2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5">
    <w:nsid w:val="56DB66CC"/>
    <w:multiLevelType w:val="hybridMultilevel"/>
    <w:tmpl w:val="DC740514"/>
    <w:lvl w:ilvl="0" w:tplc="07D287D6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724" w:hanging="360"/>
      </w:pPr>
    </w:lvl>
    <w:lvl w:ilvl="2" w:tplc="241A001B" w:tentative="1">
      <w:start w:val="1"/>
      <w:numFmt w:val="lowerRoman"/>
      <w:lvlText w:val="%3."/>
      <w:lvlJc w:val="right"/>
      <w:pPr>
        <w:ind w:left="2444" w:hanging="180"/>
      </w:pPr>
    </w:lvl>
    <w:lvl w:ilvl="3" w:tplc="241A000F" w:tentative="1">
      <w:start w:val="1"/>
      <w:numFmt w:val="decimal"/>
      <w:lvlText w:val="%4."/>
      <w:lvlJc w:val="left"/>
      <w:pPr>
        <w:ind w:left="3164" w:hanging="360"/>
      </w:pPr>
    </w:lvl>
    <w:lvl w:ilvl="4" w:tplc="241A0019" w:tentative="1">
      <w:start w:val="1"/>
      <w:numFmt w:val="lowerLetter"/>
      <w:lvlText w:val="%5."/>
      <w:lvlJc w:val="left"/>
      <w:pPr>
        <w:ind w:left="3884" w:hanging="360"/>
      </w:pPr>
    </w:lvl>
    <w:lvl w:ilvl="5" w:tplc="241A001B" w:tentative="1">
      <w:start w:val="1"/>
      <w:numFmt w:val="lowerRoman"/>
      <w:lvlText w:val="%6."/>
      <w:lvlJc w:val="right"/>
      <w:pPr>
        <w:ind w:left="4604" w:hanging="180"/>
      </w:pPr>
    </w:lvl>
    <w:lvl w:ilvl="6" w:tplc="241A000F" w:tentative="1">
      <w:start w:val="1"/>
      <w:numFmt w:val="decimal"/>
      <w:lvlText w:val="%7."/>
      <w:lvlJc w:val="left"/>
      <w:pPr>
        <w:ind w:left="5324" w:hanging="360"/>
      </w:pPr>
    </w:lvl>
    <w:lvl w:ilvl="7" w:tplc="241A0019" w:tentative="1">
      <w:start w:val="1"/>
      <w:numFmt w:val="lowerLetter"/>
      <w:lvlText w:val="%8."/>
      <w:lvlJc w:val="left"/>
      <w:pPr>
        <w:ind w:left="6044" w:hanging="360"/>
      </w:pPr>
    </w:lvl>
    <w:lvl w:ilvl="8" w:tplc="241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597D5A43"/>
    <w:multiLevelType w:val="hybridMultilevel"/>
    <w:tmpl w:val="052A96FE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D3776A"/>
    <w:multiLevelType w:val="hybridMultilevel"/>
    <w:tmpl w:val="F4FE3C66"/>
    <w:lvl w:ilvl="0" w:tplc="AC1AEE58">
      <w:start w:val="1"/>
      <w:numFmt w:val="decimal"/>
      <w:lvlText w:val="%1."/>
      <w:lvlJc w:val="right"/>
      <w:pPr>
        <w:ind w:left="765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85" w:hanging="360"/>
      </w:pPr>
    </w:lvl>
    <w:lvl w:ilvl="2" w:tplc="241A001B" w:tentative="1">
      <w:start w:val="1"/>
      <w:numFmt w:val="lowerRoman"/>
      <w:lvlText w:val="%3."/>
      <w:lvlJc w:val="right"/>
      <w:pPr>
        <w:ind w:left="2205" w:hanging="180"/>
      </w:pPr>
    </w:lvl>
    <w:lvl w:ilvl="3" w:tplc="241A000F" w:tentative="1">
      <w:start w:val="1"/>
      <w:numFmt w:val="decimal"/>
      <w:lvlText w:val="%4."/>
      <w:lvlJc w:val="left"/>
      <w:pPr>
        <w:ind w:left="2925" w:hanging="360"/>
      </w:pPr>
    </w:lvl>
    <w:lvl w:ilvl="4" w:tplc="241A0019" w:tentative="1">
      <w:start w:val="1"/>
      <w:numFmt w:val="lowerLetter"/>
      <w:lvlText w:val="%5."/>
      <w:lvlJc w:val="left"/>
      <w:pPr>
        <w:ind w:left="3645" w:hanging="360"/>
      </w:pPr>
    </w:lvl>
    <w:lvl w:ilvl="5" w:tplc="241A001B" w:tentative="1">
      <w:start w:val="1"/>
      <w:numFmt w:val="lowerRoman"/>
      <w:lvlText w:val="%6."/>
      <w:lvlJc w:val="right"/>
      <w:pPr>
        <w:ind w:left="4365" w:hanging="180"/>
      </w:pPr>
    </w:lvl>
    <w:lvl w:ilvl="6" w:tplc="241A000F" w:tentative="1">
      <w:start w:val="1"/>
      <w:numFmt w:val="decimal"/>
      <w:lvlText w:val="%7."/>
      <w:lvlJc w:val="left"/>
      <w:pPr>
        <w:ind w:left="5085" w:hanging="360"/>
      </w:pPr>
    </w:lvl>
    <w:lvl w:ilvl="7" w:tplc="241A0019" w:tentative="1">
      <w:start w:val="1"/>
      <w:numFmt w:val="lowerLetter"/>
      <w:lvlText w:val="%8."/>
      <w:lvlJc w:val="left"/>
      <w:pPr>
        <w:ind w:left="5805" w:hanging="360"/>
      </w:pPr>
    </w:lvl>
    <w:lvl w:ilvl="8" w:tplc="2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8">
    <w:nsid w:val="5FD12BE3"/>
    <w:multiLevelType w:val="hybridMultilevel"/>
    <w:tmpl w:val="DB8040B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2E43BF"/>
    <w:multiLevelType w:val="hybridMultilevel"/>
    <w:tmpl w:val="6F0C8772"/>
    <w:lvl w:ilvl="0" w:tplc="2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385A7E"/>
    <w:multiLevelType w:val="hybridMultilevel"/>
    <w:tmpl w:val="C660EA50"/>
    <w:lvl w:ilvl="0" w:tplc="4E70A484">
      <w:start w:val="1"/>
      <w:numFmt w:val="decimal"/>
      <w:lvlText w:val="%1."/>
      <w:lvlJc w:val="right"/>
      <w:pPr>
        <w:ind w:left="64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>
    <w:nsid w:val="6C32156D"/>
    <w:multiLevelType w:val="hybridMultilevel"/>
    <w:tmpl w:val="7E447760"/>
    <w:lvl w:ilvl="0" w:tplc="574ECBE6">
      <w:start w:val="1"/>
      <w:numFmt w:val="decimal"/>
      <w:lvlText w:val="%1."/>
      <w:lvlJc w:val="right"/>
      <w:pPr>
        <w:ind w:left="1080" w:hanging="360"/>
      </w:pPr>
      <w:rPr>
        <w:rFonts w:hint="default"/>
        <w:b/>
        <w:color w:val="auto"/>
      </w:rPr>
    </w:lvl>
    <w:lvl w:ilvl="1" w:tplc="241A0019" w:tentative="1">
      <w:start w:val="1"/>
      <w:numFmt w:val="lowerLetter"/>
      <w:lvlText w:val="%2."/>
      <w:lvlJc w:val="left"/>
      <w:pPr>
        <w:ind w:left="1800" w:hanging="360"/>
      </w:pPr>
    </w:lvl>
    <w:lvl w:ilvl="2" w:tplc="241A001B" w:tentative="1">
      <w:start w:val="1"/>
      <w:numFmt w:val="lowerRoman"/>
      <w:lvlText w:val="%3."/>
      <w:lvlJc w:val="right"/>
      <w:pPr>
        <w:ind w:left="2520" w:hanging="180"/>
      </w:pPr>
    </w:lvl>
    <w:lvl w:ilvl="3" w:tplc="241A000F" w:tentative="1">
      <w:start w:val="1"/>
      <w:numFmt w:val="decimal"/>
      <w:lvlText w:val="%4."/>
      <w:lvlJc w:val="left"/>
      <w:pPr>
        <w:ind w:left="3240" w:hanging="360"/>
      </w:pPr>
    </w:lvl>
    <w:lvl w:ilvl="4" w:tplc="241A0019" w:tentative="1">
      <w:start w:val="1"/>
      <w:numFmt w:val="lowerLetter"/>
      <w:lvlText w:val="%5."/>
      <w:lvlJc w:val="left"/>
      <w:pPr>
        <w:ind w:left="3960" w:hanging="360"/>
      </w:pPr>
    </w:lvl>
    <w:lvl w:ilvl="5" w:tplc="241A001B" w:tentative="1">
      <w:start w:val="1"/>
      <w:numFmt w:val="lowerRoman"/>
      <w:lvlText w:val="%6."/>
      <w:lvlJc w:val="right"/>
      <w:pPr>
        <w:ind w:left="4680" w:hanging="180"/>
      </w:pPr>
    </w:lvl>
    <w:lvl w:ilvl="6" w:tplc="241A000F" w:tentative="1">
      <w:start w:val="1"/>
      <w:numFmt w:val="decimal"/>
      <w:lvlText w:val="%7."/>
      <w:lvlJc w:val="left"/>
      <w:pPr>
        <w:ind w:left="5400" w:hanging="360"/>
      </w:pPr>
    </w:lvl>
    <w:lvl w:ilvl="7" w:tplc="241A0019" w:tentative="1">
      <w:start w:val="1"/>
      <w:numFmt w:val="lowerLetter"/>
      <w:lvlText w:val="%8."/>
      <w:lvlJc w:val="left"/>
      <w:pPr>
        <w:ind w:left="6120" w:hanging="360"/>
      </w:pPr>
    </w:lvl>
    <w:lvl w:ilvl="8" w:tplc="2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1BD2964"/>
    <w:multiLevelType w:val="hybridMultilevel"/>
    <w:tmpl w:val="FE8E5180"/>
    <w:lvl w:ilvl="0" w:tplc="FBA8FD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7B784A"/>
    <w:multiLevelType w:val="hybridMultilevel"/>
    <w:tmpl w:val="0AACD64C"/>
    <w:lvl w:ilvl="0" w:tplc="AC1AEE58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800" w:hanging="360"/>
      </w:pPr>
    </w:lvl>
    <w:lvl w:ilvl="2" w:tplc="241A001B" w:tentative="1">
      <w:start w:val="1"/>
      <w:numFmt w:val="lowerRoman"/>
      <w:lvlText w:val="%3."/>
      <w:lvlJc w:val="right"/>
      <w:pPr>
        <w:ind w:left="2520" w:hanging="180"/>
      </w:pPr>
    </w:lvl>
    <w:lvl w:ilvl="3" w:tplc="241A000F" w:tentative="1">
      <w:start w:val="1"/>
      <w:numFmt w:val="decimal"/>
      <w:lvlText w:val="%4."/>
      <w:lvlJc w:val="left"/>
      <w:pPr>
        <w:ind w:left="3240" w:hanging="360"/>
      </w:pPr>
    </w:lvl>
    <w:lvl w:ilvl="4" w:tplc="241A0019" w:tentative="1">
      <w:start w:val="1"/>
      <w:numFmt w:val="lowerLetter"/>
      <w:lvlText w:val="%5."/>
      <w:lvlJc w:val="left"/>
      <w:pPr>
        <w:ind w:left="3960" w:hanging="360"/>
      </w:pPr>
    </w:lvl>
    <w:lvl w:ilvl="5" w:tplc="241A001B" w:tentative="1">
      <w:start w:val="1"/>
      <w:numFmt w:val="lowerRoman"/>
      <w:lvlText w:val="%6."/>
      <w:lvlJc w:val="right"/>
      <w:pPr>
        <w:ind w:left="4680" w:hanging="180"/>
      </w:pPr>
    </w:lvl>
    <w:lvl w:ilvl="6" w:tplc="241A000F" w:tentative="1">
      <w:start w:val="1"/>
      <w:numFmt w:val="decimal"/>
      <w:lvlText w:val="%7."/>
      <w:lvlJc w:val="left"/>
      <w:pPr>
        <w:ind w:left="5400" w:hanging="360"/>
      </w:pPr>
    </w:lvl>
    <w:lvl w:ilvl="7" w:tplc="241A0019" w:tentative="1">
      <w:start w:val="1"/>
      <w:numFmt w:val="lowerLetter"/>
      <w:lvlText w:val="%8."/>
      <w:lvlJc w:val="left"/>
      <w:pPr>
        <w:ind w:left="6120" w:hanging="360"/>
      </w:pPr>
    </w:lvl>
    <w:lvl w:ilvl="8" w:tplc="2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87B52AA"/>
    <w:multiLevelType w:val="hybridMultilevel"/>
    <w:tmpl w:val="6D7CD0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5524CB"/>
    <w:multiLevelType w:val="hybridMultilevel"/>
    <w:tmpl w:val="E612FA00"/>
    <w:lvl w:ilvl="0" w:tplc="999A31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EE61BA5"/>
    <w:multiLevelType w:val="hybridMultilevel"/>
    <w:tmpl w:val="6D7CD0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4"/>
  </w:num>
  <w:num w:numId="3">
    <w:abstractNumId w:val="4"/>
  </w:num>
  <w:num w:numId="4">
    <w:abstractNumId w:val="4"/>
    <w:lvlOverride w:ilvl="0">
      <w:startOverride w:val="1"/>
    </w:lvlOverride>
  </w:num>
  <w:num w:numId="5">
    <w:abstractNumId w:val="36"/>
  </w:num>
  <w:num w:numId="6">
    <w:abstractNumId w:val="29"/>
  </w:num>
  <w:num w:numId="7">
    <w:abstractNumId w:val="11"/>
  </w:num>
  <w:num w:numId="8">
    <w:abstractNumId w:val="2"/>
  </w:num>
  <w:num w:numId="9">
    <w:abstractNumId w:val="34"/>
  </w:num>
  <w:num w:numId="10">
    <w:abstractNumId w:val="1"/>
  </w:num>
  <w:num w:numId="11">
    <w:abstractNumId w:val="32"/>
  </w:num>
  <w:num w:numId="12">
    <w:abstractNumId w:val="8"/>
  </w:num>
  <w:num w:numId="13">
    <w:abstractNumId w:val="22"/>
  </w:num>
  <w:num w:numId="14">
    <w:abstractNumId w:val="4"/>
    <w:lvlOverride w:ilvl="0">
      <w:startOverride w:val="1"/>
    </w:lvlOverride>
  </w:num>
  <w:num w:numId="15">
    <w:abstractNumId w:val="3"/>
  </w:num>
  <w:num w:numId="16">
    <w:abstractNumId w:val="9"/>
  </w:num>
  <w:num w:numId="17">
    <w:abstractNumId w:val="20"/>
  </w:num>
  <w:num w:numId="18">
    <w:abstractNumId w:val="5"/>
  </w:num>
  <w:num w:numId="19">
    <w:abstractNumId w:val="12"/>
  </w:num>
  <w:num w:numId="20">
    <w:abstractNumId w:val="15"/>
  </w:num>
  <w:num w:numId="21">
    <w:abstractNumId w:val="4"/>
  </w:num>
  <w:num w:numId="22">
    <w:abstractNumId w:val="4"/>
  </w:num>
  <w:num w:numId="23">
    <w:abstractNumId w:val="26"/>
  </w:num>
  <w:num w:numId="24">
    <w:abstractNumId w:val="14"/>
  </w:num>
  <w:num w:numId="25">
    <w:abstractNumId w:val="31"/>
  </w:num>
  <w:num w:numId="26">
    <w:abstractNumId w:val="24"/>
  </w:num>
  <w:num w:numId="27">
    <w:abstractNumId w:val="16"/>
  </w:num>
  <w:num w:numId="28">
    <w:abstractNumId w:val="6"/>
  </w:num>
  <w:num w:numId="29">
    <w:abstractNumId w:val="25"/>
  </w:num>
  <w:num w:numId="30">
    <w:abstractNumId w:val="13"/>
  </w:num>
  <w:num w:numId="31">
    <w:abstractNumId w:val="33"/>
  </w:num>
  <w:num w:numId="32">
    <w:abstractNumId w:val="27"/>
  </w:num>
  <w:num w:numId="33">
    <w:abstractNumId w:val="7"/>
  </w:num>
  <w:num w:numId="34">
    <w:abstractNumId w:val="10"/>
  </w:num>
  <w:num w:numId="35">
    <w:abstractNumId w:val="19"/>
  </w:num>
  <w:num w:numId="36">
    <w:abstractNumId w:val="17"/>
  </w:num>
  <w:num w:numId="37">
    <w:abstractNumId w:val="18"/>
  </w:num>
  <w:num w:numId="38">
    <w:abstractNumId w:val="30"/>
  </w:num>
  <w:num w:numId="39">
    <w:abstractNumId w:val="35"/>
  </w:num>
  <w:num w:numId="40">
    <w:abstractNumId w:val="21"/>
  </w:num>
  <w:num w:numId="41">
    <w:abstractNumId w:val="4"/>
  </w:num>
  <w:num w:numId="42">
    <w:abstractNumId w:val="28"/>
  </w:num>
  <w:num w:numId="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BDE"/>
    <w:rsid w:val="00000F55"/>
    <w:rsid w:val="000062A2"/>
    <w:rsid w:val="00010E6E"/>
    <w:rsid w:val="00014251"/>
    <w:rsid w:val="00014B87"/>
    <w:rsid w:val="00014EAA"/>
    <w:rsid w:val="000173E3"/>
    <w:rsid w:val="000176B9"/>
    <w:rsid w:val="00017A94"/>
    <w:rsid w:val="000210CB"/>
    <w:rsid w:val="0002397E"/>
    <w:rsid w:val="00026752"/>
    <w:rsid w:val="00031B19"/>
    <w:rsid w:val="00031FCB"/>
    <w:rsid w:val="000327CE"/>
    <w:rsid w:val="0004091E"/>
    <w:rsid w:val="0004104C"/>
    <w:rsid w:val="00041678"/>
    <w:rsid w:val="00041FAC"/>
    <w:rsid w:val="00042BB5"/>
    <w:rsid w:val="000437D1"/>
    <w:rsid w:val="00044412"/>
    <w:rsid w:val="00052E80"/>
    <w:rsid w:val="0005728F"/>
    <w:rsid w:val="00060A70"/>
    <w:rsid w:val="00061151"/>
    <w:rsid w:val="0006205D"/>
    <w:rsid w:val="00062DE6"/>
    <w:rsid w:val="00063B4C"/>
    <w:rsid w:val="000665CD"/>
    <w:rsid w:val="00066634"/>
    <w:rsid w:val="00070655"/>
    <w:rsid w:val="000724D6"/>
    <w:rsid w:val="000735B3"/>
    <w:rsid w:val="00074F4D"/>
    <w:rsid w:val="000759AE"/>
    <w:rsid w:val="00076F35"/>
    <w:rsid w:val="00077519"/>
    <w:rsid w:val="00082D79"/>
    <w:rsid w:val="00082FD3"/>
    <w:rsid w:val="00083FE5"/>
    <w:rsid w:val="00095538"/>
    <w:rsid w:val="000A0271"/>
    <w:rsid w:val="000A22A2"/>
    <w:rsid w:val="000A5113"/>
    <w:rsid w:val="000A5D97"/>
    <w:rsid w:val="000B04CB"/>
    <w:rsid w:val="000B55B1"/>
    <w:rsid w:val="000C0204"/>
    <w:rsid w:val="000C574D"/>
    <w:rsid w:val="000C6FC7"/>
    <w:rsid w:val="000D08D4"/>
    <w:rsid w:val="000D19DE"/>
    <w:rsid w:val="000D1FD3"/>
    <w:rsid w:val="000D5281"/>
    <w:rsid w:val="000D5C6A"/>
    <w:rsid w:val="000E3910"/>
    <w:rsid w:val="000E3C47"/>
    <w:rsid w:val="000E43EE"/>
    <w:rsid w:val="000E51A9"/>
    <w:rsid w:val="000E7F3D"/>
    <w:rsid w:val="000F2A8B"/>
    <w:rsid w:val="000F43DE"/>
    <w:rsid w:val="000F5353"/>
    <w:rsid w:val="000F5F24"/>
    <w:rsid w:val="00105011"/>
    <w:rsid w:val="001050CE"/>
    <w:rsid w:val="001052C7"/>
    <w:rsid w:val="00105FA7"/>
    <w:rsid w:val="00106329"/>
    <w:rsid w:val="00107EA3"/>
    <w:rsid w:val="00110AFA"/>
    <w:rsid w:val="00111E94"/>
    <w:rsid w:val="00116448"/>
    <w:rsid w:val="00117D29"/>
    <w:rsid w:val="00120640"/>
    <w:rsid w:val="00140C2D"/>
    <w:rsid w:val="001512C7"/>
    <w:rsid w:val="00153B1B"/>
    <w:rsid w:val="001567E6"/>
    <w:rsid w:val="00157B76"/>
    <w:rsid w:val="001755BD"/>
    <w:rsid w:val="00176D2A"/>
    <w:rsid w:val="001803DB"/>
    <w:rsid w:val="00182E64"/>
    <w:rsid w:val="001837F4"/>
    <w:rsid w:val="001838A7"/>
    <w:rsid w:val="00186AB4"/>
    <w:rsid w:val="00186B71"/>
    <w:rsid w:val="001938C6"/>
    <w:rsid w:val="00197D1D"/>
    <w:rsid w:val="001A2FB4"/>
    <w:rsid w:val="001A47BC"/>
    <w:rsid w:val="001A5DAE"/>
    <w:rsid w:val="001A75DC"/>
    <w:rsid w:val="001A7C48"/>
    <w:rsid w:val="001B53FB"/>
    <w:rsid w:val="001B610D"/>
    <w:rsid w:val="001B682F"/>
    <w:rsid w:val="001C1D18"/>
    <w:rsid w:val="001C2264"/>
    <w:rsid w:val="001C2607"/>
    <w:rsid w:val="001C4565"/>
    <w:rsid w:val="001C5B7E"/>
    <w:rsid w:val="001C69E3"/>
    <w:rsid w:val="001D1349"/>
    <w:rsid w:val="001D4D4B"/>
    <w:rsid w:val="001E101F"/>
    <w:rsid w:val="001E18AF"/>
    <w:rsid w:val="001E35B3"/>
    <w:rsid w:val="001E4780"/>
    <w:rsid w:val="001F29D5"/>
    <w:rsid w:val="001F3426"/>
    <w:rsid w:val="002002D2"/>
    <w:rsid w:val="00200DF1"/>
    <w:rsid w:val="00200FDD"/>
    <w:rsid w:val="00201469"/>
    <w:rsid w:val="0020204E"/>
    <w:rsid w:val="00202790"/>
    <w:rsid w:val="0020532C"/>
    <w:rsid w:val="00207E42"/>
    <w:rsid w:val="00214B9A"/>
    <w:rsid w:val="00224F9F"/>
    <w:rsid w:val="0022578D"/>
    <w:rsid w:val="00227843"/>
    <w:rsid w:val="00231102"/>
    <w:rsid w:val="00237231"/>
    <w:rsid w:val="0024739F"/>
    <w:rsid w:val="0025418E"/>
    <w:rsid w:val="00270216"/>
    <w:rsid w:val="00273F6F"/>
    <w:rsid w:val="00275F95"/>
    <w:rsid w:val="00277C10"/>
    <w:rsid w:val="00292A5C"/>
    <w:rsid w:val="002961D8"/>
    <w:rsid w:val="002977A1"/>
    <w:rsid w:val="002A2811"/>
    <w:rsid w:val="002A4644"/>
    <w:rsid w:val="002B26BA"/>
    <w:rsid w:val="002B32A4"/>
    <w:rsid w:val="002B6C42"/>
    <w:rsid w:val="002C2A4D"/>
    <w:rsid w:val="002C3C10"/>
    <w:rsid w:val="002C44ED"/>
    <w:rsid w:val="002D06AB"/>
    <w:rsid w:val="002E1A48"/>
    <w:rsid w:val="002E74A9"/>
    <w:rsid w:val="002E77E6"/>
    <w:rsid w:val="002F03B1"/>
    <w:rsid w:val="002F0AFF"/>
    <w:rsid w:val="002F12E8"/>
    <w:rsid w:val="002F2886"/>
    <w:rsid w:val="002F2E1C"/>
    <w:rsid w:val="002F3BAC"/>
    <w:rsid w:val="002F4F87"/>
    <w:rsid w:val="002F7349"/>
    <w:rsid w:val="00302A50"/>
    <w:rsid w:val="0030474E"/>
    <w:rsid w:val="00313A53"/>
    <w:rsid w:val="00315ED7"/>
    <w:rsid w:val="003169B5"/>
    <w:rsid w:val="00317197"/>
    <w:rsid w:val="0031740A"/>
    <w:rsid w:val="00322B56"/>
    <w:rsid w:val="003253E1"/>
    <w:rsid w:val="00335690"/>
    <w:rsid w:val="003431E6"/>
    <w:rsid w:val="00354CE8"/>
    <w:rsid w:val="00357689"/>
    <w:rsid w:val="00360C0A"/>
    <w:rsid w:val="003612AF"/>
    <w:rsid w:val="00361E6F"/>
    <w:rsid w:val="00362297"/>
    <w:rsid w:val="00364DC5"/>
    <w:rsid w:val="00366237"/>
    <w:rsid w:val="003666A1"/>
    <w:rsid w:val="0036696C"/>
    <w:rsid w:val="00366F33"/>
    <w:rsid w:val="00372F2F"/>
    <w:rsid w:val="003909E0"/>
    <w:rsid w:val="00393050"/>
    <w:rsid w:val="003A2DFE"/>
    <w:rsid w:val="003A7081"/>
    <w:rsid w:val="003A7DF2"/>
    <w:rsid w:val="003B42FD"/>
    <w:rsid w:val="003B64EB"/>
    <w:rsid w:val="003D39F0"/>
    <w:rsid w:val="003D4E8F"/>
    <w:rsid w:val="003D57E1"/>
    <w:rsid w:val="003E0A1B"/>
    <w:rsid w:val="003E15EA"/>
    <w:rsid w:val="003E1EEF"/>
    <w:rsid w:val="003E50E2"/>
    <w:rsid w:val="003E72A4"/>
    <w:rsid w:val="003E7FCB"/>
    <w:rsid w:val="003F063D"/>
    <w:rsid w:val="003F3848"/>
    <w:rsid w:val="0040003E"/>
    <w:rsid w:val="00400F23"/>
    <w:rsid w:val="00402AE1"/>
    <w:rsid w:val="00403A37"/>
    <w:rsid w:val="00406BAA"/>
    <w:rsid w:val="00417435"/>
    <w:rsid w:val="004216F5"/>
    <w:rsid w:val="0042175C"/>
    <w:rsid w:val="00421CA3"/>
    <w:rsid w:val="00427A8F"/>
    <w:rsid w:val="0043341B"/>
    <w:rsid w:val="00437E05"/>
    <w:rsid w:val="00440CDD"/>
    <w:rsid w:val="00441747"/>
    <w:rsid w:val="00444639"/>
    <w:rsid w:val="004508B9"/>
    <w:rsid w:val="004559BF"/>
    <w:rsid w:val="00456069"/>
    <w:rsid w:val="004628BC"/>
    <w:rsid w:val="00463030"/>
    <w:rsid w:val="00464B09"/>
    <w:rsid w:val="0046505C"/>
    <w:rsid w:val="00466011"/>
    <w:rsid w:val="00475F20"/>
    <w:rsid w:val="00476AC3"/>
    <w:rsid w:val="004807F2"/>
    <w:rsid w:val="00481AD3"/>
    <w:rsid w:val="004859BB"/>
    <w:rsid w:val="00486CAC"/>
    <w:rsid w:val="00495944"/>
    <w:rsid w:val="004A0C66"/>
    <w:rsid w:val="004A3D38"/>
    <w:rsid w:val="004A70BC"/>
    <w:rsid w:val="004B0A18"/>
    <w:rsid w:val="004B1F9B"/>
    <w:rsid w:val="004C613D"/>
    <w:rsid w:val="004C79F7"/>
    <w:rsid w:val="004D4A28"/>
    <w:rsid w:val="004D79B2"/>
    <w:rsid w:val="004E0E45"/>
    <w:rsid w:val="004E18AF"/>
    <w:rsid w:val="004E2764"/>
    <w:rsid w:val="004E700F"/>
    <w:rsid w:val="004E7E77"/>
    <w:rsid w:val="004F1522"/>
    <w:rsid w:val="004F26D1"/>
    <w:rsid w:val="004F2A6C"/>
    <w:rsid w:val="004F2DF7"/>
    <w:rsid w:val="00502DD2"/>
    <w:rsid w:val="00503B81"/>
    <w:rsid w:val="00505FBE"/>
    <w:rsid w:val="005107E1"/>
    <w:rsid w:val="005111CE"/>
    <w:rsid w:val="005151D7"/>
    <w:rsid w:val="00515626"/>
    <w:rsid w:val="005217A8"/>
    <w:rsid w:val="00523337"/>
    <w:rsid w:val="00525B54"/>
    <w:rsid w:val="005268B7"/>
    <w:rsid w:val="00530348"/>
    <w:rsid w:val="00531464"/>
    <w:rsid w:val="005324E0"/>
    <w:rsid w:val="005371C3"/>
    <w:rsid w:val="0053741B"/>
    <w:rsid w:val="005411DF"/>
    <w:rsid w:val="00541E1B"/>
    <w:rsid w:val="00544427"/>
    <w:rsid w:val="00545D3A"/>
    <w:rsid w:val="00556163"/>
    <w:rsid w:val="00556238"/>
    <w:rsid w:val="0055770F"/>
    <w:rsid w:val="00565B15"/>
    <w:rsid w:val="005673C5"/>
    <w:rsid w:val="00572665"/>
    <w:rsid w:val="005820B3"/>
    <w:rsid w:val="00582C03"/>
    <w:rsid w:val="00583157"/>
    <w:rsid w:val="00583D1E"/>
    <w:rsid w:val="005845EC"/>
    <w:rsid w:val="00591DD1"/>
    <w:rsid w:val="00592517"/>
    <w:rsid w:val="005A1890"/>
    <w:rsid w:val="005A2A8A"/>
    <w:rsid w:val="005A3D45"/>
    <w:rsid w:val="005A7757"/>
    <w:rsid w:val="005B36E2"/>
    <w:rsid w:val="005B3F9C"/>
    <w:rsid w:val="005B4EA6"/>
    <w:rsid w:val="005B6744"/>
    <w:rsid w:val="005C2069"/>
    <w:rsid w:val="005C5352"/>
    <w:rsid w:val="005D0904"/>
    <w:rsid w:val="005D3607"/>
    <w:rsid w:val="005D5318"/>
    <w:rsid w:val="005E09C5"/>
    <w:rsid w:val="005E350B"/>
    <w:rsid w:val="005E518A"/>
    <w:rsid w:val="005E76EC"/>
    <w:rsid w:val="005E7EF4"/>
    <w:rsid w:val="00603CA5"/>
    <w:rsid w:val="00613C6A"/>
    <w:rsid w:val="00615165"/>
    <w:rsid w:val="006153EC"/>
    <w:rsid w:val="006169D8"/>
    <w:rsid w:val="006170C4"/>
    <w:rsid w:val="0061711C"/>
    <w:rsid w:val="00621214"/>
    <w:rsid w:val="006227AB"/>
    <w:rsid w:val="006251C5"/>
    <w:rsid w:val="0062547B"/>
    <w:rsid w:val="0062769B"/>
    <w:rsid w:val="00633D85"/>
    <w:rsid w:val="00637097"/>
    <w:rsid w:val="00637AA7"/>
    <w:rsid w:val="00637BF4"/>
    <w:rsid w:val="006402EE"/>
    <w:rsid w:val="00641706"/>
    <w:rsid w:val="0064412A"/>
    <w:rsid w:val="006444FE"/>
    <w:rsid w:val="0064657D"/>
    <w:rsid w:val="00646641"/>
    <w:rsid w:val="00646BCA"/>
    <w:rsid w:val="00653F93"/>
    <w:rsid w:val="006543A7"/>
    <w:rsid w:val="006549F1"/>
    <w:rsid w:val="006610FA"/>
    <w:rsid w:val="006700BC"/>
    <w:rsid w:val="00670792"/>
    <w:rsid w:val="00672922"/>
    <w:rsid w:val="00680A6E"/>
    <w:rsid w:val="00681AFB"/>
    <w:rsid w:val="00683ADE"/>
    <w:rsid w:val="00685FCD"/>
    <w:rsid w:val="0068631B"/>
    <w:rsid w:val="00686DD5"/>
    <w:rsid w:val="006909A1"/>
    <w:rsid w:val="006965DA"/>
    <w:rsid w:val="00696D63"/>
    <w:rsid w:val="00697122"/>
    <w:rsid w:val="0069785D"/>
    <w:rsid w:val="00697CA1"/>
    <w:rsid w:val="006A1162"/>
    <w:rsid w:val="006A28AC"/>
    <w:rsid w:val="006A3249"/>
    <w:rsid w:val="006A347C"/>
    <w:rsid w:val="006A3D28"/>
    <w:rsid w:val="006A7700"/>
    <w:rsid w:val="006B2AA8"/>
    <w:rsid w:val="006B494C"/>
    <w:rsid w:val="006B6249"/>
    <w:rsid w:val="006C2408"/>
    <w:rsid w:val="006D02CD"/>
    <w:rsid w:val="006D1C9D"/>
    <w:rsid w:val="006D2960"/>
    <w:rsid w:val="006D4CEB"/>
    <w:rsid w:val="006D6650"/>
    <w:rsid w:val="006E10FE"/>
    <w:rsid w:val="006E1A68"/>
    <w:rsid w:val="006E4670"/>
    <w:rsid w:val="006F0561"/>
    <w:rsid w:val="006F37F7"/>
    <w:rsid w:val="006F6161"/>
    <w:rsid w:val="006F7C9B"/>
    <w:rsid w:val="007001EE"/>
    <w:rsid w:val="007139AA"/>
    <w:rsid w:val="00713F5D"/>
    <w:rsid w:val="00722937"/>
    <w:rsid w:val="007277FB"/>
    <w:rsid w:val="0073193D"/>
    <w:rsid w:val="00733FF4"/>
    <w:rsid w:val="00734C90"/>
    <w:rsid w:val="00735109"/>
    <w:rsid w:val="00737984"/>
    <w:rsid w:val="007406C0"/>
    <w:rsid w:val="00753269"/>
    <w:rsid w:val="0075543E"/>
    <w:rsid w:val="00755622"/>
    <w:rsid w:val="00755DF2"/>
    <w:rsid w:val="007567C4"/>
    <w:rsid w:val="00766569"/>
    <w:rsid w:val="00767B9E"/>
    <w:rsid w:val="00767FC4"/>
    <w:rsid w:val="00773B95"/>
    <w:rsid w:val="00775729"/>
    <w:rsid w:val="00780D7E"/>
    <w:rsid w:val="007826C9"/>
    <w:rsid w:val="00783761"/>
    <w:rsid w:val="007868CD"/>
    <w:rsid w:val="00786942"/>
    <w:rsid w:val="00786A79"/>
    <w:rsid w:val="0079213C"/>
    <w:rsid w:val="00797D23"/>
    <w:rsid w:val="007A1516"/>
    <w:rsid w:val="007A1597"/>
    <w:rsid w:val="007A293A"/>
    <w:rsid w:val="007A3110"/>
    <w:rsid w:val="007A464A"/>
    <w:rsid w:val="007A4D13"/>
    <w:rsid w:val="007A662A"/>
    <w:rsid w:val="007B6C97"/>
    <w:rsid w:val="007C1DDE"/>
    <w:rsid w:val="007C2583"/>
    <w:rsid w:val="007C547D"/>
    <w:rsid w:val="007C5B2A"/>
    <w:rsid w:val="007D1DBA"/>
    <w:rsid w:val="007D51E1"/>
    <w:rsid w:val="007D5D0C"/>
    <w:rsid w:val="007E2373"/>
    <w:rsid w:val="007E27A9"/>
    <w:rsid w:val="007E2AE2"/>
    <w:rsid w:val="007E7CA8"/>
    <w:rsid w:val="007F140E"/>
    <w:rsid w:val="007F2990"/>
    <w:rsid w:val="007F2E03"/>
    <w:rsid w:val="007F2E66"/>
    <w:rsid w:val="007F32F0"/>
    <w:rsid w:val="007F3CC0"/>
    <w:rsid w:val="007F6AEA"/>
    <w:rsid w:val="007F7AB5"/>
    <w:rsid w:val="0080032C"/>
    <w:rsid w:val="00802B2F"/>
    <w:rsid w:val="00805DA8"/>
    <w:rsid w:val="0081030B"/>
    <w:rsid w:val="00810D4B"/>
    <w:rsid w:val="00811952"/>
    <w:rsid w:val="00816EA2"/>
    <w:rsid w:val="00824CD8"/>
    <w:rsid w:val="00832DD9"/>
    <w:rsid w:val="00836161"/>
    <w:rsid w:val="00836EB8"/>
    <w:rsid w:val="00837200"/>
    <w:rsid w:val="00845456"/>
    <w:rsid w:val="00850041"/>
    <w:rsid w:val="00850D03"/>
    <w:rsid w:val="00860E25"/>
    <w:rsid w:val="0086232F"/>
    <w:rsid w:val="008627B0"/>
    <w:rsid w:val="008627F7"/>
    <w:rsid w:val="00864182"/>
    <w:rsid w:val="00864592"/>
    <w:rsid w:val="00864FAD"/>
    <w:rsid w:val="0086641A"/>
    <w:rsid w:val="00870DE4"/>
    <w:rsid w:val="00871A3C"/>
    <w:rsid w:val="00871BE0"/>
    <w:rsid w:val="00872FED"/>
    <w:rsid w:val="00881C24"/>
    <w:rsid w:val="00892B32"/>
    <w:rsid w:val="008946EC"/>
    <w:rsid w:val="00894DE9"/>
    <w:rsid w:val="00895554"/>
    <w:rsid w:val="008A4123"/>
    <w:rsid w:val="008A50EF"/>
    <w:rsid w:val="008B29BF"/>
    <w:rsid w:val="008B3CA6"/>
    <w:rsid w:val="008B5DE1"/>
    <w:rsid w:val="008B75E4"/>
    <w:rsid w:val="008C07B7"/>
    <w:rsid w:val="008C0ABD"/>
    <w:rsid w:val="008C24B0"/>
    <w:rsid w:val="008C5454"/>
    <w:rsid w:val="008C7FA1"/>
    <w:rsid w:val="008D07F1"/>
    <w:rsid w:val="008D59F7"/>
    <w:rsid w:val="008E55F9"/>
    <w:rsid w:val="008E6B71"/>
    <w:rsid w:val="008F6840"/>
    <w:rsid w:val="0090069C"/>
    <w:rsid w:val="00903883"/>
    <w:rsid w:val="00907FC2"/>
    <w:rsid w:val="00911CDF"/>
    <w:rsid w:val="00913821"/>
    <w:rsid w:val="00913ED0"/>
    <w:rsid w:val="00917F23"/>
    <w:rsid w:val="009237E3"/>
    <w:rsid w:val="0092588C"/>
    <w:rsid w:val="009302D2"/>
    <w:rsid w:val="00931C71"/>
    <w:rsid w:val="0094053E"/>
    <w:rsid w:val="0094090F"/>
    <w:rsid w:val="00940BF1"/>
    <w:rsid w:val="00942B82"/>
    <w:rsid w:val="009449D5"/>
    <w:rsid w:val="00950FFA"/>
    <w:rsid w:val="00972059"/>
    <w:rsid w:val="00972EEB"/>
    <w:rsid w:val="009769F0"/>
    <w:rsid w:val="00982E7C"/>
    <w:rsid w:val="009900C9"/>
    <w:rsid w:val="00995489"/>
    <w:rsid w:val="0099548A"/>
    <w:rsid w:val="0099735B"/>
    <w:rsid w:val="009A2054"/>
    <w:rsid w:val="009A3619"/>
    <w:rsid w:val="009A6A54"/>
    <w:rsid w:val="009B3016"/>
    <w:rsid w:val="009B5EED"/>
    <w:rsid w:val="009B5F5F"/>
    <w:rsid w:val="009B655A"/>
    <w:rsid w:val="009C59CB"/>
    <w:rsid w:val="009D3C55"/>
    <w:rsid w:val="009D4048"/>
    <w:rsid w:val="009D5175"/>
    <w:rsid w:val="009D7AF8"/>
    <w:rsid w:val="009E0D84"/>
    <w:rsid w:val="009E164B"/>
    <w:rsid w:val="009E354B"/>
    <w:rsid w:val="009E63B8"/>
    <w:rsid w:val="009F070D"/>
    <w:rsid w:val="00A014CF"/>
    <w:rsid w:val="00A112FB"/>
    <w:rsid w:val="00A13D4B"/>
    <w:rsid w:val="00A155F4"/>
    <w:rsid w:val="00A1579F"/>
    <w:rsid w:val="00A160C8"/>
    <w:rsid w:val="00A17B8C"/>
    <w:rsid w:val="00A219E0"/>
    <w:rsid w:val="00A240C1"/>
    <w:rsid w:val="00A2567B"/>
    <w:rsid w:val="00A27B71"/>
    <w:rsid w:val="00A30CD6"/>
    <w:rsid w:val="00A322E3"/>
    <w:rsid w:val="00A32DF4"/>
    <w:rsid w:val="00A36761"/>
    <w:rsid w:val="00A37134"/>
    <w:rsid w:val="00A46EF3"/>
    <w:rsid w:val="00A51093"/>
    <w:rsid w:val="00A55CB9"/>
    <w:rsid w:val="00A6018F"/>
    <w:rsid w:val="00A602A0"/>
    <w:rsid w:val="00A61C0A"/>
    <w:rsid w:val="00A63E8A"/>
    <w:rsid w:val="00A76B1F"/>
    <w:rsid w:val="00A77893"/>
    <w:rsid w:val="00A83992"/>
    <w:rsid w:val="00A84167"/>
    <w:rsid w:val="00A8417B"/>
    <w:rsid w:val="00A85D91"/>
    <w:rsid w:val="00A87FA9"/>
    <w:rsid w:val="00A90F69"/>
    <w:rsid w:val="00A9145A"/>
    <w:rsid w:val="00AA1D49"/>
    <w:rsid w:val="00AA353C"/>
    <w:rsid w:val="00AB1844"/>
    <w:rsid w:val="00AB3B5D"/>
    <w:rsid w:val="00AB47FA"/>
    <w:rsid w:val="00AB56D9"/>
    <w:rsid w:val="00AC0BA8"/>
    <w:rsid w:val="00AC0F72"/>
    <w:rsid w:val="00AC2BCC"/>
    <w:rsid w:val="00AC4838"/>
    <w:rsid w:val="00AC6CF2"/>
    <w:rsid w:val="00AD212D"/>
    <w:rsid w:val="00AD7BF2"/>
    <w:rsid w:val="00AE27A1"/>
    <w:rsid w:val="00AE2872"/>
    <w:rsid w:val="00AE5F5B"/>
    <w:rsid w:val="00AE5FE9"/>
    <w:rsid w:val="00AE6B50"/>
    <w:rsid w:val="00AE77C0"/>
    <w:rsid w:val="00AE7E52"/>
    <w:rsid w:val="00AF1EF1"/>
    <w:rsid w:val="00AF5ED0"/>
    <w:rsid w:val="00AF7F08"/>
    <w:rsid w:val="00B0104C"/>
    <w:rsid w:val="00B0138D"/>
    <w:rsid w:val="00B052FB"/>
    <w:rsid w:val="00B06732"/>
    <w:rsid w:val="00B210D2"/>
    <w:rsid w:val="00B232B1"/>
    <w:rsid w:val="00B23FFC"/>
    <w:rsid w:val="00B27A68"/>
    <w:rsid w:val="00B31100"/>
    <w:rsid w:val="00B31C76"/>
    <w:rsid w:val="00B32754"/>
    <w:rsid w:val="00B33AA7"/>
    <w:rsid w:val="00B3536A"/>
    <w:rsid w:val="00B3749F"/>
    <w:rsid w:val="00B41745"/>
    <w:rsid w:val="00B44954"/>
    <w:rsid w:val="00B47571"/>
    <w:rsid w:val="00B476B3"/>
    <w:rsid w:val="00B51ACE"/>
    <w:rsid w:val="00B528CB"/>
    <w:rsid w:val="00B5296F"/>
    <w:rsid w:val="00B532DB"/>
    <w:rsid w:val="00B54E04"/>
    <w:rsid w:val="00B55E9B"/>
    <w:rsid w:val="00B56123"/>
    <w:rsid w:val="00B562F3"/>
    <w:rsid w:val="00B709BF"/>
    <w:rsid w:val="00B72A1A"/>
    <w:rsid w:val="00B7543C"/>
    <w:rsid w:val="00B76CD4"/>
    <w:rsid w:val="00B7735D"/>
    <w:rsid w:val="00B81AD8"/>
    <w:rsid w:val="00B82348"/>
    <w:rsid w:val="00B82AD5"/>
    <w:rsid w:val="00B83D58"/>
    <w:rsid w:val="00B84BF0"/>
    <w:rsid w:val="00B85098"/>
    <w:rsid w:val="00B862C2"/>
    <w:rsid w:val="00B87F8F"/>
    <w:rsid w:val="00B90392"/>
    <w:rsid w:val="00B91613"/>
    <w:rsid w:val="00B91871"/>
    <w:rsid w:val="00B91BEF"/>
    <w:rsid w:val="00B91DDD"/>
    <w:rsid w:val="00B94703"/>
    <w:rsid w:val="00BA0AE4"/>
    <w:rsid w:val="00BA1C88"/>
    <w:rsid w:val="00BA3518"/>
    <w:rsid w:val="00BA489D"/>
    <w:rsid w:val="00BA673A"/>
    <w:rsid w:val="00BB0907"/>
    <w:rsid w:val="00BB3D6A"/>
    <w:rsid w:val="00BB4404"/>
    <w:rsid w:val="00BB6399"/>
    <w:rsid w:val="00BB7FF7"/>
    <w:rsid w:val="00BC4DD6"/>
    <w:rsid w:val="00BC4E83"/>
    <w:rsid w:val="00BD1588"/>
    <w:rsid w:val="00BD38A0"/>
    <w:rsid w:val="00BE034D"/>
    <w:rsid w:val="00BE421D"/>
    <w:rsid w:val="00BE72DE"/>
    <w:rsid w:val="00BF2A1D"/>
    <w:rsid w:val="00BF5072"/>
    <w:rsid w:val="00BF5212"/>
    <w:rsid w:val="00C02515"/>
    <w:rsid w:val="00C0584E"/>
    <w:rsid w:val="00C068E4"/>
    <w:rsid w:val="00C06C46"/>
    <w:rsid w:val="00C14FD9"/>
    <w:rsid w:val="00C15BCB"/>
    <w:rsid w:val="00C21528"/>
    <w:rsid w:val="00C3381F"/>
    <w:rsid w:val="00C34D65"/>
    <w:rsid w:val="00C4338B"/>
    <w:rsid w:val="00C44143"/>
    <w:rsid w:val="00C50559"/>
    <w:rsid w:val="00C52DCC"/>
    <w:rsid w:val="00C54FB1"/>
    <w:rsid w:val="00C555B6"/>
    <w:rsid w:val="00C56674"/>
    <w:rsid w:val="00C60139"/>
    <w:rsid w:val="00C61482"/>
    <w:rsid w:val="00C618A4"/>
    <w:rsid w:val="00C62CC7"/>
    <w:rsid w:val="00C665FF"/>
    <w:rsid w:val="00C73378"/>
    <w:rsid w:val="00C73C12"/>
    <w:rsid w:val="00C74E46"/>
    <w:rsid w:val="00C804AE"/>
    <w:rsid w:val="00C81871"/>
    <w:rsid w:val="00C86A5B"/>
    <w:rsid w:val="00C91705"/>
    <w:rsid w:val="00C94569"/>
    <w:rsid w:val="00C94905"/>
    <w:rsid w:val="00C955E4"/>
    <w:rsid w:val="00CA0B25"/>
    <w:rsid w:val="00CA1AE8"/>
    <w:rsid w:val="00CA1FAD"/>
    <w:rsid w:val="00CA25B0"/>
    <w:rsid w:val="00CA4D08"/>
    <w:rsid w:val="00CB13EF"/>
    <w:rsid w:val="00CB55F3"/>
    <w:rsid w:val="00CB72D2"/>
    <w:rsid w:val="00CB7943"/>
    <w:rsid w:val="00CB7B94"/>
    <w:rsid w:val="00CC1D57"/>
    <w:rsid w:val="00CD1CD6"/>
    <w:rsid w:val="00CD567A"/>
    <w:rsid w:val="00CD5CF9"/>
    <w:rsid w:val="00CD63AB"/>
    <w:rsid w:val="00CD782A"/>
    <w:rsid w:val="00CE01E1"/>
    <w:rsid w:val="00CE21E5"/>
    <w:rsid w:val="00CE2F1E"/>
    <w:rsid w:val="00CE3BB5"/>
    <w:rsid w:val="00CE5E4B"/>
    <w:rsid w:val="00CE7F17"/>
    <w:rsid w:val="00CF4583"/>
    <w:rsid w:val="00D03444"/>
    <w:rsid w:val="00D03703"/>
    <w:rsid w:val="00D0388F"/>
    <w:rsid w:val="00D10448"/>
    <w:rsid w:val="00D206E4"/>
    <w:rsid w:val="00D20B1E"/>
    <w:rsid w:val="00D246E8"/>
    <w:rsid w:val="00D24DD2"/>
    <w:rsid w:val="00D25F5F"/>
    <w:rsid w:val="00D30B50"/>
    <w:rsid w:val="00D3345C"/>
    <w:rsid w:val="00D33BD0"/>
    <w:rsid w:val="00D351A8"/>
    <w:rsid w:val="00D40F6E"/>
    <w:rsid w:val="00D416D3"/>
    <w:rsid w:val="00D426DD"/>
    <w:rsid w:val="00D43BA1"/>
    <w:rsid w:val="00D476D1"/>
    <w:rsid w:val="00D526C6"/>
    <w:rsid w:val="00D5790C"/>
    <w:rsid w:val="00D57F62"/>
    <w:rsid w:val="00D60FEC"/>
    <w:rsid w:val="00D6197C"/>
    <w:rsid w:val="00D74771"/>
    <w:rsid w:val="00D765A4"/>
    <w:rsid w:val="00D77031"/>
    <w:rsid w:val="00D80A3D"/>
    <w:rsid w:val="00D824B7"/>
    <w:rsid w:val="00D86442"/>
    <w:rsid w:val="00D87C2A"/>
    <w:rsid w:val="00D92B10"/>
    <w:rsid w:val="00D95470"/>
    <w:rsid w:val="00D9564A"/>
    <w:rsid w:val="00D96E9B"/>
    <w:rsid w:val="00D97A60"/>
    <w:rsid w:val="00D97FDD"/>
    <w:rsid w:val="00DA0BDE"/>
    <w:rsid w:val="00DA2E53"/>
    <w:rsid w:val="00DA3015"/>
    <w:rsid w:val="00DA4896"/>
    <w:rsid w:val="00DA4927"/>
    <w:rsid w:val="00DA4D42"/>
    <w:rsid w:val="00DA4DD8"/>
    <w:rsid w:val="00DA6351"/>
    <w:rsid w:val="00DB2DE9"/>
    <w:rsid w:val="00DB35C9"/>
    <w:rsid w:val="00DB6145"/>
    <w:rsid w:val="00DC37AE"/>
    <w:rsid w:val="00DC3F75"/>
    <w:rsid w:val="00DD0A86"/>
    <w:rsid w:val="00DD2A1E"/>
    <w:rsid w:val="00DD34AC"/>
    <w:rsid w:val="00DD4AD7"/>
    <w:rsid w:val="00DD50CB"/>
    <w:rsid w:val="00DE0313"/>
    <w:rsid w:val="00DE0329"/>
    <w:rsid w:val="00DE331C"/>
    <w:rsid w:val="00DF652E"/>
    <w:rsid w:val="00E00D31"/>
    <w:rsid w:val="00E01015"/>
    <w:rsid w:val="00E03D6C"/>
    <w:rsid w:val="00E056DE"/>
    <w:rsid w:val="00E05944"/>
    <w:rsid w:val="00E05B45"/>
    <w:rsid w:val="00E068DF"/>
    <w:rsid w:val="00E07053"/>
    <w:rsid w:val="00E073F6"/>
    <w:rsid w:val="00E11C59"/>
    <w:rsid w:val="00E16686"/>
    <w:rsid w:val="00E17336"/>
    <w:rsid w:val="00E20E86"/>
    <w:rsid w:val="00E24267"/>
    <w:rsid w:val="00E24A04"/>
    <w:rsid w:val="00E251DB"/>
    <w:rsid w:val="00E27342"/>
    <w:rsid w:val="00E30956"/>
    <w:rsid w:val="00E31046"/>
    <w:rsid w:val="00E331DC"/>
    <w:rsid w:val="00E334F8"/>
    <w:rsid w:val="00E34064"/>
    <w:rsid w:val="00E34128"/>
    <w:rsid w:val="00E37AB9"/>
    <w:rsid w:val="00E4541A"/>
    <w:rsid w:val="00E46BDD"/>
    <w:rsid w:val="00E51A4E"/>
    <w:rsid w:val="00E531F7"/>
    <w:rsid w:val="00E55B10"/>
    <w:rsid w:val="00E653ED"/>
    <w:rsid w:val="00E654EC"/>
    <w:rsid w:val="00E71A0C"/>
    <w:rsid w:val="00E71D57"/>
    <w:rsid w:val="00E74B78"/>
    <w:rsid w:val="00E76BCF"/>
    <w:rsid w:val="00E77E3B"/>
    <w:rsid w:val="00E851DE"/>
    <w:rsid w:val="00E87B80"/>
    <w:rsid w:val="00E91B0A"/>
    <w:rsid w:val="00E91E33"/>
    <w:rsid w:val="00E94E75"/>
    <w:rsid w:val="00E9522A"/>
    <w:rsid w:val="00EA1FCC"/>
    <w:rsid w:val="00EA1FD6"/>
    <w:rsid w:val="00EA3FB2"/>
    <w:rsid w:val="00EA786F"/>
    <w:rsid w:val="00EB09DC"/>
    <w:rsid w:val="00EB102C"/>
    <w:rsid w:val="00EB26C9"/>
    <w:rsid w:val="00EC0318"/>
    <w:rsid w:val="00EC216D"/>
    <w:rsid w:val="00EC36DF"/>
    <w:rsid w:val="00EC4569"/>
    <w:rsid w:val="00EC5B24"/>
    <w:rsid w:val="00ED6F71"/>
    <w:rsid w:val="00EE182D"/>
    <w:rsid w:val="00EE5172"/>
    <w:rsid w:val="00EE6CDA"/>
    <w:rsid w:val="00EF0CB4"/>
    <w:rsid w:val="00EF4E8E"/>
    <w:rsid w:val="00EF6C5E"/>
    <w:rsid w:val="00EF7D22"/>
    <w:rsid w:val="00F03D49"/>
    <w:rsid w:val="00F04A70"/>
    <w:rsid w:val="00F06036"/>
    <w:rsid w:val="00F06D8E"/>
    <w:rsid w:val="00F103B6"/>
    <w:rsid w:val="00F105D7"/>
    <w:rsid w:val="00F12447"/>
    <w:rsid w:val="00F13297"/>
    <w:rsid w:val="00F1330B"/>
    <w:rsid w:val="00F15387"/>
    <w:rsid w:val="00F20561"/>
    <w:rsid w:val="00F20D91"/>
    <w:rsid w:val="00F20F48"/>
    <w:rsid w:val="00F24B11"/>
    <w:rsid w:val="00F30E07"/>
    <w:rsid w:val="00F4126C"/>
    <w:rsid w:val="00F43B38"/>
    <w:rsid w:val="00F46E93"/>
    <w:rsid w:val="00F50601"/>
    <w:rsid w:val="00F548E4"/>
    <w:rsid w:val="00F554B9"/>
    <w:rsid w:val="00F63DB3"/>
    <w:rsid w:val="00F75F51"/>
    <w:rsid w:val="00F805F5"/>
    <w:rsid w:val="00F85904"/>
    <w:rsid w:val="00F85F7B"/>
    <w:rsid w:val="00F87EEC"/>
    <w:rsid w:val="00F92DBD"/>
    <w:rsid w:val="00F9472F"/>
    <w:rsid w:val="00F94DB9"/>
    <w:rsid w:val="00FA0A86"/>
    <w:rsid w:val="00FA16A3"/>
    <w:rsid w:val="00FA51D0"/>
    <w:rsid w:val="00FB6839"/>
    <w:rsid w:val="00FC0534"/>
    <w:rsid w:val="00FC0E26"/>
    <w:rsid w:val="00FC3B79"/>
    <w:rsid w:val="00FD0BD9"/>
    <w:rsid w:val="00FD2134"/>
    <w:rsid w:val="00FD2569"/>
    <w:rsid w:val="00FD5046"/>
    <w:rsid w:val="00FE17E8"/>
    <w:rsid w:val="00FE40E9"/>
    <w:rsid w:val="00FE6C83"/>
    <w:rsid w:val="00FE79AE"/>
    <w:rsid w:val="00FF4053"/>
    <w:rsid w:val="00FF5E1F"/>
    <w:rsid w:val="00FF6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aliases w:val="Naslov 1"/>
    <w:basedOn w:val="Normal"/>
    <w:next w:val="Normal"/>
    <w:link w:val="Heading1Char"/>
    <w:autoRedefine/>
    <w:qFormat/>
    <w:rsid w:val="00AE6B50"/>
    <w:pPr>
      <w:shd w:val="clear" w:color="auto" w:fill="C6D9F1" w:themeFill="text2" w:themeFillTint="33"/>
      <w:spacing w:before="60" w:after="0" w:line="240" w:lineRule="auto"/>
      <w:ind w:right="-74"/>
      <w:jc w:val="center"/>
      <w:outlineLvl w:val="0"/>
    </w:pPr>
    <w:rPr>
      <w:rFonts w:ascii="Calibri" w:eastAsia="Times New Roman" w:hAnsi="Calibri" w:cs="Times New Roman"/>
      <w:b/>
      <w:color w:val="17365D" w:themeColor="text2" w:themeShade="BF"/>
      <w:sz w:val="28"/>
      <w:szCs w:val="28"/>
      <w:lang w:val="sr-Latn-RS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5F20"/>
    <w:pPr>
      <w:keepNext/>
      <w:keepLines/>
      <w:numPr>
        <w:numId w:val="2"/>
      </w:numPr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0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BDE"/>
    <w:rPr>
      <w:rFonts w:ascii="Tahoma" w:hAnsi="Tahoma" w:cs="Tahoma"/>
      <w:sz w:val="16"/>
      <w:szCs w:val="16"/>
      <w:lang w:val="en-GB"/>
    </w:rPr>
  </w:style>
  <w:style w:type="character" w:customStyle="1" w:styleId="Heading1Char">
    <w:name w:val="Heading 1 Char"/>
    <w:aliases w:val="Naslov 1 Char"/>
    <w:basedOn w:val="DefaultParagraphFont"/>
    <w:link w:val="Heading1"/>
    <w:rsid w:val="00AE6B50"/>
    <w:rPr>
      <w:rFonts w:ascii="Calibri" w:eastAsia="Times New Roman" w:hAnsi="Calibri" w:cs="Times New Roman"/>
      <w:b/>
      <w:color w:val="17365D" w:themeColor="text2" w:themeShade="BF"/>
      <w:sz w:val="28"/>
      <w:szCs w:val="28"/>
      <w:shd w:val="clear" w:color="auto" w:fill="C6D9F1" w:themeFill="text2" w:themeFillTint="33"/>
      <w:lang w:val="sr-Latn-RS" w:eastAsia="x-none"/>
    </w:rPr>
  </w:style>
  <w:style w:type="paragraph" w:styleId="Caption">
    <w:name w:val="caption"/>
    <w:basedOn w:val="Normal"/>
    <w:next w:val="Normal"/>
    <w:uiPriority w:val="35"/>
    <w:unhideWhenUsed/>
    <w:qFormat/>
    <w:rsid w:val="00B862C2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D24D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475F20"/>
    <w:rPr>
      <w:rFonts w:eastAsiaTheme="majorEastAsia" w:cstheme="majorBidi"/>
      <w:b/>
      <w:bCs/>
      <w:color w:val="4F81BD" w:themeColor="accent1"/>
      <w:sz w:val="24"/>
      <w:szCs w:val="2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E71D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D57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E71D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D57"/>
    <w:rPr>
      <w:lang w:val="en-GB"/>
    </w:rPr>
  </w:style>
  <w:style w:type="paragraph" w:styleId="NoSpacing">
    <w:name w:val="No Spacing"/>
    <w:uiPriority w:val="1"/>
    <w:qFormat/>
    <w:rsid w:val="006909A1"/>
    <w:pPr>
      <w:spacing w:after="0" w:line="240" w:lineRule="auto"/>
    </w:pPr>
    <w:rPr>
      <w:lang w:val="en-GB"/>
    </w:rPr>
  </w:style>
  <w:style w:type="paragraph" w:styleId="ListParagraph">
    <w:name w:val="List Paragraph"/>
    <w:basedOn w:val="Normal"/>
    <w:uiPriority w:val="34"/>
    <w:qFormat/>
    <w:rsid w:val="006549F1"/>
    <w:pPr>
      <w:ind w:left="720"/>
      <w:contextualSpacing/>
    </w:pPr>
  </w:style>
  <w:style w:type="paragraph" w:customStyle="1" w:styleId="AB630D60F59F403CB531B268FE76FA17">
    <w:name w:val="AB630D60F59F403CB531B268FE76FA17"/>
    <w:rsid w:val="00A9145A"/>
    <w:rPr>
      <w:rFonts w:eastAsiaTheme="minorEastAsia"/>
      <w:lang w:eastAsia="ja-JP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2DE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2DE6"/>
    <w:rPr>
      <w:sz w:val="20"/>
      <w:szCs w:val="20"/>
      <w:lang w:val="en-GB"/>
    </w:rPr>
  </w:style>
  <w:style w:type="character" w:styleId="FootnoteReference">
    <w:name w:val="footnote reference"/>
    <w:rsid w:val="00062DE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aliases w:val="Naslov 1"/>
    <w:basedOn w:val="Normal"/>
    <w:next w:val="Normal"/>
    <w:link w:val="Heading1Char"/>
    <w:autoRedefine/>
    <w:qFormat/>
    <w:rsid w:val="00AE6B50"/>
    <w:pPr>
      <w:shd w:val="clear" w:color="auto" w:fill="C6D9F1" w:themeFill="text2" w:themeFillTint="33"/>
      <w:spacing w:before="60" w:after="0" w:line="240" w:lineRule="auto"/>
      <w:ind w:right="-74"/>
      <w:jc w:val="center"/>
      <w:outlineLvl w:val="0"/>
    </w:pPr>
    <w:rPr>
      <w:rFonts w:ascii="Calibri" w:eastAsia="Times New Roman" w:hAnsi="Calibri" w:cs="Times New Roman"/>
      <w:b/>
      <w:color w:val="17365D" w:themeColor="text2" w:themeShade="BF"/>
      <w:sz w:val="28"/>
      <w:szCs w:val="28"/>
      <w:lang w:val="sr-Latn-RS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5F20"/>
    <w:pPr>
      <w:keepNext/>
      <w:keepLines/>
      <w:numPr>
        <w:numId w:val="2"/>
      </w:numPr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0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BDE"/>
    <w:rPr>
      <w:rFonts w:ascii="Tahoma" w:hAnsi="Tahoma" w:cs="Tahoma"/>
      <w:sz w:val="16"/>
      <w:szCs w:val="16"/>
      <w:lang w:val="en-GB"/>
    </w:rPr>
  </w:style>
  <w:style w:type="character" w:customStyle="1" w:styleId="Heading1Char">
    <w:name w:val="Heading 1 Char"/>
    <w:aliases w:val="Naslov 1 Char"/>
    <w:basedOn w:val="DefaultParagraphFont"/>
    <w:link w:val="Heading1"/>
    <w:rsid w:val="00AE6B50"/>
    <w:rPr>
      <w:rFonts w:ascii="Calibri" w:eastAsia="Times New Roman" w:hAnsi="Calibri" w:cs="Times New Roman"/>
      <w:b/>
      <w:color w:val="17365D" w:themeColor="text2" w:themeShade="BF"/>
      <w:sz w:val="28"/>
      <w:szCs w:val="28"/>
      <w:shd w:val="clear" w:color="auto" w:fill="C6D9F1" w:themeFill="text2" w:themeFillTint="33"/>
      <w:lang w:val="sr-Latn-RS" w:eastAsia="x-none"/>
    </w:rPr>
  </w:style>
  <w:style w:type="paragraph" w:styleId="Caption">
    <w:name w:val="caption"/>
    <w:basedOn w:val="Normal"/>
    <w:next w:val="Normal"/>
    <w:uiPriority w:val="35"/>
    <w:unhideWhenUsed/>
    <w:qFormat/>
    <w:rsid w:val="00B862C2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D24D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475F20"/>
    <w:rPr>
      <w:rFonts w:eastAsiaTheme="majorEastAsia" w:cstheme="majorBidi"/>
      <w:b/>
      <w:bCs/>
      <w:color w:val="4F81BD" w:themeColor="accent1"/>
      <w:sz w:val="24"/>
      <w:szCs w:val="2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E71D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D57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E71D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D57"/>
    <w:rPr>
      <w:lang w:val="en-GB"/>
    </w:rPr>
  </w:style>
  <w:style w:type="paragraph" w:styleId="NoSpacing">
    <w:name w:val="No Spacing"/>
    <w:uiPriority w:val="1"/>
    <w:qFormat/>
    <w:rsid w:val="006909A1"/>
    <w:pPr>
      <w:spacing w:after="0" w:line="240" w:lineRule="auto"/>
    </w:pPr>
    <w:rPr>
      <w:lang w:val="en-GB"/>
    </w:rPr>
  </w:style>
  <w:style w:type="paragraph" w:styleId="ListParagraph">
    <w:name w:val="List Paragraph"/>
    <w:basedOn w:val="Normal"/>
    <w:uiPriority w:val="34"/>
    <w:qFormat/>
    <w:rsid w:val="006549F1"/>
    <w:pPr>
      <w:ind w:left="720"/>
      <w:contextualSpacing/>
    </w:pPr>
  </w:style>
  <w:style w:type="paragraph" w:customStyle="1" w:styleId="AB630D60F59F403CB531B268FE76FA17">
    <w:name w:val="AB630D60F59F403CB531B268FE76FA17"/>
    <w:rsid w:val="00A9145A"/>
    <w:rPr>
      <w:rFonts w:eastAsiaTheme="minorEastAsia"/>
      <w:lang w:eastAsia="ja-JP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2DE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2DE6"/>
    <w:rPr>
      <w:sz w:val="20"/>
      <w:szCs w:val="20"/>
      <w:lang w:val="en-GB"/>
    </w:rPr>
  </w:style>
  <w:style w:type="character" w:styleId="FootnoteReference">
    <w:name w:val="footnote reference"/>
    <w:rsid w:val="00062DE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493267-353E-4C94-9CCB-106B7EE53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15</Pages>
  <Words>1135</Words>
  <Characters>6470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ПОКРАЈИНСКИ СЕКРЕТАРИЈАТ ЗА ФИНАНСИЈЕ</vt:lpstr>
    </vt:vector>
  </TitlesOfParts>
  <Company/>
  <LinksUpToDate>false</LinksUpToDate>
  <CharactersWithSpaces>7590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ПОКРАЈИНСКИ СЕКРЕТАРИЈАТ ЗА ФИНАНСИЈЕ</dc:title>
  <dc:creator>Покрајински секретаријат за финансије</dc:creator>
  <cp:lastModifiedBy>Zdenka Radakov</cp:lastModifiedBy>
  <cp:revision>24</cp:revision>
  <cp:lastPrinted>2018-06-19T09:47:00Z</cp:lastPrinted>
  <dcterms:created xsi:type="dcterms:W3CDTF">2018-06-15T08:42:00Z</dcterms:created>
  <dcterms:modified xsi:type="dcterms:W3CDTF">2018-06-19T09:49:00Z</dcterms:modified>
</cp:coreProperties>
</file>