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7B0CD8"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pripravený podľa článku 39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a 36/10) a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proofErr w:type="spellStart"/>
      <w:r w:rsidRPr="00D906F2">
        <w:rPr>
          <w:rFonts w:asciiTheme="minorHAnsi" w:hAnsiTheme="minorHAnsi"/>
          <w:b/>
          <w:bCs/>
          <w:lang w:val="sk-SK"/>
        </w:rPr>
        <w:t>pokrajinská</w:t>
      </w:r>
      <w:proofErr w:type="spellEnd"/>
      <w:r w:rsidRPr="00D906F2">
        <w:rPr>
          <w:rFonts w:asciiTheme="minorHAnsi" w:hAnsiTheme="minorHAnsi"/>
          <w:b/>
          <w:bCs/>
          <w:lang w:val="sk-SK"/>
        </w:rPr>
        <w:t xml:space="preserve"> tajomníčka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v súlade s osobitným rozhodnutím, ktoré vyniesla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roofErr w:type="spellStart"/>
      <w:r w:rsidRPr="00D906F2">
        <w:rPr>
          <w:rFonts w:asciiTheme="minorHAnsi" w:hAnsiTheme="minorHAnsi"/>
          <w:lang w:val="sk-SK"/>
        </w:rPr>
        <w:t>financí</w:t>
      </w:r>
      <w:proofErr w:type="spellEnd"/>
      <w:r w:rsidRPr="00D906F2">
        <w:rPr>
          <w:rFonts w:asciiTheme="minorHAnsi" w:hAnsiTheme="minorHAnsi"/>
          <w:lang w:val="sk-SK"/>
        </w:rPr>
        <w:t xml:space="preserve"> bol zverejnený   </w:t>
      </w:r>
      <w:r w:rsidR="00DD51CB">
        <w:rPr>
          <w:rFonts w:asciiTheme="minorHAnsi" w:hAnsiTheme="minorHAnsi"/>
          <w:szCs w:val="22"/>
          <w:lang w:val="sk-SK"/>
        </w:rPr>
        <w:t>31</w:t>
      </w:r>
      <w:r w:rsidR="00FB5A91">
        <w:rPr>
          <w:rFonts w:asciiTheme="minorHAnsi" w:hAnsiTheme="minorHAnsi"/>
          <w:szCs w:val="22"/>
          <w:lang w:val="sr-Cyrl-CS"/>
        </w:rPr>
        <w:t>.</w:t>
      </w:r>
      <w:r w:rsidR="00DD51CB">
        <w:rPr>
          <w:rFonts w:asciiTheme="minorHAnsi" w:hAnsiTheme="minorHAnsi"/>
          <w:szCs w:val="22"/>
          <w:lang w:val="sk-SK"/>
        </w:rPr>
        <w:t>10</w:t>
      </w:r>
      <w:r w:rsidRPr="00D906F2">
        <w:rPr>
          <w:rFonts w:asciiTheme="minorHAnsi" w:hAnsiTheme="minorHAnsi"/>
          <w:szCs w:val="22"/>
          <w:lang w:val="sr-Cyrl-CS"/>
        </w:rPr>
        <w:t>.2006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 zverejnený je dňa </w:t>
      </w:r>
      <w:r w:rsidR="007B0CD8">
        <w:rPr>
          <w:rFonts w:asciiTheme="minorHAnsi" w:hAnsiTheme="minorHAnsi"/>
          <w:lang w:val="sk-SK"/>
        </w:rPr>
        <w:t>30</w:t>
      </w:r>
      <w:r w:rsidRPr="00D906F2">
        <w:rPr>
          <w:rFonts w:asciiTheme="minorHAnsi" w:hAnsiTheme="minorHAnsi"/>
          <w:lang w:val="sk-SK"/>
        </w:rPr>
        <w:t>.</w:t>
      </w:r>
      <w:r w:rsidR="00FB5A91">
        <w:rPr>
          <w:rFonts w:asciiTheme="minorHAnsi" w:hAnsiTheme="minorHAnsi"/>
          <w:lang w:val="sk-SK"/>
        </w:rPr>
        <w:t xml:space="preserve"> </w:t>
      </w:r>
      <w:r w:rsidR="007B0CD8">
        <w:rPr>
          <w:rFonts w:asciiTheme="minorHAnsi" w:hAnsiTheme="minorHAnsi"/>
          <w:lang w:val="sk-SK"/>
        </w:rPr>
        <w:t>11</w:t>
      </w:r>
      <w:r w:rsidRPr="00D906F2">
        <w:rPr>
          <w:rFonts w:asciiTheme="minorHAnsi" w:hAnsiTheme="minorHAnsi"/>
          <w:lang w:val="sk-SK"/>
        </w:rPr>
        <w:t>.201</w:t>
      </w:r>
      <w:r w:rsidR="000F78AC" w:rsidRPr="00D906F2">
        <w:rPr>
          <w:rFonts w:asciiTheme="minorHAnsi" w:hAnsiTheme="minorHAnsi"/>
          <w:lang w:val="sk-SK"/>
        </w:rPr>
        <w:t>8</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9"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DD51CB">
        <w:rPr>
          <w:rFonts w:asciiTheme="minorHAnsi" w:hAnsiTheme="minorHAnsi"/>
          <w:lang w:val="sk-SK"/>
        </w:rPr>
        <w:t>3</w:t>
      </w:r>
      <w:r w:rsidR="007B0CD8">
        <w:rPr>
          <w:rFonts w:asciiTheme="minorHAnsi" w:hAnsiTheme="minorHAnsi"/>
          <w:lang w:val="sk-SK"/>
        </w:rPr>
        <w:t>1</w:t>
      </w:r>
      <w:r w:rsidR="003A35AE" w:rsidRPr="00D906F2">
        <w:rPr>
          <w:rFonts w:asciiTheme="minorHAnsi" w:hAnsiTheme="minorHAnsi"/>
          <w:lang w:val="sk-SK"/>
        </w:rPr>
        <w:t>.</w:t>
      </w:r>
      <w:r w:rsidR="007B0CD8">
        <w:rPr>
          <w:rFonts w:asciiTheme="minorHAnsi" w:hAnsiTheme="minorHAnsi"/>
          <w:lang w:val="sk-SK"/>
        </w:rPr>
        <w:t>1</w:t>
      </w:r>
      <w:r w:rsidR="00C476AE" w:rsidRPr="00D906F2">
        <w:rPr>
          <w:rFonts w:asciiTheme="minorHAnsi" w:hAnsiTheme="minorHAnsi"/>
          <w:lang w:val="sk-SK"/>
        </w:rPr>
        <w:t>0</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sa na žiadosť zainteresovanej osoby vydáva aj v tlačenej forme, a do tlačenej kópie možno nahliadnuť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10"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1"/>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w:t>
      </w:r>
      <w:proofErr w:type="spellStart"/>
      <w:r w:rsidRPr="00D906F2">
        <w:rPr>
          <w:rFonts w:asciiTheme="minorHAnsi" w:hAnsiTheme="minorHAnsi"/>
          <w:b/>
          <w:bCs/>
          <w:i/>
          <w:iCs/>
          <w:lang w:val="sk-SK"/>
        </w:rPr>
        <w:t>Pokrajinskom</w:t>
      </w:r>
      <w:proofErr w:type="spellEnd"/>
      <w:r w:rsidRPr="00D906F2">
        <w:rPr>
          <w:rFonts w:asciiTheme="minorHAnsi" w:hAnsiTheme="minorHAnsi"/>
          <w:b/>
          <w:bCs/>
          <w:i/>
          <w:iCs/>
          <w:lang w:val="sk-SK"/>
        </w:rPr>
        <w:t xml:space="preserve"> sekretariáte financií </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w:t>
      </w:r>
      <w:proofErr w:type="spellStart"/>
      <w:r w:rsidRPr="00D906F2">
        <w:rPr>
          <w:rFonts w:asciiTheme="minorHAnsi" w:hAnsiTheme="minorHAnsi"/>
          <w:lang w:val="sk-SK"/>
        </w:rPr>
        <w:t>podtajomník</w:t>
      </w:r>
      <w:proofErr w:type="spellEnd"/>
      <w:r w:rsidRPr="00D906F2">
        <w:rPr>
          <w:rFonts w:asciiTheme="minorHAnsi" w:hAnsiTheme="minorHAnsi"/>
          <w:lang w:val="sk-SK"/>
        </w:rPr>
        <w:t xml:space="preserve">.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w:t>
      </w:r>
      <w:r w:rsidR="00776613" w:rsidRPr="00D906F2">
        <w:rPr>
          <w:rFonts w:asciiTheme="minorHAnsi" w:hAnsiTheme="minorHAnsi"/>
          <w:lang w:val="sk-SK"/>
        </w:rPr>
        <w:t xml:space="preserve">inancií  je systematizovaných 50 pracovných </w:t>
      </w:r>
      <w:proofErr w:type="spellStart"/>
      <w:r w:rsidR="00776613" w:rsidRPr="00D906F2">
        <w:rPr>
          <w:rFonts w:asciiTheme="minorHAnsi" w:hAnsiTheme="minorHAnsi"/>
          <w:lang w:val="sk-SK"/>
        </w:rPr>
        <w:t>mist</w:t>
      </w:r>
      <w:proofErr w:type="spellEnd"/>
      <w:r w:rsidR="00776613" w:rsidRPr="00D906F2">
        <w:rPr>
          <w:rFonts w:asciiTheme="minorHAnsi" w:hAnsiTheme="minorHAnsi"/>
          <w:lang w:val="sk-SK"/>
        </w:rPr>
        <w:t xml:space="preserve">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02"/>
        <w:gridCol w:w="1434"/>
        <w:gridCol w:w="1747"/>
        <w:gridCol w:w="1875"/>
        <w:gridCol w:w="1481"/>
        <w:gridCol w:w="1476"/>
        <w:gridCol w:w="1959"/>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016F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w:t>
            </w:r>
            <w:r w:rsidR="007B0CD8">
              <w:rPr>
                <w:rFonts w:asciiTheme="minorHAnsi" w:hAnsiTheme="minorHAnsi"/>
                <w:szCs w:val="22"/>
                <w:lang w:val="sk-SK"/>
              </w:rPr>
              <w:t>2</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4</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b/>
                <w:noProof/>
                <w:sz w:val="22"/>
                <w:szCs w:val="22"/>
                <w:lang w:val="sk-SK"/>
              </w:rPr>
            </w:pPr>
            <w:r w:rsidRPr="00D906F2">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7B0CD8">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r w:rsidR="007B0CD8">
              <w:rPr>
                <w:rFonts w:asciiTheme="minorHAnsi" w:hAnsiTheme="minorHAnsi"/>
                <w:szCs w:val="22"/>
                <w:lang w:val="sk-SK"/>
              </w:rPr>
              <w:t>5</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7B0CD8" w:rsidP="00B74817">
            <w:pPr>
              <w:spacing w:before="100" w:beforeAutospacing="1" w:after="100" w:afterAutospacing="1"/>
              <w:jc w:val="center"/>
              <w:rPr>
                <w:rFonts w:asciiTheme="minorHAnsi" w:hAnsiTheme="minorHAnsi"/>
                <w:szCs w:val="22"/>
                <w:lang w:val="sk-SK"/>
              </w:rPr>
            </w:pPr>
            <w:r>
              <w:rPr>
                <w:rFonts w:asciiTheme="minorHAnsi" w:hAnsiTheme="minorHAnsi"/>
                <w:szCs w:val="22"/>
                <w:lang w:val="sk-SK"/>
              </w:rPr>
              <w:t>2</w:t>
            </w:r>
          </w:p>
        </w:tc>
        <w:tc>
          <w:tcPr>
            <w:tcW w:w="701" w:type="pct"/>
            <w:tcBorders>
              <w:top w:val="single" w:sz="12" w:space="0" w:color="auto"/>
            </w:tcBorders>
            <w:shd w:val="clear" w:color="auto" w:fill="auto"/>
            <w:vAlign w:val="center"/>
          </w:tcPr>
          <w:p w:rsidR="00480139" w:rsidRPr="00D906F2" w:rsidRDefault="007B0CD8" w:rsidP="00B74817">
            <w:pPr>
              <w:spacing w:before="100" w:beforeAutospacing="1" w:after="100" w:afterAutospacing="1"/>
              <w:jc w:val="center"/>
              <w:rPr>
                <w:rFonts w:asciiTheme="minorHAnsi" w:hAnsiTheme="minorHAnsi"/>
                <w:szCs w:val="22"/>
                <w:lang w:val="sr-Latn-RS"/>
              </w:rPr>
            </w:pPr>
            <w:r>
              <w:rPr>
                <w:rFonts w:asciiTheme="minorHAnsi" w:hAnsiTheme="minorHAnsi"/>
                <w:szCs w:val="22"/>
                <w:lang w:val="sr-Latn-RS"/>
              </w:rPr>
              <w:t>4</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b/>
          <w:smallCaps/>
          <w:szCs w:val="22"/>
          <w:lang w:val="sk-SK"/>
        </w:rPr>
        <w:lastRenderedPageBreak/>
        <w:t>Podtajomník</w:t>
      </w:r>
      <w:proofErr w:type="spellEnd"/>
      <w:r w:rsidRPr="00D906F2">
        <w:rPr>
          <w:rFonts w:asciiTheme="minorHAnsi" w:hAnsiTheme="minorHAnsi"/>
          <w:b/>
          <w:smallCaps/>
          <w:szCs w:val="22"/>
          <w:lang w:val="sk-SK"/>
        </w:rPr>
        <w:t xml:space="preserve"> v </w:t>
      </w:r>
      <w:proofErr w:type="spellStart"/>
      <w:r w:rsidRPr="00D906F2">
        <w:rPr>
          <w:rFonts w:asciiTheme="minorHAnsi" w:hAnsiTheme="minorHAnsi"/>
          <w:b/>
          <w:smallCaps/>
          <w:szCs w:val="22"/>
          <w:lang w:val="sk-SK"/>
        </w:rPr>
        <w:t>Pokrajinskom</w:t>
      </w:r>
      <w:proofErr w:type="spellEnd"/>
      <w:r w:rsidRPr="00D906F2">
        <w:rPr>
          <w:rFonts w:asciiTheme="minorHAnsi" w:hAnsiTheme="minorHAnsi"/>
          <w:b/>
          <w:smallCaps/>
          <w:szCs w:val="22"/>
          <w:lang w:val="sk-SK"/>
        </w:rPr>
        <w:t xml:space="preserve"> sekretariáte financií  je Vlado </w:t>
      </w:r>
      <w:proofErr w:type="spellStart"/>
      <w:r w:rsidRPr="00D906F2">
        <w:rPr>
          <w:rFonts w:asciiTheme="minorHAnsi" w:hAnsiTheme="minorHAnsi"/>
          <w:b/>
          <w:smallCaps/>
          <w:szCs w:val="22"/>
          <w:lang w:val="sk-SK"/>
        </w:rPr>
        <w:t>Kantar</w:t>
      </w:r>
      <w:proofErr w:type="spellEnd"/>
      <w:r w:rsidRPr="00D906F2">
        <w:rPr>
          <w:rFonts w:asciiTheme="minorHAnsi" w:hAnsiTheme="minorHAnsi"/>
          <w:b/>
          <w:smallCaps/>
          <w:szCs w:val="22"/>
          <w:lang w:val="sk-SK"/>
        </w:rPr>
        <w: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7"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smallCaps/>
          <w:lang w:val="sk-SK"/>
        </w:rPr>
        <w:t>Podtajomník</w:t>
      </w:r>
      <w:proofErr w:type="spellEnd"/>
      <w:r w:rsidRPr="00D906F2">
        <w:rPr>
          <w:rFonts w:asciiTheme="minorHAnsi" w:hAnsiTheme="minorHAnsi"/>
          <w:smallCaps/>
          <w:lang w:val="sk-SK"/>
        </w:rPr>
        <w:t xml:space="preserve">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xml:space="preserve">, pomáha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lang w:val="sk-SK"/>
        </w:rPr>
        <w:t xml:space="preserve">- </w:t>
      </w:r>
      <w:proofErr w:type="spellStart"/>
      <w:r w:rsidRPr="00D906F2">
        <w:rPr>
          <w:rFonts w:asciiTheme="minorHAnsi" w:hAnsiTheme="minorHAnsi"/>
          <w:b/>
          <w:bCs/>
          <w:lang w:val="sk-SK"/>
        </w:rPr>
        <w:t>Zorica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Vukobrat</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8"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 xml:space="preserve">právne, finančno-hmotné a študijno-analytické úkony na príprave uznesení a iných aktov, ktorým sa upravuje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rozpočet. V konaní vo veci prípravy rozpočtu sektor</w:t>
      </w:r>
      <w:r w:rsidR="00810969" w:rsidRPr="00D906F2">
        <w:rPr>
          <w:rFonts w:asciiTheme="minorHAnsi" w:hAnsiTheme="minorHAnsi"/>
          <w:lang w:val="sk-SK"/>
        </w:rPr>
        <w:t xml:space="preserve"> vykonáva úkony vypracovania oboznámení </w:t>
      </w:r>
      <w:proofErr w:type="spellStart"/>
      <w:r w:rsidR="00810969" w:rsidRPr="00D906F2">
        <w:rPr>
          <w:rFonts w:asciiTheme="minorHAnsi" w:hAnsiTheme="minorHAnsi"/>
          <w:lang w:val="sk-SK"/>
        </w:rPr>
        <w:t>priamim</w:t>
      </w:r>
      <w:proofErr w:type="spellEnd"/>
      <w:r w:rsidR="00810969" w:rsidRPr="00D906F2">
        <w:rPr>
          <w:rFonts w:asciiTheme="minorHAnsi" w:hAnsiTheme="minorHAnsi"/>
          <w:lang w:val="sk-SK"/>
        </w:rPr>
        <w:t xml:space="preserve">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D906F2">
        <w:rPr>
          <w:rFonts w:asciiTheme="minorHAnsi" w:hAnsiTheme="minorHAnsi"/>
          <w:lang w:val="sk-SK"/>
        </w:rPr>
        <w:t>úkoony</w:t>
      </w:r>
      <w:proofErr w:type="spellEnd"/>
      <w:r w:rsidRPr="00D906F2">
        <w:rPr>
          <w:rFonts w:asciiTheme="minorHAnsi" w:hAnsiTheme="minorHAnsi"/>
          <w:lang w:val="sk-SK"/>
        </w:rPr>
        <w:t xml:space="preserve">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w:t>
      </w:r>
      <w:proofErr w:type="spellStart"/>
      <w:r w:rsidRPr="00D906F2">
        <w:rPr>
          <w:rFonts w:asciiTheme="minorHAnsi" w:hAnsiTheme="minorHAnsi"/>
          <w:lang w:val="sk-SK"/>
        </w:rPr>
        <w:t>apropriácií</w:t>
      </w:r>
      <w:proofErr w:type="spellEnd"/>
      <w:r w:rsidRPr="00D906F2">
        <w:rPr>
          <w:rFonts w:asciiTheme="minorHAnsi" w:hAnsiTheme="minorHAnsi"/>
          <w:lang w:val="sk-SK"/>
        </w:rPr>
        <w:t xml:space="preserve"> priamym podľa užívateľov a druhov trov a výdavkov rozpočtu AP Vojvodiny, dbá na uplatnenie programového </w:t>
      </w:r>
      <w:proofErr w:type="spellStart"/>
      <w:r w:rsidRPr="00D906F2">
        <w:rPr>
          <w:rFonts w:asciiTheme="minorHAnsi" w:hAnsiTheme="minorHAnsi"/>
          <w:lang w:val="sk-SK"/>
        </w:rPr>
        <w:t>modela</w:t>
      </w:r>
      <w:proofErr w:type="spellEnd"/>
      <w:r w:rsidRPr="00D906F2">
        <w:rPr>
          <w:rFonts w:asciiTheme="minorHAnsi" w:hAnsiTheme="minorHAnsi"/>
          <w:lang w:val="sk-SK"/>
        </w:rPr>
        <w:t xml:space="preserve"> a zavedenie rodovo zodpovedného rozpočtovania</w:t>
      </w:r>
      <w:r w:rsidR="00810969" w:rsidRPr="00D906F2">
        <w:rPr>
          <w:rFonts w:asciiTheme="minorHAnsi" w:hAnsiTheme="minorHAnsi"/>
          <w:lang w:val="sk-SK"/>
        </w:rPr>
        <w:t xml:space="preserve"> v spolupráci s inštitúciami príslušnými na zveľadenie rodovej rovnosti, vynáša plán postupného uvádzania rodovo </w:t>
      </w:r>
      <w:r w:rsidR="00810969" w:rsidRPr="00D906F2">
        <w:rPr>
          <w:rFonts w:asciiTheme="minorHAnsi" w:hAnsiTheme="minorHAnsi"/>
          <w:lang w:val="sk-SK"/>
        </w:rPr>
        <w:lastRenderedPageBreak/>
        <w:t>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w:t>
      </w:r>
      <w:proofErr w:type="spellStart"/>
      <w:r w:rsidRPr="00D906F2">
        <w:rPr>
          <w:rFonts w:asciiTheme="minorHAnsi" w:hAnsiTheme="minorHAnsi"/>
          <w:lang w:val="sk-SK"/>
        </w:rPr>
        <w:t>apropriáciách</w:t>
      </w:r>
      <w:proofErr w:type="spellEnd"/>
      <w:r w:rsidRPr="00D906F2">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w:t>
      </w:r>
      <w:proofErr w:type="spellStart"/>
      <w:r w:rsidRPr="00D906F2">
        <w:rPr>
          <w:rFonts w:asciiTheme="minorHAnsi" w:hAnsiTheme="minorHAnsi"/>
          <w:lang w:val="sk-SK"/>
        </w:rPr>
        <w:t>priamými</w:t>
      </w:r>
      <w:proofErr w:type="spellEnd"/>
      <w:r w:rsidRPr="00D906F2">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D906F2">
        <w:rPr>
          <w:rFonts w:asciiTheme="minorHAnsi" w:hAnsiTheme="minorHAnsi"/>
          <w:lang w:val="sk-SK"/>
        </w:rPr>
        <w:t>apropriáciách</w:t>
      </w:r>
      <w:proofErr w:type="spellEnd"/>
      <w:r w:rsidRPr="00D906F2">
        <w:rPr>
          <w:rFonts w:asciiTheme="minorHAnsi" w:hAnsiTheme="minorHAnsi"/>
          <w:lang w:val="sk-SK"/>
        </w:rPr>
        <w:t xml:space="preserve"> v priebehu r</w:t>
      </w:r>
      <w:r w:rsidR="00E34FDA" w:rsidRPr="00D906F2">
        <w:rPr>
          <w:rFonts w:asciiTheme="minorHAnsi" w:hAnsiTheme="minorHAnsi"/>
          <w:lang w:val="sk-SK"/>
        </w:rPr>
        <w:t xml:space="preserve">oka v zmysle otvárania, zvýšenia alebo </w:t>
      </w:r>
      <w:proofErr w:type="spellStart"/>
      <w:r w:rsidR="00E34FDA" w:rsidRPr="00D906F2">
        <w:rPr>
          <w:rFonts w:asciiTheme="minorHAnsi" w:hAnsiTheme="minorHAnsi"/>
          <w:lang w:val="sk-SK"/>
        </w:rPr>
        <w:t>preusmernenia</w:t>
      </w:r>
      <w:proofErr w:type="spellEnd"/>
      <w:r w:rsidR="00E34FDA" w:rsidRPr="00D906F2">
        <w:rPr>
          <w:rFonts w:asciiTheme="minorHAnsi" w:hAnsiTheme="minorHAnsi"/>
          <w:lang w:val="sk-SK"/>
        </w:rPr>
        <w:t xml:space="preserve"> povolených </w:t>
      </w:r>
      <w:proofErr w:type="spellStart"/>
      <w:r w:rsidR="00E34FDA" w:rsidRPr="00D906F2">
        <w:rPr>
          <w:rFonts w:asciiTheme="minorHAnsi" w:hAnsiTheme="minorHAnsi"/>
          <w:lang w:val="sk-SK"/>
        </w:rPr>
        <w:t>apropriácií</w:t>
      </w:r>
      <w:proofErr w:type="spellEnd"/>
      <w:r w:rsidR="00E34FDA" w:rsidRPr="00D906F2">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D906F2">
        <w:rPr>
          <w:rFonts w:asciiTheme="minorHAnsi" w:hAnsiTheme="minorHAnsi"/>
          <w:lang w:val="sk-SK"/>
        </w:rPr>
        <w:t>poviností</w:t>
      </w:r>
      <w:proofErr w:type="spellEnd"/>
      <w:r w:rsidR="000026A8" w:rsidRPr="00D906F2">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 xml:space="preserve">V spolupráci so Sektorom pre úkony hlavnej knihy trezoru chystá žiadosti na prekročenie stanovenej úrovni </w:t>
      </w:r>
      <w:proofErr w:type="spellStart"/>
      <w:r w:rsidR="00443FBF" w:rsidRPr="00D906F2">
        <w:rPr>
          <w:rFonts w:asciiTheme="minorHAnsi" w:hAnsiTheme="minorHAnsi"/>
          <w:lang w:val="sk-SK"/>
        </w:rPr>
        <w:t>fiskálneho</w:t>
      </w:r>
      <w:proofErr w:type="spellEnd"/>
      <w:r w:rsidR="00443FBF" w:rsidRPr="00D906F2">
        <w:rPr>
          <w:rFonts w:asciiTheme="minorHAnsi" w:hAnsiTheme="minorHAnsi"/>
          <w:lang w:val="sk-SK"/>
        </w:rPr>
        <w:t xml:space="preserve">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xml:space="preserve">  alebo, podľa potreby, v spolupráci s inými sektormi sekretariátu, resp. s inými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w:t>
      </w:r>
      <w:proofErr w:type="spellStart"/>
      <w:r w:rsidRPr="00D906F2">
        <w:rPr>
          <w:rFonts w:asciiTheme="minorHAnsi" w:hAnsiTheme="minorHAnsi"/>
          <w:lang w:val="sk-SK"/>
        </w:rPr>
        <w:t>usktočnenia</w:t>
      </w:r>
      <w:proofErr w:type="spellEnd"/>
      <w:r w:rsidRPr="00D906F2">
        <w:rPr>
          <w:rFonts w:asciiTheme="minorHAnsi" w:hAnsiTheme="minorHAnsi"/>
          <w:lang w:val="sk-SK"/>
        </w:rPr>
        <w:t xml:space="preserve"> </w:t>
      </w:r>
      <w:r w:rsidR="004F7399" w:rsidRPr="00D906F2">
        <w:rPr>
          <w:rFonts w:asciiTheme="minorHAnsi" w:hAnsiTheme="minorHAnsi"/>
          <w:lang w:val="sk-SK"/>
        </w:rPr>
        <w:t xml:space="preserve">predbežných návrhov alebo návrhov aktov, ktoré vynáša </w:t>
      </w:r>
      <w:proofErr w:type="spellStart"/>
      <w:r w:rsidR="004F7399" w:rsidRPr="00D906F2">
        <w:rPr>
          <w:rFonts w:asciiTheme="minorHAnsi" w:hAnsiTheme="minorHAnsi"/>
          <w:lang w:val="sk-SK"/>
        </w:rPr>
        <w:t>Pokrajinská</w:t>
      </w:r>
      <w:proofErr w:type="spellEnd"/>
      <w:r w:rsidR="004F7399" w:rsidRPr="00D906F2">
        <w:rPr>
          <w:rFonts w:asciiTheme="minorHAnsi" w:hAnsiTheme="minorHAnsi"/>
          <w:lang w:val="sk-SK"/>
        </w:rPr>
        <w:t xml:space="preserve"> vláda a Zhromaždenie Autonómnej </w:t>
      </w:r>
      <w:proofErr w:type="spellStart"/>
      <w:r w:rsidR="004F7399" w:rsidRPr="00D906F2">
        <w:rPr>
          <w:rFonts w:asciiTheme="minorHAnsi" w:hAnsiTheme="minorHAnsi"/>
          <w:lang w:val="sk-SK"/>
        </w:rPr>
        <w:t>pokrajiny</w:t>
      </w:r>
      <w:proofErr w:type="spellEnd"/>
      <w:r w:rsidR="004F7399" w:rsidRPr="00D906F2">
        <w:rPr>
          <w:rFonts w:asciiTheme="minorHAnsi" w:hAnsiTheme="minorHAnsi"/>
          <w:lang w:val="sk-SK"/>
        </w:rPr>
        <w:t xml:space="preserve"> Vojvodiny, ako aj </w:t>
      </w:r>
      <w:r w:rsidRPr="00D906F2">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D906F2">
        <w:rPr>
          <w:rFonts w:asciiTheme="minorHAnsi" w:hAnsiTheme="minorHAnsi"/>
          <w:lang w:val="sk-SK"/>
        </w:rPr>
        <w:t>zaplňania</w:t>
      </w:r>
      <w:proofErr w:type="spellEnd"/>
      <w:r w:rsidRPr="00D906F2">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D906F2">
        <w:rPr>
          <w:rFonts w:asciiTheme="minorHAnsi" w:hAnsiTheme="minorHAnsi"/>
          <w:lang w:val="sk-SK"/>
        </w:rPr>
        <w:t>porebami</w:t>
      </w:r>
      <w:proofErr w:type="spellEnd"/>
      <w:r w:rsidRPr="00D906F2">
        <w:rPr>
          <w:rFonts w:asciiTheme="minorHAnsi" w:hAnsiTheme="minorHAnsi"/>
          <w:lang w:val="sk-SK"/>
        </w:rPr>
        <w:t xml:space="preserve"> </w:t>
      </w:r>
      <w:proofErr w:type="spellStart"/>
      <w:r w:rsidRPr="00D906F2">
        <w:rPr>
          <w:rFonts w:asciiTheme="minorHAnsi" w:hAnsiTheme="minorHAnsi"/>
          <w:lang w:val="sk-SK"/>
        </w:rPr>
        <w:t>zveľadena</w:t>
      </w:r>
      <w:proofErr w:type="spellEnd"/>
      <w:r w:rsidRPr="00D906F2">
        <w:rPr>
          <w:rFonts w:asciiTheme="minorHAnsi" w:hAnsiTheme="minorHAnsi"/>
          <w:lang w:val="sk-SK"/>
        </w:rPr>
        <w:t xml:space="preserve">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w:t>
      </w:r>
      <w:proofErr w:type="spellStart"/>
      <w:r w:rsidR="004F7399" w:rsidRPr="00D906F2">
        <w:rPr>
          <w:rFonts w:asciiTheme="minorHAnsi" w:hAnsiTheme="minorHAnsi"/>
          <w:lang w:val="sk-SK"/>
        </w:rPr>
        <w:t>Pokrajinskú</w:t>
      </w:r>
      <w:proofErr w:type="spellEnd"/>
      <w:r w:rsidR="004F7399" w:rsidRPr="00D906F2">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D906F2">
        <w:rPr>
          <w:rFonts w:asciiTheme="minorHAnsi" w:hAnsiTheme="minorHAnsi"/>
          <w:lang w:val="sk-SK"/>
        </w:rPr>
        <w:lastRenderedPageBreak/>
        <w:t>jednotky lo</w:t>
      </w:r>
      <w:r w:rsidR="0054661F" w:rsidRPr="00D906F2">
        <w:rPr>
          <w:rFonts w:asciiTheme="minorHAnsi" w:hAnsiTheme="minorHAnsi"/>
          <w:lang w:val="sk-SK"/>
        </w:rPr>
        <w:t>kálnej samosprávy na území AP 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w:t>
      </w:r>
      <w:proofErr w:type="spellStart"/>
      <w:r w:rsidR="00480139" w:rsidRPr="00D906F2">
        <w:rPr>
          <w:rFonts w:asciiTheme="minorHAnsi" w:hAnsiTheme="minorHAnsi"/>
          <w:lang w:val="sk-SK"/>
        </w:rPr>
        <w:t>fiškálové</w:t>
      </w:r>
      <w:proofErr w:type="spellEnd"/>
      <w:r w:rsidR="00480139" w:rsidRPr="00D906F2">
        <w:rPr>
          <w:rFonts w:asciiTheme="minorHAnsi" w:hAnsiTheme="minorHAnsi"/>
          <w:lang w:val="sk-SK"/>
        </w:rPr>
        <w:t xml:space="preserve">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b/>
          <w:bCs/>
          <w:lang w:val="sr-Cyrl-CS"/>
        </w:rPr>
        <w:t xml:space="preserve">– </w:t>
      </w:r>
      <w:r w:rsidRPr="00D906F2">
        <w:rPr>
          <w:rFonts w:asciiTheme="minorHAnsi" w:hAnsiTheme="minorHAnsi"/>
          <w:b/>
          <w:bCs/>
          <w:lang w:val="sk-SK"/>
        </w:rPr>
        <w:t xml:space="preserve">Zoran </w:t>
      </w:r>
      <w:proofErr w:type="spellStart"/>
      <w:r w:rsidRPr="00D906F2">
        <w:rPr>
          <w:rFonts w:asciiTheme="minorHAnsi" w:hAnsiTheme="minorHAnsi"/>
          <w:b/>
          <w:bCs/>
          <w:lang w:val="sk-SK"/>
        </w:rPr>
        <w:t>Pilipović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B0CD8">
        <w:rPr>
          <w:rFonts w:asciiTheme="minorHAnsi" w:hAnsiTheme="minorHAnsi"/>
          <w:lang w:val="sk-SK"/>
        </w:rPr>
        <w:t>028</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r w:rsidRPr="00D906F2">
        <w:rPr>
          <w:rFonts w:asciiTheme="minorHAnsi" w:hAnsiTheme="minorHAnsi"/>
          <w:lang w:val="sk-SK"/>
        </w:rPr>
        <w:t xml:space="preserve">E-adresa:  </w:t>
      </w:r>
      <w:hyperlink r:id="rId19"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@vojvodina.gov.rs</w:t>
        </w:r>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w:t>
      </w:r>
      <w:proofErr w:type="spellStart"/>
      <w:r w:rsidR="00667075" w:rsidRPr="00D906F2">
        <w:rPr>
          <w:rFonts w:asciiTheme="minorHAnsi" w:hAnsiTheme="minorHAnsi"/>
          <w:lang w:val="sk-SK"/>
        </w:rPr>
        <w:t>pokrajiny</w:t>
      </w:r>
      <w:proofErr w:type="spellEnd"/>
      <w:r w:rsidR="00667075" w:rsidRPr="00D906F2">
        <w:rPr>
          <w:rFonts w:asciiTheme="minorHAnsi" w:hAnsiTheme="minorHAnsi"/>
          <w:lang w:val="sk-SK"/>
        </w:rPr>
        <w:t xml:space="preserve"> Vojvodiny a </w:t>
      </w:r>
      <w:proofErr w:type="spellStart"/>
      <w:r w:rsidR="00667075" w:rsidRPr="00D906F2">
        <w:rPr>
          <w:rFonts w:asciiTheme="minorHAnsi" w:hAnsiTheme="minorHAnsi"/>
          <w:lang w:val="sk-SK"/>
        </w:rPr>
        <w:t>Pokrajinskej</w:t>
      </w:r>
      <w:proofErr w:type="spellEnd"/>
      <w:r w:rsidR="00667075" w:rsidRPr="00D906F2">
        <w:rPr>
          <w:rFonts w:asciiTheme="minorHAnsi" w:hAnsiTheme="minorHAnsi"/>
          <w:lang w:val="sk-SK"/>
        </w:rPr>
        <w:t xml:space="preserve">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w:t>
      </w:r>
      <w:proofErr w:type="spellStart"/>
      <w:r w:rsidR="001311DE" w:rsidRPr="00D906F2">
        <w:rPr>
          <w:rFonts w:asciiTheme="minorHAnsi" w:hAnsiTheme="minorHAnsi"/>
          <w:lang w:val="sk-SK"/>
        </w:rPr>
        <w:t>pracovno</w:t>
      </w:r>
      <w:proofErr w:type="spellEnd"/>
      <w:r w:rsidR="001311DE" w:rsidRPr="00D906F2">
        <w:rPr>
          <w:rFonts w:asciiTheme="minorHAnsi" w:hAnsiTheme="minorHAnsi"/>
          <w:lang w:val="sk-SK"/>
        </w:rPr>
        <w:t xml:space="preserve">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w:t>
      </w:r>
      <w:proofErr w:type="spellStart"/>
      <w:r w:rsidRPr="00D906F2">
        <w:rPr>
          <w:rFonts w:asciiTheme="minorHAnsi" w:hAnsiTheme="minorHAnsi"/>
          <w:lang w:val="sk-SK"/>
        </w:rPr>
        <w:t>sekteratiátu</w:t>
      </w:r>
      <w:proofErr w:type="spellEnd"/>
      <w:r w:rsidRPr="00D906F2">
        <w:rPr>
          <w:rFonts w:asciiTheme="minorHAnsi" w:hAnsiTheme="minorHAnsi"/>
          <w:lang w:val="sk-SK"/>
        </w:rPr>
        <w:t xml:space="preserve"> zriadi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 xml:space="preserve">h aktivít spojených s povinnosťami </w:t>
      </w:r>
      <w:proofErr w:type="spellStart"/>
      <w:r w:rsidR="001D279F" w:rsidRPr="00D906F2">
        <w:rPr>
          <w:rFonts w:asciiTheme="minorHAnsi" w:hAnsiTheme="minorHAnsi" w:cs="Arial"/>
          <w:color w:val="222222"/>
          <w:lang w:val="sk-SK"/>
        </w:rPr>
        <w:t>vyplývajúcími</w:t>
      </w:r>
      <w:proofErr w:type="spellEnd"/>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xml:space="preserve"> rámci sektora sa vykonávajú úkony dozoru uplatnenia </w:t>
      </w:r>
      <w:proofErr w:type="spellStart"/>
      <w:r w:rsidRPr="00D906F2">
        <w:rPr>
          <w:rFonts w:asciiTheme="minorHAnsi" w:hAnsiTheme="minorHAnsi"/>
          <w:lang w:val="sk-SK"/>
        </w:rPr>
        <w:t>ustanovní</w:t>
      </w:r>
      <w:proofErr w:type="spellEnd"/>
      <w:r w:rsidRPr="00D906F2">
        <w:rPr>
          <w:rFonts w:asciiTheme="minorHAnsi" w:hAnsiTheme="minorHAnsi"/>
          <w:lang w:val="sk-SK"/>
        </w:rPr>
        <w:t xml:space="preserve">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w:t>
      </w:r>
      <w:proofErr w:type="spellStart"/>
      <w:r w:rsidRPr="00D906F2">
        <w:rPr>
          <w:rFonts w:asciiTheme="minorHAnsi" w:hAnsiTheme="minorHAnsi"/>
          <w:lang w:val="sk-SK"/>
        </w:rPr>
        <w:t>vecmi</w:t>
      </w:r>
      <w:proofErr w:type="spellEnd"/>
      <w:r w:rsidRPr="00D906F2">
        <w:rPr>
          <w:rFonts w:asciiTheme="minorHAnsi" w:hAnsiTheme="minorHAnsi"/>
          <w:lang w:val="sk-SK"/>
        </w:rPr>
        <w:t xml:space="preserve"> vo </w:t>
      </w:r>
      <w:proofErr w:type="spellStart"/>
      <w:r w:rsidRPr="00D906F2">
        <w:rPr>
          <w:rFonts w:asciiTheme="minorHAnsi" w:hAnsiTheme="minorHAnsi"/>
          <w:lang w:val="sk-SK"/>
        </w:rPr>
        <w:t>vlastíctve</w:t>
      </w:r>
      <w:proofErr w:type="spellEnd"/>
      <w:r w:rsidRPr="00D906F2">
        <w:rPr>
          <w:rFonts w:asciiTheme="minorHAnsi" w:hAnsiTheme="minorHAnsi"/>
          <w:lang w:val="sk-SK"/>
        </w:rPr>
        <w:t xml:space="preserv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w:t>
      </w:r>
      <w:proofErr w:type="spellStart"/>
      <w:r w:rsidR="00A138C5" w:rsidRPr="00D906F2">
        <w:rPr>
          <w:rFonts w:asciiTheme="minorHAnsi" w:hAnsiTheme="minorHAnsi" w:cs="Arial"/>
          <w:color w:val="222222"/>
          <w:lang w:val="sk-SK"/>
        </w:rPr>
        <w:t>obdržaní</w:t>
      </w:r>
      <w:proofErr w:type="spellEnd"/>
      <w:r w:rsidR="00A138C5" w:rsidRPr="00D906F2">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D906F2">
        <w:rPr>
          <w:rFonts w:asciiTheme="minorHAnsi" w:hAnsiTheme="minorHAnsi" w:cs="Arial"/>
          <w:color w:val="222222"/>
          <w:lang w:val="sk-SK"/>
        </w:rPr>
        <w:t>tj</w:t>
      </w:r>
      <w:proofErr w:type="spellEnd"/>
      <w:r w:rsidR="001E522B" w:rsidRPr="00D906F2">
        <w:rPr>
          <w:rFonts w:asciiTheme="minorHAnsi" w:hAnsiTheme="minorHAnsi" w:cs="Arial"/>
          <w:color w:val="222222"/>
          <w:lang w:val="sk-SK"/>
        </w:rPr>
        <w:t xml:space="preserve">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 xml:space="preserve">ipravuje návrh rozhodnutia pre </w:t>
      </w:r>
      <w:proofErr w:type="spellStart"/>
      <w:r w:rsidR="0028012A" w:rsidRPr="00D906F2">
        <w:rPr>
          <w:rFonts w:asciiTheme="minorHAnsi" w:hAnsiTheme="minorHAnsi" w:cs="Arial"/>
          <w:color w:val="222222"/>
          <w:lang w:val="sk-SK"/>
        </w:rPr>
        <w:t>P</w:t>
      </w:r>
      <w:r w:rsidR="001E522B" w:rsidRPr="00D906F2">
        <w:rPr>
          <w:rFonts w:asciiTheme="minorHAnsi" w:hAnsiTheme="minorHAnsi" w:cs="Arial"/>
          <w:color w:val="222222"/>
          <w:lang w:val="sk-SK"/>
        </w:rPr>
        <w:t>okrajinskú</w:t>
      </w:r>
      <w:proofErr w:type="spellEnd"/>
      <w:r w:rsidR="001E522B" w:rsidRPr="00D906F2">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 xml:space="preserve">a práce odbornej </w:t>
      </w:r>
      <w:r w:rsidR="00737A91" w:rsidRPr="00D906F2">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proofErr w:type="spellStart"/>
      <w:r w:rsidR="00E75A77" w:rsidRPr="00D906F2">
        <w:rPr>
          <w:rFonts w:asciiTheme="minorHAnsi" w:hAnsiTheme="minorHAnsi" w:cs="Arial"/>
          <w:color w:val="222222"/>
          <w:lang w:val="sk-SK"/>
        </w:rPr>
        <w:t>pokrajinského</w:t>
      </w:r>
      <w:proofErr w:type="spellEnd"/>
      <w:r w:rsidR="00E75A77" w:rsidRPr="00D906F2">
        <w:rPr>
          <w:rFonts w:asciiTheme="minorHAnsi" w:hAnsiTheme="minorHAnsi" w:cs="Arial"/>
          <w:color w:val="222222"/>
          <w:lang w:val="sk-SK"/>
        </w:rPr>
        <w:t xml:space="preserve">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w:t>
      </w:r>
      <w:proofErr w:type="spellStart"/>
      <w:r w:rsidR="006278EE" w:rsidRPr="00D906F2">
        <w:rPr>
          <w:rFonts w:asciiTheme="minorHAnsi" w:hAnsiTheme="minorHAnsi" w:cs="Arial"/>
          <w:color w:val="222222"/>
          <w:lang w:val="sk-SK"/>
        </w:rPr>
        <w:t>prezentácie</w:t>
      </w:r>
      <w:r w:rsidR="00E75A77" w:rsidRPr="00D906F2">
        <w:rPr>
          <w:rFonts w:asciiTheme="minorHAnsi" w:hAnsiTheme="minorHAnsi" w:cs="Arial"/>
          <w:color w:val="222222"/>
          <w:lang w:val="sk-SK"/>
        </w:rPr>
        <w:t>orgánov</w:t>
      </w:r>
      <w:proofErr w:type="spellEnd"/>
      <w:r w:rsidR="00E75A77" w:rsidRPr="00D906F2">
        <w:rPr>
          <w:rFonts w:asciiTheme="minorHAnsi" w:hAnsiTheme="minorHAnsi" w:cs="Arial"/>
          <w:color w:val="222222"/>
          <w:lang w:val="sk-SK"/>
        </w:rPr>
        <w:t xml:space="preserve">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Sektor spolupracuje s príslušnými republikovými, </w:t>
      </w:r>
      <w:proofErr w:type="spellStart"/>
      <w:r w:rsidR="00E75A77" w:rsidRPr="00D906F2">
        <w:rPr>
          <w:rFonts w:asciiTheme="minorHAnsi" w:hAnsiTheme="minorHAnsi" w:cs="Arial"/>
          <w:color w:val="222222"/>
          <w:lang w:val="sk-SK"/>
        </w:rPr>
        <w:t>pokrajinskými</w:t>
      </w:r>
      <w:proofErr w:type="spellEnd"/>
      <w:r w:rsidR="00E75A77" w:rsidRPr="00D906F2">
        <w:rPr>
          <w:rFonts w:asciiTheme="minorHAnsi" w:hAnsiTheme="minorHAnsi" w:cs="Arial"/>
          <w:color w:val="222222"/>
          <w:lang w:val="sk-SK"/>
        </w:rPr>
        <w:t xml:space="preserve">, regionálnymi a lokálnymi </w:t>
      </w:r>
      <w:proofErr w:type="spellStart"/>
      <w:r w:rsidR="00E75A77" w:rsidRPr="00D906F2">
        <w:rPr>
          <w:rFonts w:asciiTheme="minorHAnsi" w:hAnsiTheme="minorHAnsi" w:cs="Arial"/>
          <w:color w:val="222222"/>
          <w:lang w:val="sk-SK"/>
        </w:rPr>
        <w:t>orgámni</w:t>
      </w:r>
      <w:proofErr w:type="spellEnd"/>
      <w:r w:rsidR="00E75A77" w:rsidRPr="00D906F2">
        <w:rPr>
          <w:rFonts w:asciiTheme="minorHAnsi" w:hAnsiTheme="minorHAnsi" w:cs="Arial"/>
          <w:color w:val="222222"/>
          <w:lang w:val="sk-SK"/>
        </w:rPr>
        <w:t>,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Novica </w:t>
      </w:r>
      <w:proofErr w:type="spellStart"/>
      <w:r w:rsidRPr="00D906F2">
        <w:rPr>
          <w:rFonts w:asciiTheme="minorHAnsi" w:hAnsiTheme="minorHAnsi"/>
          <w:b/>
          <w:bCs/>
          <w:lang w:val="sk-SK"/>
        </w:rPr>
        <w:t>Todorić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20"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D906F2">
        <w:rPr>
          <w:rFonts w:asciiTheme="minorHAnsi" w:hAnsiTheme="minorHAnsi"/>
          <w:lang w:val="sk-SK"/>
        </w:rPr>
        <w:t>apropriácií</w:t>
      </w:r>
      <w:proofErr w:type="spellEnd"/>
      <w:r w:rsidR="00076E06" w:rsidRPr="00D906F2">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D906F2">
        <w:rPr>
          <w:rFonts w:asciiTheme="minorHAnsi" w:hAnsiTheme="minorHAnsi"/>
          <w:lang w:val="sk-SK"/>
        </w:rPr>
        <w:t>apropriáciami</w:t>
      </w:r>
      <w:proofErr w:type="spellEnd"/>
      <w:r w:rsidR="00076E06" w:rsidRPr="00D906F2">
        <w:rPr>
          <w:rFonts w:asciiTheme="minorHAnsi" w:hAnsiTheme="minorHAnsi"/>
          <w:lang w:val="sk-SK"/>
        </w:rPr>
        <w:t xml:space="preserve">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D906F2">
        <w:rPr>
          <w:rFonts w:asciiTheme="minorHAnsi" w:hAnsiTheme="minorHAnsi"/>
          <w:lang w:val="sk-SK"/>
        </w:rPr>
        <w:t>zmluv</w:t>
      </w:r>
      <w:proofErr w:type="spellEnd"/>
      <w:r w:rsidR="007D7E7D" w:rsidRPr="00D906F2">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D906F2">
        <w:rPr>
          <w:rFonts w:asciiTheme="minorHAnsi" w:hAnsiTheme="minorHAnsi"/>
          <w:lang w:val="sk-SK"/>
        </w:rPr>
        <w:t>vyostavujú</w:t>
      </w:r>
      <w:proofErr w:type="spellEnd"/>
      <w:r w:rsidR="007D7E7D" w:rsidRPr="00D906F2">
        <w:rPr>
          <w:rFonts w:asciiTheme="minorHAnsi" w:hAnsiTheme="minorHAnsi"/>
          <w:lang w:val="sk-SK"/>
        </w:rPr>
        <w:t xml:space="preserve"> správy. V sektore </w:t>
      </w:r>
      <w:r w:rsidR="007D7E7D" w:rsidRPr="00D906F2">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D906F2">
        <w:rPr>
          <w:rFonts w:asciiTheme="minorHAnsi" w:hAnsiTheme="minorHAnsi"/>
          <w:lang w:val="sk-SK"/>
        </w:rPr>
        <w:t>odcudenie</w:t>
      </w:r>
      <w:proofErr w:type="spellEnd"/>
      <w:r w:rsidR="007D7E7D" w:rsidRPr="00D906F2">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D906F2">
        <w:rPr>
          <w:rFonts w:asciiTheme="minorHAnsi" w:hAnsiTheme="minorHAnsi"/>
          <w:lang w:val="sk-SK"/>
        </w:rPr>
        <w:t>havnej</w:t>
      </w:r>
      <w:proofErr w:type="spellEnd"/>
      <w:r w:rsidR="007D7E7D" w:rsidRPr="00D906F2">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D906F2">
        <w:rPr>
          <w:rFonts w:asciiTheme="minorHAnsi" w:hAnsiTheme="minorHAnsi"/>
          <w:lang w:val="sk-SK"/>
        </w:rPr>
        <w:t>prijmoch</w:t>
      </w:r>
      <w:proofErr w:type="spellEnd"/>
      <w:r w:rsidR="007D7E7D" w:rsidRPr="00D906F2">
        <w:rPr>
          <w:rFonts w:asciiTheme="minorHAnsi" w:hAnsiTheme="minorHAnsi"/>
          <w:lang w:val="sk-SK"/>
        </w:rPr>
        <w:t xml:space="preserve"> a trovách. V sektore sa syntetizujú a konsolidujú údaje z hlavných kníh priamych a nepriamych užívateľov </w:t>
      </w:r>
      <w:proofErr w:type="spellStart"/>
      <w:r w:rsidR="007D7E7D" w:rsidRPr="00D906F2">
        <w:rPr>
          <w:rFonts w:asciiTheme="minorHAnsi" w:hAnsiTheme="minorHAnsi"/>
          <w:lang w:val="sk-SK"/>
        </w:rPr>
        <w:t>pokrajinského</w:t>
      </w:r>
      <w:proofErr w:type="spellEnd"/>
      <w:r w:rsidR="007D7E7D" w:rsidRPr="00D906F2">
        <w:rPr>
          <w:rFonts w:asciiTheme="minorHAnsi" w:hAnsiTheme="minorHAnsi"/>
          <w:lang w:val="sk-SK"/>
        </w:rPr>
        <w:t xml:space="preserve">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w:t>
      </w:r>
      <w:proofErr w:type="spellStart"/>
      <w:r w:rsidR="007D7E7D" w:rsidRPr="00D906F2">
        <w:rPr>
          <w:rFonts w:asciiTheme="minorHAnsi" w:hAnsiTheme="minorHAnsi"/>
          <w:lang w:val="sk-SK"/>
        </w:rPr>
        <w:t>konsoldované</w:t>
      </w:r>
      <w:proofErr w:type="spellEnd"/>
      <w:r w:rsidR="007D7E7D" w:rsidRPr="00D906F2">
        <w:rPr>
          <w:rFonts w:asciiTheme="minorHAnsi" w:hAnsiTheme="minorHAnsi"/>
          <w:lang w:val="sk-SK"/>
        </w:rPr>
        <w:t xml:space="preserve">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w:t>
      </w:r>
      <w:proofErr w:type="spellStart"/>
      <w:r w:rsidR="00E64C5D" w:rsidRPr="00D906F2">
        <w:rPr>
          <w:rFonts w:asciiTheme="minorHAnsi" w:hAnsiTheme="minorHAnsi"/>
          <w:lang w:val="sk-SK"/>
        </w:rPr>
        <w:t>Pokrajinskou</w:t>
      </w:r>
      <w:proofErr w:type="spellEnd"/>
      <w:r w:rsidR="00E64C5D" w:rsidRPr="00D906F2">
        <w:rPr>
          <w:rFonts w:asciiTheme="minorHAnsi" w:hAnsiTheme="minorHAnsi"/>
          <w:lang w:val="sk-SK"/>
        </w:rPr>
        <w:t xml:space="preserve"> vládou doručujú Zhromaždeniu AP Vojvodiny.  Podľa potreby</w:t>
      </w:r>
      <w:r w:rsidR="007D7E7D" w:rsidRPr="00D906F2">
        <w:rPr>
          <w:rFonts w:asciiTheme="minorHAnsi" w:hAnsiTheme="minorHAnsi"/>
          <w:lang w:val="sk-SK"/>
        </w:rPr>
        <w:t xml:space="preserve"> vypracúvajú sa aj správy pre potreby </w:t>
      </w:r>
      <w:proofErr w:type="spellStart"/>
      <w:r w:rsidR="007D7E7D" w:rsidRPr="00D906F2">
        <w:rPr>
          <w:rFonts w:asciiTheme="minorHAnsi" w:hAnsiTheme="minorHAnsi"/>
          <w:lang w:val="sk-SK"/>
        </w:rPr>
        <w:t>Pokrajinskej</w:t>
      </w:r>
      <w:proofErr w:type="spellEnd"/>
      <w:r w:rsidR="007D7E7D" w:rsidRPr="00D906F2">
        <w:rPr>
          <w:rFonts w:asciiTheme="minorHAnsi" w:hAnsiTheme="minorHAnsi"/>
          <w:lang w:val="sk-SK"/>
        </w:rPr>
        <w:t xml:space="preserve"> vlády ako aj iné zákonom a inými aktami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w:t>
      </w:r>
      <w:proofErr w:type="spellStart"/>
      <w:r w:rsidR="001276E9" w:rsidRPr="00D906F2">
        <w:rPr>
          <w:rFonts w:asciiTheme="minorHAnsi" w:hAnsiTheme="minorHAnsi" w:cs="Arial"/>
          <w:lang w:val="sk-SK"/>
        </w:rPr>
        <w:t>pokrajinského</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w:t>
      </w:r>
      <w:proofErr w:type="spellStart"/>
      <w:r w:rsidR="001276E9" w:rsidRPr="00D906F2">
        <w:rPr>
          <w:rFonts w:asciiTheme="minorHAnsi" w:hAnsiTheme="minorHAnsi" w:cs="Arial"/>
          <w:lang w:val="sk-SK"/>
        </w:rPr>
        <w:t>pokrajinskej</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w:t>
      </w:r>
      <w:proofErr w:type="spellStart"/>
      <w:r w:rsidR="00731F26" w:rsidRPr="00D906F2">
        <w:rPr>
          <w:rFonts w:asciiTheme="minorHAnsi" w:hAnsiTheme="minorHAnsi" w:cs="Arial"/>
          <w:lang w:val="sk-SK"/>
        </w:rPr>
        <w:t>pre</w:t>
      </w:r>
      <w:r w:rsidR="003F5B00" w:rsidRPr="00D906F2">
        <w:rPr>
          <w:rFonts w:asciiTheme="minorHAnsi" w:hAnsiTheme="minorHAnsi" w:cs="Arial"/>
          <w:lang w:val="sk-SK"/>
        </w:rPr>
        <w:t>fyzické</w:t>
      </w:r>
      <w:proofErr w:type="spellEnd"/>
      <w:r w:rsidR="003F5B00" w:rsidRPr="00D906F2">
        <w:rPr>
          <w:rFonts w:asciiTheme="minorHAnsi" w:hAnsiTheme="minorHAnsi" w:cs="Arial"/>
          <w:lang w:val="sk-SK"/>
        </w:rPr>
        <w:t xml:space="preserve">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w:t>
      </w:r>
      <w:proofErr w:type="spellStart"/>
      <w:r w:rsidR="00731F26" w:rsidRPr="00D906F2">
        <w:rPr>
          <w:rFonts w:asciiTheme="minorHAnsi" w:hAnsiTheme="minorHAnsi" w:cs="Arial"/>
          <w:lang w:val="sk-SK"/>
        </w:rPr>
        <w:t>prokurátor</w:t>
      </w:r>
      <w:r w:rsidR="003F5B00" w:rsidRPr="00D906F2">
        <w:rPr>
          <w:rFonts w:asciiTheme="minorHAnsi" w:hAnsiTheme="minorHAnsi" w:cs="Arial"/>
          <w:lang w:val="sk-SK"/>
        </w:rPr>
        <w:t>stvu</w:t>
      </w:r>
      <w:proofErr w:type="spellEnd"/>
      <w:r w:rsidR="003F5B00" w:rsidRPr="00D906F2">
        <w:rPr>
          <w:rFonts w:asciiTheme="minorHAnsi" w:hAnsiTheme="minorHAnsi" w:cs="Arial"/>
          <w:lang w:val="sk-SK"/>
        </w:rPr>
        <w:t xml:space="preserve">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D906F2">
        <w:rPr>
          <w:rFonts w:asciiTheme="minorHAnsi" w:hAnsiTheme="minorHAnsi" w:cs="Arial"/>
          <w:lang w:val="sk-SK"/>
        </w:rPr>
        <w:t>Tesla</w:t>
      </w:r>
      <w:proofErr w:type="spellEnd"/>
      <w:r w:rsidR="005457EB" w:rsidRPr="00D906F2">
        <w:rPr>
          <w:rFonts w:asciiTheme="minorHAnsi" w:hAnsiTheme="minorHAnsi" w:cs="Arial"/>
          <w:lang w:val="sk-SK"/>
        </w:rPr>
        <w:t xml:space="preserve"> </w:t>
      </w:r>
      <w:proofErr w:type="spellStart"/>
      <w:r w:rsidR="007F5AEB" w:rsidRPr="00D906F2">
        <w:rPr>
          <w:rFonts w:asciiTheme="minorHAnsi" w:hAnsiTheme="minorHAnsi" w:cs="Arial"/>
          <w:lang w:val="sk-SK"/>
        </w:rPr>
        <w:t>štedna</w:t>
      </w:r>
      <w:proofErr w:type="spellEnd"/>
      <w:r w:rsidR="007F5AEB" w:rsidRPr="00D906F2">
        <w:rPr>
          <w:rFonts w:asciiTheme="minorHAnsi" w:hAnsiTheme="minorHAnsi" w:cs="Arial"/>
          <w:lang w:val="sk-SK"/>
        </w:rPr>
        <w:t xml:space="preserve"> </w:t>
      </w:r>
      <w:r w:rsidR="005457EB" w:rsidRPr="00D906F2">
        <w:rPr>
          <w:rFonts w:asciiTheme="minorHAnsi" w:hAnsiTheme="minorHAnsi" w:cs="Arial"/>
          <w:lang w:val="sk-SK"/>
        </w:rPr>
        <w:t xml:space="preserve">banka ad </w:t>
      </w:r>
      <w:proofErr w:type="spellStart"/>
      <w:r w:rsidR="005457EB" w:rsidRPr="00D906F2">
        <w:rPr>
          <w:rFonts w:asciiTheme="minorHAnsi" w:hAnsiTheme="minorHAnsi" w:cs="Arial"/>
          <w:lang w:val="sk-SK"/>
        </w:rPr>
        <w:t>Zagreb</w:t>
      </w:r>
      <w:proofErr w:type="spellEnd"/>
      <w:r w:rsidR="005457EB" w:rsidRPr="00D906F2">
        <w:rPr>
          <w:rFonts w:asciiTheme="minorHAnsi" w:hAnsiTheme="minorHAnsi" w:cs="Arial"/>
          <w:lang w:val="sk-SK"/>
        </w:rPr>
        <w:t xml:space="preserve">,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 xml:space="preserve">ealizuje sa elektronická platba na podklade príkazu priamych rozpočtových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vykonáva sa zúčtovanie platov pre všetky orgány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jedinečným spôsobom a podľa rozhodnutí o určení platov a zoznamov prítomnosti v práci, ako aj inej dokumentácie </w:t>
      </w:r>
      <w:proofErr w:type="spellStart"/>
      <w:r w:rsidRPr="00D906F2">
        <w:rPr>
          <w:rFonts w:asciiTheme="minorHAnsi" w:hAnsiTheme="minorHAnsi"/>
          <w:lang w:val="sk-SK"/>
        </w:rPr>
        <w:t>doručej</w:t>
      </w:r>
      <w:proofErr w:type="spellEnd"/>
      <w:r w:rsidRPr="00D906F2">
        <w:rPr>
          <w:rFonts w:asciiTheme="minorHAnsi" w:hAnsiTheme="minorHAnsi"/>
          <w:lang w:val="sk-SK"/>
        </w:rPr>
        <w:t xml:space="preserve"> priamymi rozpočtovými užívateľmi; Zasielajú sa Daňovej správe </w:t>
      </w:r>
      <w:proofErr w:type="spellStart"/>
      <w:r w:rsidRPr="00D906F2">
        <w:rPr>
          <w:rFonts w:asciiTheme="minorHAnsi" w:hAnsiTheme="minorHAnsi"/>
          <w:lang w:val="sk-SK"/>
        </w:rPr>
        <w:t>elektronicke</w:t>
      </w:r>
      <w:proofErr w:type="spellEnd"/>
      <w:r w:rsidRPr="00D906F2">
        <w:rPr>
          <w:rFonts w:asciiTheme="minorHAnsi" w:hAnsiTheme="minorHAnsi"/>
          <w:lang w:val="sk-SK"/>
        </w:rPr>
        <w:t xml:space="preserve"> daňové prihlášky súvisiace so zúčtovaným platom a inými </w:t>
      </w:r>
      <w:proofErr w:type="spellStart"/>
      <w:r w:rsidRPr="00D906F2">
        <w:rPr>
          <w:rFonts w:asciiTheme="minorHAnsi" w:hAnsiTheme="minorHAnsi"/>
          <w:lang w:val="sk-SK"/>
        </w:rPr>
        <w:t>prijmami</w:t>
      </w:r>
      <w:proofErr w:type="spellEnd"/>
      <w:r w:rsidRPr="00D906F2">
        <w:rPr>
          <w:rFonts w:asciiTheme="minorHAnsi" w:hAnsiTheme="minorHAnsi"/>
          <w:lang w:val="sk-SK"/>
        </w:rPr>
        <w:t xml:space="preserve"> podľa príkazov priamych rozpočtových užívateľov; </w:t>
      </w:r>
      <w:proofErr w:type="spellStart"/>
      <w:r w:rsidRPr="00D906F2">
        <w:rPr>
          <w:rFonts w:asciiTheme="minorHAnsi" w:hAnsiTheme="minorHAnsi"/>
          <w:lang w:val="sk-SK"/>
        </w:rPr>
        <w:t>zasielaju</w:t>
      </w:r>
      <w:proofErr w:type="spellEnd"/>
      <w:r w:rsidRPr="00D906F2">
        <w:rPr>
          <w:rFonts w:asciiTheme="minorHAnsi" w:hAnsiTheme="minorHAnsi"/>
          <w:lang w:val="sk-SK"/>
        </w:rPr>
        <w:t xml:space="preserve">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D906F2">
        <w:rPr>
          <w:rFonts w:asciiTheme="minorHAnsi" w:hAnsiTheme="minorHAnsi"/>
          <w:lang w:val="sk-SK"/>
        </w:rPr>
        <w:t>uskuočnených</w:t>
      </w:r>
      <w:proofErr w:type="spellEnd"/>
      <w:r w:rsidRPr="00D906F2">
        <w:rPr>
          <w:rFonts w:asciiTheme="minorHAnsi" w:hAnsiTheme="minorHAnsi"/>
          <w:lang w:val="sk-SK"/>
        </w:rPr>
        <w:t xml:space="preserve"> osobných mzdách, vykonávajú sa úkony súvisiace s </w:t>
      </w:r>
      <w:proofErr w:type="spellStart"/>
      <w:r w:rsidRPr="00D906F2">
        <w:rPr>
          <w:rFonts w:asciiTheme="minorHAnsi" w:hAnsiTheme="minorHAnsi"/>
          <w:lang w:val="sk-SK"/>
        </w:rPr>
        <w:t>učtovným</w:t>
      </w:r>
      <w:proofErr w:type="spellEnd"/>
      <w:r w:rsidRPr="00D906F2">
        <w:rPr>
          <w:rFonts w:asciiTheme="minorHAnsi" w:hAnsiTheme="minorHAnsi"/>
          <w:lang w:val="sk-SK"/>
        </w:rPr>
        <w:t xml:space="preserve">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a nepriamych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na základe </w:t>
      </w:r>
      <w:proofErr w:type="spellStart"/>
      <w:r w:rsidRPr="00D906F2">
        <w:rPr>
          <w:rFonts w:asciiTheme="minorHAnsi" w:hAnsiTheme="minorHAnsi"/>
          <w:lang w:val="sk-SK"/>
        </w:rPr>
        <w:t>vzrov</w:t>
      </w:r>
      <w:proofErr w:type="spellEnd"/>
      <w:r w:rsidRPr="00D906F2">
        <w:rPr>
          <w:rFonts w:asciiTheme="minorHAnsi" w:hAnsiTheme="minorHAnsi"/>
          <w:lang w:val="sk-SK"/>
        </w:rPr>
        <w:t xml:space="preserve"> účtovných závierok  a vypracuje sa konsolidovaná účtovná závierka rozpočtu AP Vojvodiny,  </w:t>
      </w:r>
      <w:proofErr w:type="spellStart"/>
      <w:r w:rsidRPr="00D906F2">
        <w:rPr>
          <w:rFonts w:asciiTheme="minorHAnsi" w:hAnsiTheme="minorHAnsi"/>
          <w:lang w:val="sk-SK"/>
        </w:rPr>
        <w:t>arhivuje</w:t>
      </w:r>
      <w:proofErr w:type="spellEnd"/>
      <w:r w:rsidRPr="00D906F2">
        <w:rPr>
          <w:rFonts w:asciiTheme="minorHAnsi" w:hAnsiTheme="minorHAnsi"/>
          <w:lang w:val="sk-SK"/>
        </w:rPr>
        <w:t xml:space="preserve"> sa účtovnícka </w:t>
      </w:r>
      <w:r w:rsidRPr="00D906F2">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D906F2">
        <w:rPr>
          <w:rFonts w:asciiTheme="minorHAnsi" w:hAnsiTheme="minorHAnsi"/>
          <w:lang w:val="sk-SK"/>
        </w:rPr>
        <w:t>depoom</w:t>
      </w:r>
      <w:proofErr w:type="spellEnd"/>
      <w:r w:rsidR="009F141E" w:rsidRPr="00D906F2">
        <w:rPr>
          <w:rFonts w:asciiTheme="minorHAnsi" w:hAnsiTheme="minorHAnsi"/>
          <w:lang w:val="sk-SK"/>
        </w:rPr>
        <w:t xml:space="preserve"> a </w:t>
      </w:r>
      <w:proofErr w:type="spellStart"/>
      <w:r w:rsidR="009F141E" w:rsidRPr="00D906F2">
        <w:rPr>
          <w:rFonts w:asciiTheme="minorHAnsi" w:hAnsiTheme="minorHAnsi"/>
          <w:lang w:val="sk-SK"/>
        </w:rPr>
        <w:t>kliringom</w:t>
      </w:r>
      <w:proofErr w:type="spellEnd"/>
      <w:r w:rsidR="009F141E" w:rsidRPr="00D906F2">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D906F2">
        <w:rPr>
          <w:rFonts w:asciiTheme="minorHAnsi" w:hAnsiTheme="minorHAnsi"/>
          <w:lang w:val="sk-SK"/>
        </w:rPr>
        <w:t>úkonami</w:t>
      </w:r>
      <w:proofErr w:type="spellEnd"/>
      <w:r w:rsidR="009F141E"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Pavel </w:t>
      </w:r>
      <w:proofErr w:type="spellStart"/>
      <w:r w:rsidRPr="00D906F2">
        <w:rPr>
          <w:rFonts w:asciiTheme="minorHAnsi" w:hAnsiTheme="minorHAnsi"/>
          <w:b/>
          <w:bCs/>
          <w:lang w:val="sk-SK"/>
        </w:rPr>
        <w:t>Labáth</w:t>
      </w:r>
      <w:proofErr w:type="spellEnd"/>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r w:rsidRPr="00D906F2">
        <w:rPr>
          <w:rFonts w:asciiTheme="minorHAnsi" w:hAnsiTheme="minorHAnsi"/>
          <w:lang w:val="sk-SK"/>
        </w:rPr>
        <w:t xml:space="preserve">E-adresa:   </w:t>
      </w:r>
      <w:hyperlink r:id="rId21"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w:t>
      </w:r>
      <w:proofErr w:type="spellStart"/>
      <w:r w:rsidR="008028E9" w:rsidRPr="00D906F2">
        <w:rPr>
          <w:rFonts w:asciiTheme="minorHAnsi" w:hAnsiTheme="minorHAnsi" w:cs="Arial"/>
          <w:color w:val="222222"/>
          <w:lang w:val="sk-SK"/>
        </w:rPr>
        <w:t>BISTrezor</w:t>
      </w:r>
      <w:proofErr w:type="spellEnd"/>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D906F2">
        <w:rPr>
          <w:rFonts w:asciiTheme="minorHAnsi" w:hAnsiTheme="minorHAnsi" w:cs="Arial"/>
          <w:color w:val="222222"/>
          <w:lang w:val="sk-SK"/>
        </w:rPr>
        <w:t>uschopňovanie</w:t>
      </w:r>
      <w:proofErr w:type="spellEnd"/>
      <w:r w:rsidR="002C701B" w:rsidRPr="00D906F2">
        <w:rPr>
          <w:rFonts w:asciiTheme="minorHAnsi" w:hAnsiTheme="minorHAnsi" w:cs="Arial"/>
          <w:color w:val="222222"/>
          <w:lang w:val="sk-SK"/>
        </w:rPr>
        <w:t xml:space="preserv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 xml:space="preserve">Schvaľujú sa žiadosti inštalovať </w:t>
      </w:r>
      <w:proofErr w:type="spellStart"/>
      <w:r w:rsidR="00E00C7F" w:rsidRPr="00D906F2">
        <w:rPr>
          <w:rFonts w:asciiTheme="minorHAnsi" w:hAnsiTheme="minorHAnsi" w:cs="Arial"/>
          <w:color w:val="222222"/>
          <w:lang w:val="sk-SK"/>
        </w:rPr>
        <w:t>BISTrezor</w:t>
      </w:r>
      <w:proofErr w:type="spellEnd"/>
      <w:r w:rsidR="00E00C7F" w:rsidRPr="00D906F2">
        <w:rPr>
          <w:rFonts w:asciiTheme="minorHAnsi" w:hAnsiTheme="minorHAnsi" w:cs="Arial"/>
          <w:color w:val="222222"/>
          <w:lang w:val="sk-SK"/>
        </w:rPr>
        <w:t xml:space="preserve">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a schválené žiadosti sa preposielajú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proofErr w:type="spellStart"/>
      <w:r w:rsidR="00E00C7F" w:rsidRPr="00D906F2">
        <w:rPr>
          <w:rFonts w:asciiTheme="minorHAnsi" w:hAnsiTheme="minorHAnsi" w:cs="Arial"/>
          <w:color w:val="222222"/>
          <w:lang w:val="sk-SK"/>
        </w:rPr>
        <w:t>pokrajinskej</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 xml:space="preserve">správy pre prácu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w:t>
      </w:r>
      <w:proofErr w:type="spellStart"/>
      <w:r w:rsidR="00E00C7F" w:rsidRPr="00D906F2">
        <w:rPr>
          <w:rFonts w:asciiTheme="minorHAnsi" w:hAnsiTheme="minorHAnsi" w:cs="Arial"/>
          <w:color w:val="222222"/>
          <w:lang w:val="sk-SK"/>
        </w:rPr>
        <w:t>pokrajinských</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D906F2">
        <w:rPr>
          <w:rFonts w:asciiTheme="minorHAnsi" w:hAnsiTheme="minorHAnsi" w:cs="Arial"/>
          <w:color w:val="222222"/>
          <w:lang w:val="sk-SK"/>
        </w:rPr>
        <w:t>BISTrezor</w:t>
      </w:r>
      <w:r w:rsidR="00E00C7F" w:rsidRPr="00D906F2">
        <w:rPr>
          <w:rFonts w:asciiTheme="minorHAnsi" w:hAnsiTheme="minorHAnsi" w:cs="Arial"/>
          <w:color w:val="222222"/>
          <w:lang w:val="sk-SK"/>
        </w:rPr>
        <w:t>u</w:t>
      </w:r>
      <w:proofErr w:type="spellEnd"/>
      <w:r w:rsidR="00B22178" w:rsidRPr="00D906F2">
        <w:rPr>
          <w:rFonts w:asciiTheme="minorHAnsi" w:hAnsiTheme="minorHAnsi" w:cs="Arial"/>
          <w:color w:val="222222"/>
          <w:lang w:val="sk-SK"/>
        </w:rPr>
        <w:t xml:space="preserve">. Sektor poskytuje plynulú prevádzku databázy pre prístup k modulom v systéme </w:t>
      </w:r>
      <w:proofErr w:type="spellStart"/>
      <w:r w:rsidR="00B22178" w:rsidRPr="00D906F2">
        <w:rPr>
          <w:rFonts w:asciiTheme="minorHAnsi" w:hAnsiTheme="minorHAnsi" w:cs="Arial"/>
          <w:color w:val="222222"/>
          <w:lang w:val="sk-SK"/>
        </w:rPr>
        <w:t>BISTrezor</w:t>
      </w:r>
      <w:proofErr w:type="spellEnd"/>
      <w:r w:rsidR="00B22178" w:rsidRPr="00D906F2">
        <w:rPr>
          <w:rFonts w:asciiTheme="minorHAnsi" w:hAnsiTheme="minorHAnsi" w:cs="Arial"/>
          <w:color w:val="222222"/>
          <w:lang w:val="sk-SK"/>
        </w:rPr>
        <w:t>.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w:t>
      </w:r>
      <w:r w:rsidR="00B22178" w:rsidRPr="00D906F2">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proofErr w:type="spellStart"/>
      <w:r w:rsidRPr="00D906F2">
        <w:rPr>
          <w:rFonts w:asciiTheme="minorHAnsi" w:hAnsiTheme="minorHAnsi"/>
          <w:b/>
          <w:i/>
          <w:szCs w:val="22"/>
          <w:u w:val="single"/>
          <w:lang w:val="sk-SK"/>
        </w:rPr>
        <w:t>Podtajomník</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sekretariátu financií Vlado </w:t>
      </w:r>
      <w:proofErr w:type="spellStart"/>
      <w:r w:rsidRPr="00D906F2">
        <w:rPr>
          <w:rFonts w:asciiTheme="minorHAnsi" w:hAnsiTheme="minorHAnsi"/>
          <w:szCs w:val="22"/>
          <w:lang w:val="sk-SK"/>
        </w:rPr>
        <w:t>Kantar</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 xml:space="preserve">ení a povinností </w:t>
      </w:r>
      <w:proofErr w:type="spellStart"/>
      <w:r w:rsidR="0050122E" w:rsidRPr="00D906F2">
        <w:rPr>
          <w:rFonts w:asciiTheme="minorHAnsi" w:hAnsiTheme="minorHAnsi"/>
          <w:szCs w:val="22"/>
          <w:lang w:val="sk-SK"/>
        </w:rPr>
        <w:t>podtajomníka</w:t>
      </w:r>
      <w:proofErr w:type="spellEnd"/>
      <w:r w:rsidR="0050122E" w:rsidRPr="00D906F2">
        <w:rPr>
          <w:rFonts w:asciiTheme="minorHAnsi" w:hAnsiTheme="minorHAnsi"/>
          <w:szCs w:val="22"/>
          <w:lang w:val="sk-SK"/>
        </w:rPr>
        <w:t xml:space="preserve">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 xml:space="preserve">vedie 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a analýzu </w:t>
      </w:r>
      <w:proofErr w:type="spellStart"/>
      <w:r w:rsidRPr="00D906F2">
        <w:rPr>
          <w:rFonts w:asciiTheme="minorHAnsi" w:hAnsiTheme="minorHAnsi"/>
          <w:lang w:val="sk-SK"/>
        </w:rPr>
        <w:t>Zorica</w:t>
      </w:r>
      <w:proofErr w:type="spellEnd"/>
      <w:r w:rsidRPr="00D906F2">
        <w:rPr>
          <w:rFonts w:asciiTheme="minorHAnsi" w:hAnsiTheme="minorHAnsi"/>
          <w:lang w:val="sk-SK"/>
        </w:rPr>
        <w:t xml:space="preserve"> </w:t>
      </w:r>
      <w:proofErr w:type="spellStart"/>
      <w:r w:rsidRPr="00D906F2">
        <w:rPr>
          <w:rFonts w:asciiTheme="minorHAnsi" w:hAnsiTheme="minorHAnsi"/>
          <w:lang w:val="sk-SK"/>
        </w:rPr>
        <w:t>Vukobrat</w:t>
      </w:r>
      <w:proofErr w:type="spellEnd"/>
      <w:r w:rsidRPr="00D906F2">
        <w:rPr>
          <w:rFonts w:asciiTheme="minorHAnsi" w:hAnsiTheme="minorHAnsi"/>
          <w:lang w:val="sk-SK"/>
        </w:rPr>
        <w: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w:t>
      </w:r>
      <w:proofErr w:type="spellStart"/>
      <w:r w:rsidR="00BB3137" w:rsidRPr="00D906F2">
        <w:rPr>
          <w:rFonts w:asciiTheme="minorHAnsi" w:hAnsiTheme="minorHAnsi"/>
          <w:lang w:val="sk-SK"/>
        </w:rPr>
        <w:t>fiskálnych</w:t>
      </w:r>
      <w:proofErr w:type="spellEnd"/>
      <w:r w:rsidR="00BB3137" w:rsidRPr="00D906F2">
        <w:rPr>
          <w:rFonts w:asciiTheme="minorHAnsi" w:hAnsiTheme="minorHAnsi"/>
          <w:lang w:val="sk-SK"/>
        </w:rPr>
        <w:t xml:space="preserve"> a makroekonomických analýz</w:t>
      </w:r>
      <w:r w:rsidRPr="00D906F2">
        <w:rPr>
          <w:rFonts w:asciiTheme="minorHAnsi" w:hAnsiTheme="minorHAnsi"/>
          <w:lang w:val="sk-SK"/>
        </w:rPr>
        <w:t xml:space="preserve">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Zodpovedná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 xml:space="preserve">Zoran </w:t>
      </w:r>
      <w:proofErr w:type="spellStart"/>
      <w:r w:rsidRPr="00D906F2">
        <w:rPr>
          <w:rFonts w:asciiTheme="minorHAnsi" w:hAnsiTheme="minorHAnsi"/>
          <w:lang w:val="sk-SK"/>
        </w:rPr>
        <w:t>Pilipović</w:t>
      </w:r>
      <w:proofErr w:type="spellEnd"/>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w:t>
      </w:r>
      <w:r w:rsidRPr="00D906F2">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D906F2">
        <w:rPr>
          <w:rFonts w:asciiTheme="minorHAnsi" w:hAnsiTheme="minorHAnsi"/>
          <w:lang w:val="sk-SK"/>
        </w:rPr>
        <w:t>úpravujúcej</w:t>
      </w:r>
      <w:proofErr w:type="spellEnd"/>
      <w:r w:rsidRPr="00D906F2">
        <w:rPr>
          <w:rFonts w:asciiTheme="minorHAnsi" w:hAnsiTheme="minorHAnsi"/>
          <w:lang w:val="sk-SK"/>
        </w:rPr>
        <w:t xml:space="preserve">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xml:space="preserve">, koordinuje prácu vedúcich užších </w:t>
      </w:r>
      <w:proofErr w:type="spellStart"/>
      <w:r w:rsidR="00F25784" w:rsidRPr="00D906F2">
        <w:rPr>
          <w:rFonts w:asciiTheme="minorHAnsi" w:hAnsiTheme="minorHAnsi"/>
          <w:lang w:val="sk-SK"/>
        </w:rPr>
        <w:t>ordanizačných</w:t>
      </w:r>
      <w:proofErr w:type="spellEnd"/>
      <w:r w:rsidR="00F25784" w:rsidRPr="00D906F2">
        <w:rPr>
          <w:rFonts w:asciiTheme="minorHAnsi" w:hAnsiTheme="minorHAnsi"/>
          <w:lang w:val="sk-SK"/>
        </w:rPr>
        <w:t xml:space="preserve"> jednotiek na vypracovaní procedúr vykonávaných v sektore</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Zodpovedný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w:t>
      </w:r>
      <w:r w:rsidR="00116ABF" w:rsidRPr="00D906F2">
        <w:rPr>
          <w:rFonts w:asciiTheme="minorHAnsi" w:hAnsiTheme="minorHAnsi"/>
          <w:lang w:val="sk-SK"/>
        </w:rPr>
        <w:t xml:space="preserve">Novica </w:t>
      </w:r>
      <w:proofErr w:type="spellStart"/>
      <w:r w:rsidR="00116ABF" w:rsidRPr="00D906F2">
        <w:rPr>
          <w:rFonts w:asciiTheme="minorHAnsi" w:hAnsiTheme="minorHAnsi"/>
          <w:lang w:val="sk-SK"/>
        </w:rPr>
        <w:t>Todorić</w:t>
      </w:r>
      <w:proofErr w:type="spellEnd"/>
      <w:r w:rsidR="00116ABF" w:rsidRPr="00D906F2">
        <w:rPr>
          <w:rFonts w:asciiTheme="minorHAnsi" w:hAnsiTheme="minorHAnsi"/>
          <w:lang w:val="sk-SK"/>
        </w:rPr>
        <w:t>,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 xml:space="preserve">mluvy o umiestnení, </w:t>
      </w:r>
      <w:proofErr w:type="spellStart"/>
      <w:r w:rsidR="009069E2" w:rsidRPr="00D906F2">
        <w:rPr>
          <w:rFonts w:asciiTheme="minorHAnsi" w:hAnsiTheme="minorHAnsi" w:cs="Arial"/>
          <w:color w:val="222222"/>
          <w:lang w:val="sk-SK"/>
        </w:rPr>
        <w:t>tj</w:t>
      </w:r>
      <w:proofErr w:type="spellEnd"/>
      <w:r w:rsidR="009069E2" w:rsidRPr="00D906F2">
        <w:rPr>
          <w:rFonts w:asciiTheme="minorHAnsi" w:hAnsiTheme="minorHAnsi" w:cs="Arial"/>
          <w:color w:val="222222"/>
          <w:lang w:val="sk-SK"/>
        </w:rPr>
        <w:t xml:space="preserve">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proofErr w:type="spellStart"/>
      <w:r w:rsidR="009069E2" w:rsidRPr="00D906F2">
        <w:rPr>
          <w:rFonts w:asciiTheme="minorHAnsi" w:hAnsiTheme="minorHAnsi" w:cs="Arial"/>
          <w:color w:val="222222"/>
          <w:lang w:val="sk-SK"/>
        </w:rPr>
        <w:t>pokrajinského</w:t>
      </w:r>
      <w:proofErr w:type="spellEnd"/>
      <w:r w:rsidR="009069E2" w:rsidRPr="00D906F2">
        <w:rPr>
          <w:rFonts w:asciiTheme="minorHAnsi" w:hAnsiTheme="minorHAnsi" w:cs="Arial"/>
          <w:color w:val="222222"/>
          <w:lang w:val="sk-SK"/>
        </w:rPr>
        <w:t xml:space="preserve">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D906F2">
        <w:rPr>
          <w:rFonts w:asciiTheme="minorHAnsi" w:hAnsiTheme="minorHAnsi" w:cs="Arial"/>
          <w:color w:val="222222"/>
          <w:lang w:val="sk-SK"/>
        </w:rPr>
        <w:t>Tesla</w:t>
      </w:r>
      <w:proofErr w:type="spellEnd"/>
      <w:r w:rsidR="009675E7" w:rsidRPr="00D906F2">
        <w:rPr>
          <w:rFonts w:asciiTheme="minorHAnsi" w:hAnsiTheme="minorHAnsi" w:cs="Arial"/>
          <w:color w:val="222222"/>
          <w:lang w:val="sk-SK"/>
        </w:rPr>
        <w:t xml:space="preserve">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 xml:space="preserve">u a ďalších aktov predložených </w:t>
      </w:r>
      <w:proofErr w:type="spellStart"/>
      <w:r w:rsidR="00842A7B" w:rsidRPr="00D906F2">
        <w:rPr>
          <w:rFonts w:asciiTheme="minorHAnsi" w:hAnsiTheme="minorHAnsi" w:cs="Arial"/>
          <w:color w:val="222222"/>
          <w:lang w:val="sk-SK"/>
        </w:rPr>
        <w:t>P</w:t>
      </w:r>
      <w:r w:rsidR="00BE2B1E" w:rsidRPr="00D906F2">
        <w:rPr>
          <w:rFonts w:asciiTheme="minorHAnsi" w:hAnsiTheme="minorHAnsi" w:cs="Arial"/>
          <w:color w:val="222222"/>
          <w:lang w:val="sk-SK"/>
        </w:rPr>
        <w:t>okrajinskej</w:t>
      </w:r>
      <w:proofErr w:type="spellEnd"/>
      <w:r w:rsidR="00BE2B1E" w:rsidRPr="00D906F2">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 xml:space="preserve">berajúce sa finančnými a bankovými </w:t>
      </w:r>
      <w:r w:rsidR="00842A7B" w:rsidRPr="00D906F2">
        <w:rPr>
          <w:rFonts w:asciiTheme="minorHAnsi" w:hAnsiTheme="minorHAnsi" w:cs="Arial"/>
          <w:color w:val="222222"/>
          <w:lang w:val="sk-SK"/>
        </w:rPr>
        <w:lastRenderedPageBreak/>
        <w:t>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informačný systém rozpočtu </w:t>
      </w:r>
      <w:proofErr w:type="spellStart"/>
      <w:r w:rsidR="0014725C" w:rsidRPr="00D906F2">
        <w:rPr>
          <w:rFonts w:asciiTheme="minorHAnsi" w:hAnsiTheme="minorHAnsi" w:cs="Arial"/>
          <w:color w:val="222222"/>
          <w:lang w:val="sk-SK"/>
        </w:rPr>
        <w:t>a</w:t>
      </w:r>
      <w:r w:rsidRPr="00D906F2">
        <w:rPr>
          <w:rFonts w:asciiTheme="minorHAnsi" w:hAnsiTheme="minorHAnsi" w:cs="Arial"/>
          <w:color w:val="222222"/>
          <w:lang w:val="sk-SK"/>
        </w:rPr>
        <w:t>trezoru</w:t>
      </w:r>
      <w:proofErr w:type="spellEnd"/>
      <w:r w:rsidRPr="00D906F2">
        <w:rPr>
          <w:rFonts w:asciiTheme="minorHAnsi" w:hAnsiTheme="minorHAnsi" w:cs="Arial"/>
          <w:color w:val="222222"/>
          <w:lang w:val="sk-SK"/>
        </w:rPr>
        <w:t xml:space="preserve">, Pavel </w:t>
      </w:r>
      <w:proofErr w:type="spellStart"/>
      <w:r w:rsidRPr="00D906F2">
        <w:rPr>
          <w:rFonts w:asciiTheme="minorHAnsi" w:hAnsiTheme="minorHAnsi" w:cs="Arial"/>
          <w:color w:val="222222"/>
          <w:lang w:val="sk-SK"/>
        </w:rPr>
        <w:t>Labáth</w:t>
      </w:r>
      <w:proofErr w:type="spellEnd"/>
      <w:r w:rsidRPr="00D906F2">
        <w:rPr>
          <w:rFonts w:asciiTheme="minorHAnsi" w:hAnsiTheme="minorHAnsi" w:cs="Arial"/>
          <w:color w:val="222222"/>
          <w:lang w:val="sk-SK"/>
        </w:rPr>
        <w:t>,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proofErr w:type="spellStart"/>
      <w:r w:rsidRPr="00D906F2">
        <w:rPr>
          <w:rFonts w:asciiTheme="minorHAnsi" w:hAnsiTheme="minorHAnsi" w:cs="Arial"/>
          <w:color w:val="222222"/>
          <w:lang w:val="sk-SK"/>
        </w:rPr>
        <w:t>priamim</w:t>
      </w:r>
      <w:proofErr w:type="spellEnd"/>
      <w:r w:rsidRPr="00D906F2">
        <w:rPr>
          <w:rFonts w:asciiTheme="minorHAnsi" w:hAnsiTheme="minorHAnsi" w:cs="Arial"/>
          <w:color w:val="222222"/>
          <w:lang w:val="sk-SK"/>
        </w:rPr>
        <w:t xml:space="preserve">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xml:space="preserve"> nehatené fungovanie </w:t>
      </w:r>
      <w:proofErr w:type="spellStart"/>
      <w:r w:rsidRPr="00D906F2">
        <w:rPr>
          <w:rFonts w:asciiTheme="minorHAnsi" w:hAnsiTheme="minorHAnsi" w:cs="Arial"/>
          <w:color w:val="222222"/>
          <w:lang w:val="sk-SK"/>
        </w:rPr>
        <w:t>BISTrezor</w:t>
      </w:r>
      <w:proofErr w:type="spellEnd"/>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D906F2">
        <w:rPr>
          <w:rFonts w:asciiTheme="minorHAnsi" w:hAnsiTheme="minorHAnsi" w:cs="Arial"/>
          <w:color w:val="222222"/>
          <w:lang w:val="sk-SK"/>
        </w:rPr>
        <w:t>pokrajinských</w:t>
      </w:r>
      <w:proofErr w:type="spellEnd"/>
      <w:r w:rsidRPr="00D906F2">
        <w:rPr>
          <w:rFonts w:asciiTheme="minorHAnsi" w:hAnsiTheme="minorHAnsi" w:cs="Arial"/>
          <w:color w:val="222222"/>
          <w:lang w:val="sk-SK"/>
        </w:rPr>
        <w:t xml:space="preserve">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je zodpovedný za poskytovanie databázy pre prístup k modulom zo systému </w:t>
      </w:r>
      <w:proofErr w:type="spellStart"/>
      <w:r w:rsidR="000A3D74"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proofErr w:type="spellStart"/>
      <w:r w:rsidR="002A4085" w:rsidRPr="00D906F2">
        <w:rPr>
          <w:rFonts w:asciiTheme="minorHAnsi" w:hAnsiTheme="minorHAnsi" w:cs="Arial"/>
          <w:color w:val="222222"/>
          <w:lang w:val="sk-SK"/>
        </w:rPr>
        <w:t>pokrajinského</w:t>
      </w:r>
      <w:proofErr w:type="spellEnd"/>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sa uskutočňuje v súlade s ustanoveniami Zákona o tajnosti údajov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D906F2">
        <w:rPr>
          <w:rFonts w:asciiTheme="minorHAnsi" w:hAnsiTheme="minorHAnsi"/>
          <w:lang w:val="sk-SK"/>
        </w:rPr>
        <w:t>osobnost</w:t>
      </w:r>
      <w:proofErr w:type="spellEnd"/>
      <w:r w:rsidRPr="00D906F2">
        <w:rPr>
          <w:rFonts w:asciiTheme="minorHAnsi" w:hAnsiTheme="minorHAnsi"/>
          <w:lang w:val="sk-SK"/>
        </w:rPr>
        <w:t xml:space="preserve">,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 xml:space="preserve">Údaje súvisiace s verejnosťou práce </w:t>
      </w:r>
      <w:proofErr w:type="spellStart"/>
      <w:r w:rsidRPr="00D906F2">
        <w:rPr>
          <w:rFonts w:asciiTheme="minorHAnsi" w:hAnsiTheme="minorHAnsi"/>
          <w:u w:val="single"/>
          <w:lang w:val="sk-SK"/>
        </w:rPr>
        <w:t>Pokrajinského</w:t>
      </w:r>
      <w:proofErr w:type="spellEnd"/>
      <w:r w:rsidRPr="00D906F2">
        <w:rPr>
          <w:rFonts w:asciiTheme="minorHAnsi" w:hAnsiTheme="minorHAnsi"/>
          <w:u w:val="single"/>
          <w:lang w:val="sk-SK"/>
        </w:rPr>
        <w:t xml:space="preserve">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r w:rsidRPr="00D906F2">
        <w:rPr>
          <w:rFonts w:asciiTheme="minorHAnsi" w:hAnsiTheme="minorHAnsi"/>
          <w:lang w:val="sk-SK"/>
        </w:rPr>
        <w:t>pondelok-piatok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lastRenderedPageBreak/>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w:t>
      </w:r>
    </w:p>
    <w:p w:rsidR="00480139" w:rsidRPr="00D906F2" w:rsidRDefault="00480139" w:rsidP="00480139">
      <w:pPr>
        <w:spacing w:line="276" w:lineRule="auto"/>
        <w:jc w:val="both"/>
        <w:rPr>
          <w:rFonts w:asciiTheme="minorHAnsi" w:hAnsiTheme="minorHAnsi"/>
          <w:lang w:val="sk-SK"/>
        </w:rPr>
      </w:pPr>
      <w:proofErr w:type="spellStart"/>
      <w:r w:rsidRPr="00D906F2">
        <w:rPr>
          <w:rFonts w:asciiTheme="minorHAnsi" w:hAnsiTheme="minorHAnsi"/>
          <w:i/>
          <w:iCs/>
          <w:lang w:val="sk-SK"/>
        </w:rPr>
        <w:t>Pokrajinský</w:t>
      </w:r>
      <w:proofErr w:type="spellEnd"/>
      <w:r w:rsidRPr="00D906F2">
        <w:rPr>
          <w:rFonts w:asciiTheme="minorHAnsi" w:hAnsiTheme="minorHAnsi"/>
          <w:i/>
          <w:iCs/>
          <w:lang w:val="sk-SK"/>
        </w:rPr>
        <w:t xml:space="preserve"> tajomník:</w:t>
      </w:r>
      <w:r w:rsidRPr="00D906F2">
        <w:rPr>
          <w:rFonts w:asciiTheme="minorHAnsi" w:hAnsiTheme="minorHAnsi"/>
          <w:lang w:val="sk-SK"/>
        </w:rPr>
        <w:t xml:space="preserve">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w:t>
      </w:r>
      <w:proofErr w:type="spellStart"/>
      <w:r w:rsidR="00C476AE" w:rsidRPr="00D906F2">
        <w:rPr>
          <w:rFonts w:asciiTheme="minorHAnsi" w:hAnsiTheme="minorHAnsi"/>
          <w:lang w:val="sk-SK"/>
        </w:rPr>
        <w:t>Mihajla</w:t>
      </w:r>
      <w:proofErr w:type="spellEnd"/>
      <w:r w:rsidR="00C476AE" w:rsidRPr="00D906F2">
        <w:rPr>
          <w:rFonts w:asciiTheme="minorHAnsi" w:hAnsiTheme="minorHAnsi"/>
          <w:lang w:val="sk-SK"/>
        </w:rPr>
        <w:t xml:space="preserve"> </w:t>
      </w:r>
      <w:proofErr w:type="spellStart"/>
      <w:r w:rsidR="00C476AE" w:rsidRPr="00D906F2">
        <w:rPr>
          <w:rFonts w:asciiTheme="minorHAnsi" w:hAnsiTheme="minorHAnsi"/>
          <w:lang w:val="sk-SK"/>
        </w:rPr>
        <w:t>Pupina</w:t>
      </w:r>
      <w:proofErr w:type="spellEnd"/>
      <w:r w:rsidR="00C476AE" w:rsidRPr="00D906F2">
        <w:rPr>
          <w:rFonts w:asciiTheme="minorHAnsi" w:hAnsiTheme="minorHAnsi"/>
          <w:lang w:val="sk-SK"/>
        </w:rPr>
        <w:t xml:space="preserve">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2"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 xml:space="preserve">Vlado </w:t>
      </w:r>
      <w:proofErr w:type="spellStart"/>
      <w:r w:rsidRPr="00D906F2">
        <w:rPr>
          <w:rFonts w:asciiTheme="minorHAnsi" w:hAnsiTheme="minorHAnsi"/>
          <w:b/>
          <w:lang w:val="sk-SK"/>
        </w:rPr>
        <w:t>Kantar</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3"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w:t>
      </w:r>
      <w:proofErr w:type="spellStart"/>
      <w:r w:rsidRPr="00D906F2">
        <w:rPr>
          <w:rFonts w:asciiTheme="minorHAnsi" w:hAnsiTheme="minorHAnsi" w:cs="Arial"/>
          <w:lang w:val="sk-SK"/>
        </w:rPr>
        <w:t>pokrajisnký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xml:space="preserve">: vzhľadom na to, že je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t xml:space="preserve">Výzor identifikačnej karty </w:t>
      </w:r>
      <w:proofErr w:type="spellStart"/>
      <w:r w:rsidRPr="00D906F2">
        <w:rPr>
          <w:rFonts w:asciiTheme="minorHAnsi" w:hAnsiTheme="minorHAnsi" w:cs="Arial"/>
          <w:lang w:val="sk-SK"/>
        </w:rPr>
        <w:t>pokrajinských</w:t>
      </w:r>
      <w:proofErr w:type="spellEnd"/>
      <w:r w:rsidRPr="00D906F2">
        <w:rPr>
          <w:rFonts w:asciiTheme="minorHAnsi" w:hAnsiTheme="minorHAnsi" w:cs="Arial"/>
          <w:lang w:val="sk-SK"/>
        </w:rPr>
        <w:t xml:space="preserve">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lastRenderedPageBreak/>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(tzv. </w:t>
      </w:r>
      <w:proofErr w:type="spellStart"/>
      <w:r w:rsidRPr="00D906F2">
        <w:rPr>
          <w:rFonts w:asciiTheme="minorHAnsi" w:hAnsiTheme="minorHAnsi" w:cs="Arial"/>
          <w:lang w:val="sk-SK"/>
        </w:rPr>
        <w:t>Bánovina</w:t>
      </w:r>
      <w:proofErr w:type="spellEnd"/>
      <w:r w:rsidRPr="00D906F2">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D906F2">
        <w:rPr>
          <w:rFonts w:asciiTheme="minorHAnsi" w:hAnsiTheme="minorHAnsi" w:cs="Arial"/>
          <w:lang w:val="sk-SK"/>
        </w:rPr>
        <w:t>Banoviski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prolaz</w:t>
      </w:r>
      <w:proofErr w:type="spellEnd"/>
      <w:r w:rsidRPr="00D906F2">
        <w:rPr>
          <w:rFonts w:asciiTheme="minorHAnsi" w:hAnsiTheme="minorHAnsi" w:cs="Arial"/>
          <w:lang w:val="sk-SK"/>
        </w:rPr>
        <w:t xml:space="preserve"> (medzi budovami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xml:space="preserve">: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Keď ide o tieto otázky zainteresovaná osoba sa má obrátiť na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 xml:space="preserve">Všetky autentické výklady, odborné mienky a </w:t>
      </w:r>
      <w:proofErr w:type="spellStart"/>
      <w:r w:rsidRPr="00D906F2">
        <w:rPr>
          <w:rFonts w:asciiTheme="minorHAnsi" w:hAnsiTheme="minorHAnsi" w:cs="Arial"/>
          <w:i/>
          <w:lang w:val="sk-SK"/>
        </w:rPr>
        <w:t>právné</w:t>
      </w:r>
      <w:proofErr w:type="spellEnd"/>
      <w:r w:rsidRPr="00D906F2">
        <w:rPr>
          <w:rFonts w:asciiTheme="minorHAnsi" w:hAnsiTheme="minorHAnsi" w:cs="Arial"/>
          <w:i/>
          <w:lang w:val="sk-SK"/>
        </w:rPr>
        <w:t xml:space="preserve">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Najčastejšie boli žiadané údaje v súvislosti s výplatami z účtu realizácie </w:t>
      </w:r>
      <w:proofErr w:type="spellStart"/>
      <w:r w:rsidRPr="00D906F2">
        <w:rPr>
          <w:rFonts w:asciiTheme="minorHAnsi" w:hAnsiTheme="minorHAnsi"/>
          <w:lang w:val="sk-SK"/>
        </w:rPr>
        <w:t>rozočtu</w:t>
      </w:r>
      <w:proofErr w:type="spellEnd"/>
      <w:r w:rsidRPr="00D906F2">
        <w:rPr>
          <w:rFonts w:asciiTheme="minorHAnsi" w:hAnsiTheme="minorHAnsi"/>
          <w:lang w:val="sk-SK"/>
        </w:rPr>
        <w:t xml:space="preserve"> jednotlivým prijímateľom (obce, podniky a pod.) a o príjmoch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parlamentného uznesenia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 súlade so zákonom a štatútom vykonáva úkony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sleduje a analyzuje postavenie regiónov na základe ekonomických a iných ukazovateľov, spolupracuje s nacionálnou </w:t>
      </w:r>
      <w:proofErr w:type="spellStart"/>
      <w:r w:rsidRPr="00D906F2">
        <w:rPr>
          <w:rFonts w:asciiTheme="minorHAnsi" w:hAnsiTheme="minorHAnsi"/>
          <w:lang w:val="sk-SK"/>
        </w:rPr>
        <w:t>agentúrov</w:t>
      </w:r>
      <w:proofErr w:type="spellEnd"/>
      <w:r w:rsidRPr="00D906F2">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pripráva akty pre Zhromaždenia AP Vojvodiny a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proofErr w:type="spellStart"/>
      <w:r w:rsidR="00480139" w:rsidRPr="00D906F2">
        <w:rPr>
          <w:rFonts w:asciiTheme="minorHAnsi" w:hAnsiTheme="minorHAnsi"/>
        </w:rPr>
        <w:t>Výnosy</w:t>
      </w:r>
      <w:proofErr w:type="spellEnd"/>
      <w:r w:rsidR="00480139" w:rsidRPr="00D906F2">
        <w:rPr>
          <w:rFonts w:asciiTheme="minorHAnsi" w:hAnsiTheme="minorHAnsi"/>
        </w:rPr>
        <w:t xml:space="preserve"> a </w:t>
      </w:r>
      <w:proofErr w:type="spellStart"/>
      <w:r w:rsidR="00480139" w:rsidRPr="00D906F2">
        <w:rPr>
          <w:rFonts w:asciiTheme="minorHAnsi" w:hAnsiTheme="minorHAnsi"/>
        </w:rPr>
        <w:t>príjmy</w:t>
      </w:r>
      <w:proofErr w:type="spellEnd"/>
      <w:r w:rsidR="00480139" w:rsidRPr="00D906F2">
        <w:rPr>
          <w:rFonts w:asciiTheme="minorHAnsi" w:hAnsiTheme="minorHAnsi"/>
          <w:lang w:val="sk-SK"/>
        </w:rPr>
        <w:t xml:space="preserve">, </w:t>
      </w:r>
      <w:proofErr w:type="spellStart"/>
      <w:r w:rsidR="00480139" w:rsidRPr="00D906F2">
        <w:rPr>
          <w:rFonts w:asciiTheme="minorHAnsi" w:hAnsiTheme="minorHAnsi"/>
          <w:lang w:val="sk-SK"/>
        </w:rPr>
        <w:t>resp</w:t>
      </w:r>
      <w:proofErr w:type="spellEnd"/>
      <w:r w:rsidR="00480139" w:rsidRPr="00D906F2">
        <w:rPr>
          <w:rFonts w:asciiTheme="minorHAnsi" w:hAnsiTheme="minorHAnsi"/>
          <w:lang w:val="sk-SK"/>
        </w:rPr>
        <w:t xml:space="preserve"> výška </w:t>
      </w:r>
      <w:proofErr w:type="spellStart"/>
      <w:r w:rsidR="00480139" w:rsidRPr="00D906F2">
        <w:rPr>
          <w:rFonts w:asciiTheme="minorHAnsi" w:hAnsiTheme="minorHAnsi"/>
          <w:lang w:val="sk-SK"/>
        </w:rPr>
        <w:t>apropriácií</w:t>
      </w:r>
      <w:proofErr w:type="spellEnd"/>
      <w:r w:rsidR="00480139" w:rsidRPr="00D906F2">
        <w:rPr>
          <w:rFonts w:asciiTheme="minorHAnsi" w:hAnsiTheme="minorHAnsi"/>
          <w:lang w:val="sk-SK"/>
        </w:rPr>
        <w:t xml:space="preserve"> na užívateľa  a druhoch trov </w:t>
      </w:r>
      <w:proofErr w:type="spellStart"/>
      <w:r w:rsidR="00480139" w:rsidRPr="00D906F2">
        <w:rPr>
          <w:rFonts w:asciiTheme="minorHAnsi" w:hAnsiTheme="minorHAnsi"/>
          <w:lang w:val="sk-SK"/>
        </w:rPr>
        <w:t>rozpoštu</w:t>
      </w:r>
      <w:proofErr w:type="spellEnd"/>
      <w:r w:rsidR="00480139" w:rsidRPr="00D906F2">
        <w:rPr>
          <w:rFonts w:asciiTheme="minorHAnsi" w:hAnsiTheme="minorHAnsi"/>
          <w:lang w:val="sk-SK"/>
        </w:rPr>
        <w:t xml:space="preserve"> AP Vojvodiny;  stará sa o uplatnení programového modelu a zavedeniu rodovo </w:t>
      </w:r>
      <w:proofErr w:type="spellStart"/>
      <w:r w:rsidR="00480139" w:rsidRPr="00D906F2">
        <w:rPr>
          <w:rFonts w:asciiTheme="minorHAnsi" w:hAnsiTheme="minorHAnsi"/>
          <w:lang w:val="sk-SK"/>
        </w:rPr>
        <w:t>senzibílneho</w:t>
      </w:r>
      <w:proofErr w:type="spellEnd"/>
      <w:r w:rsidR="00480139" w:rsidRPr="00D906F2">
        <w:rPr>
          <w:rFonts w:asciiTheme="minorHAnsi" w:hAnsiTheme="minorHAnsi"/>
          <w:lang w:val="sk-SK"/>
        </w:rPr>
        <w:t xml:space="preserve">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w:t>
      </w:r>
      <w:proofErr w:type="spellStart"/>
      <w:r w:rsidRPr="00D906F2">
        <w:rPr>
          <w:rFonts w:asciiTheme="minorHAnsi" w:hAnsiTheme="minorHAnsi"/>
          <w:lang w:val="sk-SK"/>
        </w:rPr>
        <w:t>prirpavuje</w:t>
      </w:r>
      <w:proofErr w:type="spellEnd"/>
      <w:r w:rsidRPr="00D906F2">
        <w:rPr>
          <w:rFonts w:asciiTheme="minorHAnsi" w:hAnsiTheme="minorHAnsi"/>
          <w:lang w:val="sk-SK"/>
        </w:rPr>
        <w:t xml:space="preserv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xml:space="preserve">, ktorým sa vykonávajú všetky </w:t>
      </w:r>
      <w:proofErr w:type="spellStart"/>
      <w:r w:rsidRPr="00D906F2">
        <w:rPr>
          <w:rFonts w:asciiTheme="minorHAnsi" w:hAnsiTheme="minorHAnsi"/>
          <w:lang w:val="sk-SK"/>
        </w:rPr>
        <w:t>apropriácie</w:t>
      </w:r>
      <w:proofErr w:type="spellEnd"/>
      <w:r w:rsidRPr="00D906F2">
        <w:rPr>
          <w:rFonts w:asciiTheme="minorHAnsi" w:hAnsiTheme="minorHAnsi"/>
          <w:lang w:val="sk-SK"/>
        </w:rPr>
        <w:t xml:space="preserv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D906F2">
        <w:rPr>
          <w:rFonts w:asciiTheme="minorHAnsi" w:hAnsiTheme="minorHAnsi"/>
          <w:lang w:val="sk-SK"/>
        </w:rPr>
        <w:t>Vojvoidny</w:t>
      </w:r>
      <w:proofErr w:type="spellEnd"/>
      <w:r w:rsidR="00480139" w:rsidRPr="00D906F2">
        <w:rPr>
          <w:rFonts w:asciiTheme="minorHAnsi" w:hAnsiTheme="minorHAnsi"/>
          <w:lang w:val="sk-SK"/>
        </w:rPr>
        <w:t xml:space="preserve"> a </w:t>
      </w:r>
      <w:proofErr w:type="spellStart"/>
      <w:r w:rsidR="00480139" w:rsidRPr="00D906F2">
        <w:rPr>
          <w:rFonts w:asciiTheme="minorHAnsi" w:hAnsiTheme="minorHAnsi"/>
          <w:lang w:val="sk-SK"/>
        </w:rPr>
        <w:t>Pokrajinská</w:t>
      </w:r>
      <w:proofErr w:type="spellEnd"/>
      <w:r w:rsidR="00480139" w:rsidRPr="00D906F2">
        <w:rPr>
          <w:rFonts w:asciiTheme="minorHAnsi" w:hAnsiTheme="minorHAnsi"/>
          <w:lang w:val="sk-SK"/>
        </w:rPr>
        <w:t xml:space="preserve">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w:t>
      </w:r>
      <w:proofErr w:type="spellStart"/>
      <w:r w:rsidR="00480139" w:rsidRPr="00D906F2">
        <w:rPr>
          <w:rFonts w:asciiTheme="minorHAnsi" w:hAnsiTheme="minorHAnsi"/>
          <w:lang w:val="sk-SK"/>
        </w:rPr>
        <w:t>spolupráva</w:t>
      </w:r>
      <w:proofErr w:type="spellEnd"/>
      <w:r w:rsidR="00480139" w:rsidRPr="00D906F2">
        <w:rPr>
          <w:rFonts w:asciiTheme="minorHAnsi" w:hAnsiTheme="minorHAnsi"/>
          <w:lang w:val="sk-SK"/>
        </w:rPr>
        <w:t xml:space="preserve">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Spravuje sa dlh: priprávajú sa žiadosti k </w:t>
      </w:r>
      <w:proofErr w:type="spellStart"/>
      <w:r w:rsidRPr="00D906F2">
        <w:rPr>
          <w:rFonts w:asciiTheme="minorHAnsi" w:hAnsiTheme="minorHAnsi"/>
          <w:lang w:val="sk-SK"/>
        </w:rPr>
        <w:t>Minsiterstvu</w:t>
      </w:r>
      <w:proofErr w:type="spellEnd"/>
      <w:r w:rsidRPr="00D906F2">
        <w:rPr>
          <w:rFonts w:asciiTheme="minorHAnsi" w:hAnsiTheme="minorHAnsi"/>
          <w:lang w:val="sk-SK"/>
        </w:rPr>
        <w:t xml:space="preserve">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 xml:space="preserve">periodické zúčtovania a konsolidovaná </w:t>
      </w:r>
      <w:proofErr w:type="spellStart"/>
      <w:r w:rsidRPr="00D906F2">
        <w:rPr>
          <w:rFonts w:asciiTheme="minorHAnsi" w:hAnsiTheme="minorHAnsi"/>
          <w:lang w:val="sk-SK"/>
        </w:rPr>
        <w:t>účovná</w:t>
      </w:r>
      <w:proofErr w:type="spellEnd"/>
      <w:r w:rsidRPr="00D906F2">
        <w:rPr>
          <w:rFonts w:asciiTheme="minorHAnsi" w:hAnsiTheme="minorHAnsi"/>
          <w:lang w:val="sk-SK"/>
        </w:rPr>
        <w:t xml:space="preserve">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 sa finančné oboznamovanie: vypracovanie všetkých správ na žiadosť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w:t>
      </w:r>
      <w:proofErr w:type="spellStart"/>
      <w:r w:rsidRPr="00D906F2">
        <w:rPr>
          <w:rFonts w:asciiTheme="minorHAnsi" w:hAnsiTheme="minorHAnsi"/>
          <w:lang w:val="sk-SK"/>
        </w:rPr>
        <w:t>platku</w:t>
      </w:r>
      <w:proofErr w:type="spellEnd"/>
      <w:r w:rsidRPr="00D906F2">
        <w:rPr>
          <w:rFonts w:asciiTheme="minorHAnsi" w:hAnsiTheme="minorHAnsi"/>
          <w:lang w:val="sk-SK"/>
        </w:rPr>
        <w:t xml:space="preserve"> s </w:t>
      </w:r>
      <w:proofErr w:type="spellStart"/>
      <w:r w:rsidRPr="00D906F2">
        <w:rPr>
          <w:rFonts w:asciiTheme="minorHAnsi" w:hAnsiTheme="minorHAnsi"/>
          <w:lang w:val="sk-SK"/>
        </w:rPr>
        <w:t>Pokrajinským</w:t>
      </w:r>
      <w:proofErr w:type="spellEnd"/>
      <w:r w:rsidRPr="00D906F2">
        <w:rPr>
          <w:rFonts w:asciiTheme="minorHAnsi" w:hAnsiTheme="minorHAnsi"/>
          <w:lang w:val="sk-SK"/>
        </w:rPr>
        <w:t xml:space="preserve"> parlamentným </w:t>
      </w:r>
      <w:proofErr w:type="spellStart"/>
      <w:r w:rsidRPr="00D906F2">
        <w:rPr>
          <w:rFonts w:asciiTheme="minorHAnsi" w:hAnsiTheme="minorHAnsi"/>
          <w:lang w:val="sk-SK"/>
        </w:rPr>
        <w:t>uznesenim</w:t>
      </w:r>
      <w:proofErr w:type="spellEnd"/>
      <w:r w:rsidRPr="00D906F2">
        <w:rPr>
          <w:rFonts w:asciiTheme="minorHAnsi" w:hAnsiTheme="minorHAnsi"/>
          <w:lang w:val="sk-SK"/>
        </w:rPr>
        <w:t xml:space="preserve">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uskutočnenia elektronickej platby na základe prípadov rozpočtových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správy  a zasielajú sa  elektronické daňové prihlášky </w:t>
      </w:r>
      <w:proofErr w:type="spellStart"/>
      <w:r w:rsidRPr="00D906F2">
        <w:rPr>
          <w:rFonts w:asciiTheme="minorHAnsi" w:hAnsiTheme="minorHAnsi"/>
          <w:szCs w:val="22"/>
          <w:lang w:val="sk-SK"/>
        </w:rPr>
        <w:t>súisiace</w:t>
      </w:r>
      <w:proofErr w:type="spellEnd"/>
      <w:r w:rsidRPr="00D906F2">
        <w:rPr>
          <w:rFonts w:asciiTheme="minorHAnsi" w:hAnsiTheme="minorHAnsi"/>
          <w:szCs w:val="22"/>
          <w:lang w:val="sk-SK"/>
        </w:rPr>
        <w:t xml:space="preserve"> s výpočtom mzdy  a iných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w:t>
      </w:r>
      <w:proofErr w:type="spellStart"/>
      <w:r w:rsidRPr="00D906F2">
        <w:rPr>
          <w:rFonts w:asciiTheme="minorHAnsi" w:hAnsiTheme="minorHAnsi"/>
          <w:szCs w:val="22"/>
          <w:lang w:val="sk-SK"/>
        </w:rPr>
        <w:t>úvisiace</w:t>
      </w:r>
      <w:proofErr w:type="spellEnd"/>
      <w:r w:rsidRPr="00D906F2">
        <w:rPr>
          <w:rFonts w:asciiTheme="minorHAnsi" w:hAnsiTheme="minorHAnsi"/>
          <w:szCs w:val="22"/>
          <w:lang w:val="sk-SK"/>
        </w:rPr>
        <w:t xml:space="preserv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 xml:space="preserve">Konsolidujú sa údaje z hlavných kníh priamych a nepriamych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inkasovanie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 xml:space="preserve">tom sa </w:t>
      </w:r>
      <w:proofErr w:type="spellStart"/>
      <w:r w:rsidRPr="00D906F2">
        <w:rPr>
          <w:rFonts w:asciiTheme="minorHAnsi" w:hAnsiTheme="minorHAnsi"/>
          <w:szCs w:val="22"/>
          <w:lang w:val="sk-SK"/>
        </w:rPr>
        <w:t>posáva</w:t>
      </w:r>
      <w:proofErr w:type="spellEnd"/>
      <w:r w:rsidRPr="00D906F2">
        <w:rPr>
          <w:rFonts w:asciiTheme="minorHAnsi" w:hAnsiTheme="minorHAnsi"/>
          <w:szCs w:val="22"/>
          <w:lang w:val="sk-SK"/>
        </w:rPr>
        <w:t xml:space="preserve"> správa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uskutočnenie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a vykonanie trov rozpočtu lokálnej samosprávy na území AP Vojvodiny a o tom sa oboznamuje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Analyzuje sa uskutočnenie prenechaných príjmov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w:t>
      </w:r>
      <w:r w:rsidRPr="00D906F2">
        <w:rPr>
          <w:rFonts w:asciiTheme="minorHAnsi" w:hAnsiTheme="minorHAnsi"/>
          <w:lang w:val="sr-Cyrl-RS"/>
        </w:rPr>
        <w:t xml:space="preserve"> а </w:t>
      </w:r>
      <w:proofErr w:type="spellStart"/>
      <w:r w:rsidRPr="00D906F2">
        <w:rPr>
          <w:rFonts w:asciiTheme="minorHAnsi" w:hAnsiTheme="minorHAnsi"/>
          <w:lang w:val="sr-Latn-RS"/>
        </w:rPr>
        <w:t>ich</w:t>
      </w:r>
      <w:proofErr w:type="spellEnd"/>
      <w:r w:rsidRPr="00D906F2">
        <w:rPr>
          <w:rFonts w:asciiTheme="minorHAnsi" w:hAnsiTheme="minorHAnsi"/>
          <w:lang w:val="sr-Latn-RS"/>
        </w:rPr>
        <w:t xml:space="preserve"> </w:t>
      </w:r>
      <w:proofErr w:type="spellStart"/>
      <w:r w:rsidRPr="00D906F2">
        <w:rPr>
          <w:rFonts w:asciiTheme="minorHAnsi" w:hAnsiTheme="minorHAnsi"/>
          <w:lang w:val="sr-Latn-RS"/>
        </w:rPr>
        <w:t>uskutočnenie</w:t>
      </w:r>
      <w:proofErr w:type="spellEnd"/>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w:t>
      </w:r>
      <w:proofErr w:type="spellStart"/>
      <w:r w:rsidRPr="00D906F2">
        <w:rPr>
          <w:rFonts w:asciiTheme="minorHAnsi" w:hAnsiTheme="minorHAnsi"/>
          <w:lang w:val="sk-SK"/>
        </w:rPr>
        <w:t>Pokrajisnká</w:t>
      </w:r>
      <w:proofErr w:type="spellEnd"/>
      <w:r w:rsidRPr="00D906F2">
        <w:rPr>
          <w:rFonts w:asciiTheme="minorHAnsi" w:hAnsiTheme="minorHAnsi"/>
          <w:lang w:val="sk-SK"/>
        </w:rPr>
        <w:t xml:space="preserve">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a zostavujú správy v oblasti verejných </w:t>
      </w:r>
      <w:proofErr w:type="spellStart"/>
      <w:r w:rsidRPr="00D906F2">
        <w:rPr>
          <w:rFonts w:asciiTheme="minorHAnsi" w:hAnsiTheme="minorHAnsi"/>
          <w:lang w:val="sk-SK"/>
        </w:rPr>
        <w:t>prijmov</w:t>
      </w:r>
      <w:proofErr w:type="spellEnd"/>
      <w:r w:rsidRPr="00D906F2">
        <w:rPr>
          <w:rFonts w:asciiTheme="minorHAnsi" w:hAnsiTheme="minorHAnsi"/>
          <w:lang w:val="sk-SK"/>
        </w:rPr>
        <w:t xml:space="preserve"> 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makroekonomických </w:t>
      </w:r>
      <w:proofErr w:type="spellStart"/>
      <w:r w:rsidRPr="00D906F2">
        <w:rPr>
          <w:rFonts w:asciiTheme="minorHAnsi" w:hAnsiTheme="minorHAnsi"/>
          <w:lang w:val="sk-SK"/>
        </w:rPr>
        <w:t>ukazzovateľov</w:t>
      </w:r>
      <w:proofErr w:type="spellEnd"/>
      <w:r w:rsidRPr="00D906F2">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 xml:space="preserve">Úkony </w:t>
      </w:r>
      <w:proofErr w:type="spellStart"/>
      <w:r w:rsidRPr="00D906F2">
        <w:rPr>
          <w:rFonts w:asciiTheme="minorHAnsi" w:hAnsiTheme="minorHAnsi"/>
          <w:i/>
          <w:szCs w:val="22"/>
          <w:lang w:val="sk-SK" w:eastAsia="sr-Cyrl-RS"/>
        </w:rPr>
        <w:t>ekonimického</w:t>
      </w:r>
      <w:proofErr w:type="spellEnd"/>
      <w:r w:rsidRPr="00D906F2">
        <w:rPr>
          <w:rFonts w:asciiTheme="minorHAnsi" w:hAnsiTheme="minorHAnsi"/>
          <w:i/>
          <w:szCs w:val="22"/>
          <w:lang w:val="sk-SK" w:eastAsia="sr-Cyrl-RS"/>
        </w:rPr>
        <w:t xml:space="preserve">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w:t>
      </w:r>
      <w:proofErr w:type="spellStart"/>
      <w:r w:rsidRPr="00D906F2">
        <w:rPr>
          <w:rFonts w:asciiTheme="minorHAnsi" w:hAnsiTheme="minorHAnsi"/>
          <w:szCs w:val="22"/>
          <w:lang w:val="sk-SK" w:eastAsia="sr-Cyrl-RS"/>
        </w:rPr>
        <w:t>uznesneia</w:t>
      </w:r>
      <w:proofErr w:type="spellEnd"/>
      <w:r w:rsidRPr="00D906F2">
        <w:rPr>
          <w:rFonts w:asciiTheme="minorHAnsi" w:hAnsiTheme="minorHAnsi"/>
          <w:szCs w:val="22"/>
          <w:lang w:val="sk-SK" w:eastAsia="sr-Cyrl-RS"/>
        </w:rPr>
        <w:t xml:space="preserve"> pre </w:t>
      </w:r>
      <w:proofErr w:type="spellStart"/>
      <w:r w:rsidRPr="00D906F2">
        <w:rPr>
          <w:rFonts w:asciiTheme="minorHAnsi" w:hAnsiTheme="minorHAnsi"/>
          <w:szCs w:val="22"/>
          <w:lang w:val="sk-SK" w:eastAsia="sr-Cyrl-RS"/>
        </w:rPr>
        <w:t>Pokrajisnkú</w:t>
      </w:r>
      <w:proofErr w:type="spellEnd"/>
      <w:r w:rsidRPr="00D906F2">
        <w:rPr>
          <w:rFonts w:asciiTheme="minorHAnsi" w:hAnsiTheme="minorHAnsi"/>
          <w:szCs w:val="22"/>
          <w:lang w:val="sk-SK" w:eastAsia="sr-Cyrl-RS"/>
        </w:rPr>
        <w:t xml:space="preserve"> vládu, ktorou sa určujú podmienky, </w:t>
      </w:r>
      <w:proofErr w:type="spellStart"/>
      <w:r w:rsidRPr="00D906F2">
        <w:rPr>
          <w:rFonts w:asciiTheme="minorHAnsi" w:hAnsiTheme="minorHAnsi"/>
          <w:szCs w:val="22"/>
          <w:lang w:val="sk-SK" w:eastAsia="sr-Cyrl-RS"/>
        </w:rPr>
        <w:t>spôsoba</w:t>
      </w:r>
      <w:proofErr w:type="spellEnd"/>
      <w:r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akritériá</w:t>
      </w:r>
      <w:proofErr w:type="spellEnd"/>
      <w:r w:rsidRPr="00D906F2">
        <w:rPr>
          <w:rFonts w:asciiTheme="minorHAnsi" w:hAnsiTheme="minorHAnsi"/>
          <w:szCs w:val="22"/>
          <w:lang w:val="sk-SK" w:eastAsia="sr-Cyrl-RS"/>
        </w:rPr>
        <w:t xml:space="preserve"> pridelenia prostriedkov sekretariátu na </w:t>
      </w:r>
      <w:proofErr w:type="spellStart"/>
      <w:r w:rsidRPr="00D906F2">
        <w:rPr>
          <w:rFonts w:asciiTheme="minorHAnsi" w:hAnsiTheme="minorHAnsi"/>
          <w:szCs w:val="22"/>
          <w:lang w:val="sk-SK" w:eastAsia="sr-Cyrl-RS"/>
        </w:rPr>
        <w:t>projakty</w:t>
      </w:r>
      <w:proofErr w:type="spellEnd"/>
      <w:r w:rsidRPr="00D906F2">
        <w:rPr>
          <w:rFonts w:asciiTheme="minorHAnsi" w:hAnsiTheme="minorHAnsi"/>
          <w:szCs w:val="22"/>
          <w:lang w:val="sk-SK" w:eastAsia="sr-Cyrl-RS"/>
        </w:rPr>
        <w:t xml:space="preserve">, ktorých uskutočnenie </w:t>
      </w:r>
      <w:proofErr w:type="spellStart"/>
      <w:r w:rsidRPr="00D906F2">
        <w:rPr>
          <w:rFonts w:asciiTheme="minorHAnsi" w:hAnsiTheme="minorHAnsi"/>
          <w:szCs w:val="22"/>
          <w:lang w:val="sk-SK" w:eastAsia="sr-Cyrl-RS"/>
        </w:rPr>
        <w:t>fuinančne</w:t>
      </w:r>
      <w:proofErr w:type="spellEnd"/>
      <w:r w:rsidRPr="00D906F2">
        <w:rPr>
          <w:rFonts w:asciiTheme="minorHAnsi" w:hAnsiTheme="minorHAnsi"/>
          <w:szCs w:val="22"/>
          <w:lang w:val="sk-SK" w:eastAsia="sr-Cyrl-RS"/>
        </w:rPr>
        <w:t xml:space="preserve"> podporila európska únia  - </w:t>
      </w:r>
      <w:proofErr w:type="spellStart"/>
      <w:r w:rsidRPr="00D906F2">
        <w:rPr>
          <w:rFonts w:asciiTheme="minorHAnsi" w:hAnsiTheme="minorHAnsi"/>
          <w:szCs w:val="22"/>
          <w:lang w:val="sk-SK" w:eastAsia="sr-Cyrl-RS"/>
        </w:rPr>
        <w:t>usutočňuje</w:t>
      </w:r>
      <w:proofErr w:type="spellEnd"/>
      <w:r w:rsidRPr="00D906F2">
        <w:rPr>
          <w:rFonts w:asciiTheme="minorHAnsi" w:hAnsiTheme="minorHAnsi"/>
          <w:szCs w:val="22"/>
          <w:lang w:val="sk-SK" w:eastAsia="sr-Cyrl-RS"/>
        </w:rPr>
        <w:t xml:space="preserve"> s </w:t>
      </w:r>
      <w:proofErr w:type="spellStart"/>
      <w:r w:rsidRPr="00D906F2">
        <w:rPr>
          <w:rFonts w:asciiTheme="minorHAnsi" w:hAnsiTheme="minorHAnsi"/>
          <w:szCs w:val="22"/>
          <w:lang w:val="sk-SK" w:eastAsia="sr-Cyrl-RS"/>
        </w:rPr>
        <w:t>apostup</w:t>
      </w:r>
      <w:proofErr w:type="spellEnd"/>
      <w:r w:rsidRPr="00D906F2">
        <w:rPr>
          <w:rFonts w:asciiTheme="minorHAnsi" w:hAnsiTheme="minorHAnsi"/>
          <w:szCs w:val="22"/>
          <w:lang w:val="sk-SK" w:eastAsia="sr-Cyrl-RS"/>
        </w:rPr>
        <w:t xml:space="preserve"> verejného súbehu  na pridelenie tých </w:t>
      </w:r>
      <w:proofErr w:type="spellStart"/>
      <w:r w:rsidRPr="00D906F2">
        <w:rPr>
          <w:rFonts w:asciiTheme="minorHAnsi" w:hAnsiTheme="minorHAnsi"/>
          <w:szCs w:val="22"/>
          <w:lang w:val="sk-SK" w:eastAsia="sr-Cyrl-RS"/>
        </w:rPr>
        <w:t>prostriedkoc</w:t>
      </w:r>
      <w:proofErr w:type="spellEnd"/>
      <w:r w:rsidRPr="00D906F2">
        <w:rPr>
          <w:rFonts w:asciiTheme="minorHAnsi" w:hAnsiTheme="minorHAnsi"/>
          <w:szCs w:val="22"/>
          <w:lang w:val="sk-SK" w:eastAsia="sr-Cyrl-RS"/>
        </w:rPr>
        <w:t xml:space="preserve">, sleduje s sa uskutočnenie podporených </w:t>
      </w:r>
      <w:proofErr w:type="spellStart"/>
      <w:r w:rsidRPr="00D906F2">
        <w:rPr>
          <w:rFonts w:asciiTheme="minorHAnsi" w:hAnsiTheme="minorHAnsi"/>
          <w:szCs w:val="22"/>
          <w:lang w:val="sk-SK" w:eastAsia="sr-Cyrl-RS"/>
        </w:rPr>
        <w:t>proejektov</w:t>
      </w:r>
      <w:proofErr w:type="spellEnd"/>
      <w:r w:rsidRPr="00D906F2">
        <w:rPr>
          <w:rFonts w:asciiTheme="minorHAnsi" w:hAnsiTheme="minorHAnsi"/>
          <w:szCs w:val="22"/>
          <w:lang w:val="sk-SK" w:eastAsia="sr-Cyrl-RS"/>
        </w:rPr>
        <w:t xml:space="preserve"> a </w:t>
      </w:r>
      <w:proofErr w:type="spellStart"/>
      <w:r w:rsidRPr="00D906F2">
        <w:rPr>
          <w:rFonts w:asciiTheme="minorHAnsi" w:hAnsiTheme="minorHAnsi"/>
          <w:szCs w:val="22"/>
          <w:lang w:val="sk-SK" w:eastAsia="sr-Cyrl-RS"/>
        </w:rPr>
        <w:t>pripravujúsa</w:t>
      </w:r>
      <w:proofErr w:type="spellEnd"/>
      <w:r w:rsidRPr="00D906F2">
        <w:rPr>
          <w:rFonts w:asciiTheme="minorHAnsi" w:hAnsiTheme="minorHAnsi"/>
          <w:szCs w:val="22"/>
          <w:lang w:val="sk-SK" w:eastAsia="sr-Cyrl-RS"/>
        </w:rPr>
        <w:t xml:space="preserve"> správy  a dávajú inštrukcie </w:t>
      </w:r>
      <w:proofErr w:type="spellStart"/>
      <w:r w:rsidRPr="00D906F2">
        <w:rPr>
          <w:rFonts w:asciiTheme="minorHAnsi" w:hAnsiTheme="minorHAnsi"/>
          <w:szCs w:val="22"/>
          <w:lang w:val="sk-SK" w:eastAsia="sr-Cyrl-RS"/>
        </w:rPr>
        <w:t>úžívateľom</w:t>
      </w:r>
      <w:proofErr w:type="spellEnd"/>
      <w:r w:rsidRPr="00D906F2">
        <w:rPr>
          <w:rFonts w:asciiTheme="minorHAnsi" w:hAnsiTheme="minorHAnsi"/>
          <w:szCs w:val="22"/>
          <w:lang w:val="sk-SK" w:eastAsia="sr-Cyrl-RS"/>
        </w:rPr>
        <w:t xml:space="preserve"> prostriedkov súvisiace s navráteným nestrovených prostriedkov do rozpočtu </w:t>
      </w:r>
      <w:proofErr w:type="spellStart"/>
      <w:r w:rsidRPr="00D906F2">
        <w:rPr>
          <w:rFonts w:asciiTheme="minorHAnsi" w:hAnsiTheme="minorHAnsi"/>
          <w:szCs w:val="22"/>
          <w:lang w:val="sk-SK" w:eastAsia="sr-Cyrl-RS"/>
        </w:rPr>
        <w:t>Ap</w:t>
      </w:r>
      <w:proofErr w:type="spellEnd"/>
      <w:r w:rsidRPr="00D906F2">
        <w:rPr>
          <w:rFonts w:asciiTheme="minorHAnsi" w:hAnsiTheme="minorHAnsi"/>
          <w:szCs w:val="22"/>
          <w:lang w:val="sk-SK" w:eastAsia="sr-Cyrl-RS"/>
        </w:rPr>
        <w:t xml:space="preserve">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 xml:space="preserve">úkony prípravy a vypracovania návrhov  a predbežných návrhov </w:t>
      </w:r>
      <w:proofErr w:type="spellStart"/>
      <w:r w:rsidRPr="00D906F2">
        <w:rPr>
          <w:rFonts w:asciiTheme="minorHAnsi" w:hAnsiTheme="minorHAnsi"/>
          <w:szCs w:val="22"/>
          <w:lang w:val="sk-SK"/>
        </w:rPr>
        <w:t>normaívnych</w:t>
      </w:r>
      <w:proofErr w:type="spellEnd"/>
      <w:r w:rsidRPr="00D906F2">
        <w:rPr>
          <w:rFonts w:asciiTheme="minorHAnsi" w:hAnsiTheme="minorHAnsi"/>
          <w:szCs w:val="22"/>
          <w:lang w:val="sk-SK"/>
        </w:rPr>
        <w:t xml:space="preserve"> aktov z pôsobnosti sekretariátu a mienky aktov, ktoré vynáša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proofErr w:type="spellStart"/>
      <w:r w:rsidRPr="00D906F2">
        <w:rPr>
          <w:rFonts w:asciiTheme="minorHAnsi" w:hAnsiTheme="minorHAnsi"/>
          <w:szCs w:val="22"/>
          <w:lang w:val="sk-SK"/>
        </w:rPr>
        <w:lastRenderedPageBreak/>
        <w:t>hmotno</w:t>
      </w:r>
      <w:proofErr w:type="spellEnd"/>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 xml:space="preserve">resp. </w:t>
      </w:r>
      <w:proofErr w:type="spellStart"/>
      <w:r w:rsidRPr="00D906F2">
        <w:rPr>
          <w:rFonts w:asciiTheme="minorHAnsi" w:hAnsiTheme="minorHAnsi"/>
          <w:szCs w:val="22"/>
          <w:lang w:val="sk-SK"/>
        </w:rPr>
        <w:t>preveodu</w:t>
      </w:r>
      <w:proofErr w:type="spellEnd"/>
      <w:r w:rsidRPr="00D906F2">
        <w:rPr>
          <w:rFonts w:asciiTheme="minorHAnsi" w:hAnsiTheme="minorHAnsi"/>
          <w:szCs w:val="22"/>
          <w:lang w:val="sk-SK"/>
        </w:rPr>
        <w:t xml:space="preserve">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w:t>
      </w:r>
      <w:proofErr w:type="spellStart"/>
      <w:r w:rsidRPr="00D906F2">
        <w:rPr>
          <w:rFonts w:asciiTheme="minorHAnsi" w:hAnsiTheme="minorHAnsi"/>
          <w:szCs w:val="22"/>
          <w:lang w:val="sk-SK"/>
        </w:rPr>
        <w:t>sekterariáte</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w:t>
      </w:r>
      <w:proofErr w:type="spellStart"/>
      <w:r w:rsidRPr="00D906F2">
        <w:rPr>
          <w:rFonts w:asciiTheme="minorHAnsi" w:hAnsiTheme="minorHAnsi"/>
          <w:szCs w:val="22"/>
          <w:lang w:val="sk-SK"/>
        </w:rPr>
        <w:t>tíkajú</w:t>
      </w:r>
      <w:proofErr w:type="spellEnd"/>
      <w:r w:rsidRPr="00D906F2">
        <w:rPr>
          <w:rFonts w:asciiTheme="minorHAnsi" w:hAnsiTheme="minorHAnsi"/>
          <w:szCs w:val="22"/>
          <w:lang w:val="sk-SK"/>
        </w:rPr>
        <w:t xml:space="preserve"> prípravy a vypracovaní </w:t>
      </w:r>
      <w:proofErr w:type="spellStart"/>
      <w:r w:rsidRPr="00D906F2">
        <w:rPr>
          <w:rFonts w:asciiTheme="minorHAnsi" w:hAnsiTheme="minorHAnsi"/>
          <w:szCs w:val="22"/>
          <w:lang w:val="sk-SK"/>
        </w:rPr>
        <w:t>návrhou</w:t>
      </w:r>
      <w:proofErr w:type="spellEnd"/>
      <w:r w:rsidRPr="00D906F2">
        <w:rPr>
          <w:rFonts w:asciiTheme="minorHAnsi" w:hAnsiTheme="minorHAnsi"/>
          <w:szCs w:val="22"/>
          <w:lang w:val="sk-SK"/>
        </w:rPr>
        <w:t xml:space="preserve"> finančného plánu, </w:t>
      </w:r>
      <w:proofErr w:type="spellStart"/>
      <w:r w:rsidRPr="00D906F2">
        <w:rPr>
          <w:rFonts w:asciiTheme="minorHAnsi" w:hAnsiTheme="minorHAnsi"/>
          <w:szCs w:val="22"/>
          <w:lang w:val="sk-SK"/>
        </w:rPr>
        <w:t>príípravu</w:t>
      </w:r>
      <w:proofErr w:type="spellEnd"/>
      <w:r w:rsidRPr="00D906F2">
        <w:rPr>
          <w:rFonts w:asciiTheme="minorHAnsi" w:hAnsiTheme="minorHAnsi"/>
          <w:szCs w:val="22"/>
          <w:lang w:val="sk-SK"/>
        </w:rPr>
        <w:t xml:space="preserve"> a kompletizáciu dokumentácie </w:t>
      </w:r>
      <w:proofErr w:type="spellStart"/>
      <w:r w:rsidRPr="00D906F2">
        <w:rPr>
          <w:rFonts w:asciiTheme="minorHAnsi" w:hAnsiTheme="minorHAnsi"/>
          <w:szCs w:val="22"/>
          <w:lang w:val="sk-SK"/>
        </w:rPr>
        <w:t>nje</w:t>
      </w:r>
      <w:proofErr w:type="spellEnd"/>
      <w:r w:rsidRPr="00D906F2">
        <w:rPr>
          <w:rFonts w:asciiTheme="minorHAnsi" w:hAnsiTheme="minorHAnsi"/>
          <w:szCs w:val="22"/>
          <w:lang w:val="sk-SK"/>
        </w:rPr>
        <w:t xml:space="preserve"> navykonávanie finančného plánu, prípravu žiadosti na výplatu prostriedkov, vedenie pomocných kníh a </w:t>
      </w:r>
      <w:proofErr w:type="spellStart"/>
      <w:r w:rsidRPr="00D906F2">
        <w:rPr>
          <w:rFonts w:asciiTheme="minorHAnsi" w:hAnsiTheme="minorHAnsi"/>
          <w:szCs w:val="22"/>
          <w:lang w:val="sk-SK"/>
        </w:rPr>
        <w:t>zosúladňovanie</w:t>
      </w:r>
      <w:proofErr w:type="spellEnd"/>
      <w:r w:rsidRPr="00D906F2">
        <w:rPr>
          <w:rFonts w:asciiTheme="minorHAnsi" w:hAnsiTheme="minorHAnsi"/>
          <w:szCs w:val="22"/>
          <w:lang w:val="sk-SK"/>
        </w:rPr>
        <w:t xml:space="preserv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w:t>
      </w:r>
      <w:proofErr w:type="spellStart"/>
      <w:r w:rsidRPr="00D906F2">
        <w:rPr>
          <w:rFonts w:asciiTheme="minorHAnsi" w:hAnsiTheme="minorHAnsi"/>
          <w:szCs w:val="22"/>
          <w:lang w:val="sk-SK"/>
        </w:rPr>
        <w:t>poreby</w:t>
      </w:r>
      <w:proofErr w:type="spellEnd"/>
      <w:r w:rsidRPr="00D906F2">
        <w:rPr>
          <w:rFonts w:asciiTheme="minorHAnsi" w:hAnsiTheme="minorHAnsi"/>
          <w:szCs w:val="22"/>
          <w:lang w:val="sk-SK"/>
        </w:rPr>
        <w:t xml:space="preserve">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w:t>
      </w:r>
      <w:proofErr w:type="spellStart"/>
      <w:r w:rsidRPr="00D906F2">
        <w:rPr>
          <w:rFonts w:asciiTheme="minorHAnsi" w:hAnsiTheme="minorHAnsi"/>
          <w:lang w:val="sk-SK"/>
        </w:rPr>
        <w:t>údrža</w:t>
      </w:r>
      <w:proofErr w:type="spellEnd"/>
      <w:r w:rsidRPr="00D906F2">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Štatút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určení príslušností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 xml:space="preserve">ch v autonómnych </w:t>
      </w:r>
      <w:proofErr w:type="spellStart"/>
      <w:r w:rsidRPr="00D906F2">
        <w:rPr>
          <w:rFonts w:asciiTheme="minorHAnsi" w:hAnsiTheme="minorHAnsi"/>
          <w:lang w:val="sk-SK"/>
        </w:rPr>
        <w:t>pokrajinách</w:t>
      </w:r>
      <w:proofErr w:type="spellEnd"/>
      <w:r w:rsidRPr="00D906F2">
        <w:rPr>
          <w:rFonts w:asciiTheme="minorHAnsi" w:hAnsiTheme="minorHAnsi"/>
          <w:lang w:val="sk-SK"/>
        </w:rPr>
        <w:t xml:space="preserve"> a jednotkách lokálnej samosprávy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registr</w:t>
      </w:r>
      <w:r w:rsidR="00CC7580" w:rsidRPr="00D906F2">
        <w:rPr>
          <w:rFonts w:asciiTheme="minorHAnsi" w:hAnsiTheme="minorHAnsi"/>
          <w:lang w:val="sk-SK"/>
        </w:rPr>
        <w:t>i</w:t>
      </w:r>
      <w:r w:rsidRPr="00D906F2">
        <w:rPr>
          <w:rFonts w:asciiTheme="minorHAnsi" w:hAnsiTheme="minorHAnsi"/>
          <w:lang w:val="sk-SK"/>
        </w:rPr>
        <w:t xml:space="preserve"> zamestnancov, zvolených, menovaných, dosadených a angažovaných osôb u užívateľov verejných prostriedkov (Úradný vestník RS, č. 68/2015</w:t>
      </w:r>
      <w:r w:rsidR="00CC7580" w:rsidRPr="00D906F2">
        <w:rPr>
          <w:rFonts w:asciiTheme="minorHAnsi" w:hAnsiTheme="minorHAnsi"/>
          <w:lang w:val="sk-SK"/>
        </w:rPr>
        <w:t xml:space="preserve"> a 79/2015 – </w:t>
      </w:r>
      <w:proofErr w:type="spellStart"/>
      <w:r w:rsidR="00CC7580" w:rsidRPr="00D906F2">
        <w:rPr>
          <w:rFonts w:asciiTheme="minorHAnsi" w:hAnsiTheme="minorHAnsi"/>
          <w:lang w:val="sk-SK"/>
        </w:rPr>
        <w:t>opr</w:t>
      </w:r>
      <w:proofErr w:type="spellEnd"/>
      <w:r w:rsidR="00CC7580"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dlhu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rozpočte Srbskej republiky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lastRenderedPageBreak/>
        <w:t>Pokrajinské</w:t>
      </w:r>
      <w:proofErr w:type="spellEnd"/>
      <w:r w:rsidRPr="00D906F2">
        <w:rPr>
          <w:rFonts w:asciiTheme="minorHAnsi" w:hAnsiTheme="minorHAnsi"/>
          <w:lang w:val="sk-SK"/>
        </w:rPr>
        <w:t xml:space="preserve"> parlamentné uznesenie o rozpočte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Zákon o štátnej 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obstaraní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62/2006, 47/2011, 93/2012, 99/2013, 125/2014, 91/2016 a 104/2016</w:t>
      </w:r>
      <w:r w:rsidR="00CC7580" w:rsidRPr="00D906F2">
        <w:rPr>
          <w:rFonts w:asciiTheme="minorHAnsi" w:hAnsiTheme="minorHAnsi"/>
          <w:lang w:val="sk-SK"/>
        </w:rPr>
        <w:t xml:space="preserve"> – i. zákon a 96/2017 zladené </w:t>
      </w:r>
      <w:proofErr w:type="spellStart"/>
      <w:r w:rsidR="00CC7580" w:rsidRPr="00D906F2">
        <w:rPr>
          <w:rFonts w:asciiTheme="minorHAnsi" w:hAnsiTheme="minorHAnsi"/>
          <w:lang w:val="sk-SK"/>
        </w:rPr>
        <w:t>din</w:t>
      </w:r>
      <w:proofErr w:type="spellEnd"/>
      <w:r w:rsidR="00CC7580" w:rsidRPr="00D906F2">
        <w:rPr>
          <w:rFonts w:asciiTheme="minorHAnsi" w:hAnsiTheme="minorHAnsi"/>
          <w:lang w:val="sk-SK"/>
        </w:rPr>
        <w:t>.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42/91, 71/94, 79/2005 – iný zákon, 81/2005 </w:t>
      </w:r>
      <w:proofErr w:type="spellStart"/>
      <w:r w:rsidRPr="00D906F2">
        <w:rPr>
          <w:rFonts w:asciiTheme="minorHAnsi" w:hAnsiTheme="minorHAnsi"/>
          <w:lang w:val="sk-SK"/>
        </w:rPr>
        <w:t>opr.in.zákona</w:t>
      </w:r>
      <w:proofErr w:type="spellEnd"/>
      <w:r w:rsidRPr="00D906F2">
        <w:rPr>
          <w:rFonts w:asciiTheme="minorHAnsi" w:hAnsiTheme="minorHAnsi"/>
          <w:lang w:val="sk-SK"/>
        </w:rPr>
        <w:t xml:space="preserve">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34/2001, 62/2006 – i. zákon, 63/2006 – </w:t>
      </w:r>
      <w:proofErr w:type="spellStart"/>
      <w:r w:rsidRPr="00D906F2">
        <w:rPr>
          <w:rFonts w:asciiTheme="minorHAnsi" w:hAnsiTheme="minorHAnsi"/>
          <w:lang w:val="sk-SK"/>
        </w:rPr>
        <w:t>opr</w:t>
      </w:r>
      <w:proofErr w:type="spellEnd"/>
      <w:r w:rsidRPr="00D906F2">
        <w:rPr>
          <w:rFonts w:asciiTheme="minorHAnsi" w:hAnsiTheme="minorHAnsi"/>
          <w:lang w:val="sk-SK"/>
        </w:rPr>
        <w:t>.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 xml:space="preserve">k </w:t>
      </w:r>
      <w:proofErr w:type="spellStart"/>
      <w:r w:rsidR="00903141" w:rsidRPr="00D906F2">
        <w:rPr>
          <w:rFonts w:asciiTheme="minorHAnsi" w:hAnsiTheme="minorHAnsi"/>
          <w:lang w:val="sk-SK"/>
        </w:rPr>
        <w:t>Sl</w:t>
      </w:r>
      <w:proofErr w:type="spellEnd"/>
      <w:r w:rsidR="00903141" w:rsidRPr="00D906F2">
        <w:rPr>
          <w:rFonts w:asciiTheme="minorHAnsi" w:hAnsiTheme="minorHAnsi"/>
          <w:lang w:val="sk-SK"/>
        </w:rPr>
        <w:t xml:space="preserve">. </w:t>
      </w:r>
      <w:proofErr w:type="spellStart"/>
      <w:r w:rsidR="00903141" w:rsidRPr="00D906F2">
        <w:rPr>
          <w:rFonts w:asciiTheme="minorHAnsi" w:hAnsiTheme="minorHAnsi"/>
          <w:lang w:val="sk-SK"/>
        </w:rPr>
        <w:t>glasnik</w:t>
      </w:r>
      <w:proofErr w:type="spellEnd"/>
      <w:r w:rsidR="00903141" w:rsidRPr="00D906F2">
        <w:rPr>
          <w:rFonts w:asciiTheme="minorHAnsi" w:hAnsiTheme="minorHAnsi"/>
          <w:lang w:val="sk-SK"/>
        </w:rPr>
        <w:t xml:space="preserve">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lehotách vysporiadania peňažných záväzkov v komerčných transakciách</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Službeni</w:t>
      </w:r>
      <w:proofErr w:type="spellEnd"/>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glasnik</w:t>
      </w:r>
      <w:proofErr w:type="spellEnd"/>
      <w:r w:rsidRPr="00D906F2">
        <w:rPr>
          <w:rFonts w:asciiTheme="minorHAnsi" w:hAnsiTheme="minorHAnsi"/>
          <w:color w:val="000000" w:themeColor="text1"/>
          <w:szCs w:val="22"/>
          <w:lang w:val="sk-SK"/>
        </w:rPr>
        <w:t xml:space="preserve">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znemožňovaní týrania pri práci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xml:space="preserve">Zákon o určení príslušností Autonómnej </w:t>
      </w:r>
      <w:proofErr w:type="spellStart"/>
      <w:r w:rsidRPr="00D906F2">
        <w:rPr>
          <w:rFonts w:asciiTheme="minorHAnsi" w:hAnsiTheme="minorHAnsi"/>
          <w:color w:val="000000" w:themeColor="text1"/>
          <w:szCs w:val="22"/>
          <w:lang w:val="sk-SK"/>
        </w:rPr>
        <w:t>pokrajiny</w:t>
      </w:r>
      <w:proofErr w:type="spellEnd"/>
      <w:r w:rsidRPr="00D906F2">
        <w:rPr>
          <w:rFonts w:asciiTheme="minorHAnsi" w:hAnsiTheme="minorHAnsi"/>
          <w:color w:val="000000" w:themeColor="text1"/>
          <w:szCs w:val="22"/>
          <w:lang w:val="sk-SK"/>
        </w:rPr>
        <w:t xml:space="preserve"> Vojvodiny</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lastRenderedPageBreak/>
        <w:t xml:space="preserve">Zákon o slobodnom prístupe k informáciám verejného významu </w:t>
      </w:r>
      <w:r w:rsidR="00CC7580" w:rsidRPr="00D906F2">
        <w:rPr>
          <w:rFonts w:asciiTheme="minorHAnsi" w:hAnsiTheme="minorHAnsi"/>
          <w:color w:val="000000" w:themeColor="text1"/>
          <w:szCs w:val="22"/>
          <w:lang w:val="sk-SK"/>
        </w:rPr>
        <w:t>(</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Vyhláška o koeficientoch na zúčtovanie a výplatu platov menovaných a dosadených osôb a zamestnancov v štátnych orgánoch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r-Cyrl-RS" w:eastAsia="sr-Latn-RS"/>
        </w:rPr>
      </w:pPr>
      <w:r w:rsidRPr="00D906F2">
        <w:rPr>
          <w:rFonts w:asciiTheme="minorHAnsi" w:hAnsiTheme="minorHAnsi"/>
          <w:szCs w:val="22"/>
          <w:lang w:val="sk-SK" w:eastAsia="sr-Latn-RS"/>
        </w:rPr>
        <w:t>Vyhláška o hodnotení štátnych úradníkov</w:t>
      </w:r>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Sl</w:t>
      </w:r>
      <w:proofErr w:type="spellEnd"/>
      <w:r w:rsidR="00CC7580" w:rsidRPr="00D906F2">
        <w:rPr>
          <w:rFonts w:asciiTheme="minorHAnsi" w:hAnsiTheme="minorHAnsi"/>
          <w:szCs w:val="22"/>
          <w:lang w:val="sr-Cyrl-RS" w:eastAsia="sr-Latn-RS"/>
        </w:rPr>
        <w:t xml:space="preserve">. </w:t>
      </w:r>
      <w:proofErr w:type="spellStart"/>
      <w:r w:rsidRPr="00D906F2">
        <w:rPr>
          <w:rFonts w:asciiTheme="minorHAnsi" w:hAnsiTheme="minorHAnsi"/>
          <w:szCs w:val="22"/>
          <w:lang w:val="sr-Cyrl-RS" w:eastAsia="sr-Latn-RS"/>
        </w:rPr>
        <w:t>glasnik</w:t>
      </w:r>
      <w:proofErr w:type="spellEnd"/>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RS</w:t>
      </w:r>
      <w:r w:rsidRPr="00D906F2">
        <w:rPr>
          <w:rFonts w:asciiTheme="minorHAnsi" w:hAnsiTheme="minorHAnsi"/>
          <w:szCs w:val="22"/>
          <w:lang w:val="sk-SK" w:eastAsia="sr-Latn-RS"/>
        </w:rPr>
        <w:t xml:space="preserve"> č.</w:t>
      </w:r>
      <w:r w:rsidR="00CC7580" w:rsidRPr="00D906F2">
        <w:rPr>
          <w:rFonts w:asciiTheme="minorHAnsi" w:hAnsiTheme="minorHAnsi"/>
          <w:szCs w:val="22"/>
          <w:lang w:val="sr-Cyrl-RS" w:eastAsia="sr-Latn-RS"/>
        </w:rPr>
        <w:t xml:space="preserve"> 11/06 </w:t>
      </w:r>
      <w:r w:rsidRPr="00D906F2">
        <w:rPr>
          <w:rFonts w:asciiTheme="minorHAnsi" w:hAnsiTheme="minorHAnsi"/>
          <w:szCs w:val="22"/>
          <w:lang w:val="sk-SK" w:eastAsia="sr-Latn-RS"/>
        </w:rPr>
        <w:t>a</w:t>
      </w:r>
      <w:r w:rsidR="00CC7580" w:rsidRPr="00D906F2">
        <w:rPr>
          <w:rFonts w:asciiTheme="minorHAnsi" w:hAnsiTheme="minorHAnsi"/>
          <w:szCs w:val="22"/>
          <w:lang w:val="sr-Cyrl-RS" w:eastAsia="sr-Latn-RS"/>
        </w:rPr>
        <w:t xml:space="preserve"> 109/09)</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 xml:space="preserve">Kolektívna zmluva pre </w:t>
      </w:r>
      <w:proofErr w:type="spellStart"/>
      <w:r w:rsidRPr="00D906F2">
        <w:rPr>
          <w:rFonts w:asciiTheme="minorHAnsi" w:hAnsiTheme="minorHAnsi"/>
          <w:szCs w:val="22"/>
          <w:lang w:val="sk-SK" w:eastAsia="sr-Cyrl-RS"/>
        </w:rPr>
        <w:t>oorgány</w:t>
      </w:r>
      <w:proofErr w:type="spellEnd"/>
      <w:r w:rsidRPr="00D906F2">
        <w:rPr>
          <w:rFonts w:asciiTheme="minorHAnsi" w:hAnsiTheme="minorHAnsi"/>
          <w:szCs w:val="22"/>
          <w:lang w:val="sk-SK" w:eastAsia="sr-Cyrl-RS"/>
        </w:rPr>
        <w:t xml:space="preserv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platoch osôb, ktoré volí Zhromaždenie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vyhláška o platoch, o úhrade trov a odstupnom a iných príjmoch dosadených a zamestnaných osôb v orgánoch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Sl</w:t>
      </w:r>
      <w:proofErr w:type="spellEnd"/>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glasnik</w:t>
      </w:r>
      <w:proofErr w:type="spellEnd"/>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zriadencov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 </w:t>
      </w:r>
      <w:r w:rsidR="00CC7580" w:rsidRPr="00D906F2">
        <w:rPr>
          <w:rFonts w:asciiTheme="minorHAnsi" w:hAnsiTheme="minorHAnsi"/>
          <w:color w:val="000000" w:themeColor="text1"/>
          <w:szCs w:val="22"/>
          <w:lang w:val="sk-SK" w:eastAsia="sr-Cyrl-RS"/>
        </w:rPr>
        <w:t>(</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 xml:space="preserve">j a verejnej súťaže o obsadenie pracovných miest v autonómnych </w:t>
      </w:r>
      <w:proofErr w:type="spellStart"/>
      <w:r w:rsidR="00AD4B74" w:rsidRPr="00D906F2">
        <w:rPr>
          <w:rFonts w:asciiTheme="minorHAnsi" w:hAnsiTheme="minorHAnsi"/>
          <w:color w:val="000000" w:themeColor="text1"/>
          <w:szCs w:val="22"/>
          <w:lang w:val="sk-SK" w:eastAsia="sr-Cyrl-RS"/>
        </w:rPr>
        <w:t>pokrajinách</w:t>
      </w:r>
      <w:proofErr w:type="spellEnd"/>
      <w:r w:rsidR="00AD4B74"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Sl</w:t>
      </w:r>
      <w:proofErr w:type="spellEnd"/>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glasnik</w:t>
      </w:r>
      <w:proofErr w:type="spellEnd"/>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proofErr w:type="spellStart"/>
      <w:r w:rsidRPr="00D906F2">
        <w:rPr>
          <w:rFonts w:asciiTheme="minorHAnsi" w:hAnsiTheme="minorHAnsi"/>
          <w:szCs w:val="22"/>
          <w:lang w:val="sk-SK" w:eastAsia="sr-Cyrl-RS"/>
        </w:rPr>
        <w:t>opr</w:t>
      </w:r>
      <w:proofErr w:type="spellEnd"/>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proofErr w:type="spellStart"/>
      <w:r w:rsidRPr="00D906F2">
        <w:rPr>
          <w:rFonts w:asciiTheme="minorHAnsi" w:hAnsiTheme="minorHAnsi"/>
          <w:szCs w:val="22"/>
          <w:lang w:val="sk-SK" w:eastAsia="sr-Cyrl-RS"/>
        </w:rPr>
        <w:t>Pokrajinská</w:t>
      </w:r>
      <w:proofErr w:type="spellEnd"/>
      <w:r w:rsidRPr="00D906F2">
        <w:rPr>
          <w:rFonts w:asciiTheme="minorHAnsi" w:hAnsiTheme="minorHAnsi"/>
          <w:szCs w:val="22"/>
          <w:lang w:val="sk-SK" w:eastAsia="sr-Cyrl-RS"/>
        </w:rPr>
        <w:t xml:space="preserve">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 xml:space="preserve">v systéme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úradníkov a </w:t>
      </w:r>
      <w:proofErr w:type="spellStart"/>
      <w:r w:rsidRPr="00D906F2">
        <w:rPr>
          <w:rFonts w:asciiTheme="minorHAnsi" w:hAnsiTheme="minorHAnsi"/>
          <w:szCs w:val="22"/>
          <w:lang w:val="sk-SK" w:eastAsia="sr-Cyrl-RS"/>
        </w:rPr>
        <w:t>dosadencov</w:t>
      </w:r>
      <w:proofErr w:type="spellEnd"/>
      <w:r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v </w:t>
      </w:r>
      <w:proofErr w:type="spellStart"/>
      <w:r w:rsidR="00652ECB" w:rsidRPr="00D906F2">
        <w:rPr>
          <w:rFonts w:asciiTheme="minorHAnsi" w:hAnsiTheme="minorHAnsi"/>
          <w:szCs w:val="22"/>
          <w:lang w:val="sk-SK" w:eastAsia="sr-Cyrl-RS"/>
        </w:rPr>
        <w:t>pokrajinských</w:t>
      </w:r>
      <w:proofErr w:type="spellEnd"/>
      <w:r w:rsidR="00652ECB" w:rsidRPr="00D906F2">
        <w:rPr>
          <w:rFonts w:asciiTheme="minorHAnsi" w:hAnsiTheme="minorHAnsi"/>
          <w:szCs w:val="22"/>
          <w:lang w:val="sk-SK" w:eastAsia="sr-Cyrl-RS"/>
        </w:rPr>
        <w:t xml:space="preserve">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D65161" w:rsidRPr="00D65161" w:rsidRDefault="00D65161" w:rsidP="00D65161">
      <w:pPr>
        <w:pStyle w:val="ListParagraph"/>
        <w:numPr>
          <w:ilvl w:val="0"/>
          <w:numId w:val="3"/>
        </w:numPr>
        <w:rPr>
          <w:rFonts w:asciiTheme="minorHAnsi" w:hAnsiTheme="minorHAnsi"/>
          <w:szCs w:val="22"/>
          <w:lang w:val="sk-SK" w:eastAsia="sr-Cyrl-RS"/>
        </w:rPr>
      </w:pPr>
      <w:r w:rsidRPr="00D906F2">
        <w:rPr>
          <w:rFonts w:asciiTheme="minorHAnsi" w:hAnsiTheme="minorHAnsi"/>
          <w:lang w:val="sk-SK"/>
        </w:rPr>
        <w:lastRenderedPageBreak/>
        <w:t xml:space="preserve">Pravidlá </w:t>
      </w:r>
      <w:r>
        <w:rPr>
          <w:rFonts w:asciiTheme="minorHAnsi" w:hAnsiTheme="minorHAnsi"/>
          <w:lang w:val="sk-SK"/>
        </w:rPr>
        <w:t>o spôsobe vyjadrovania a informovania o posúdených finančných účinkoch zákona, iného predpisu alebo iného aktu na rozpočet</w:t>
      </w:r>
      <w:r>
        <w:rPr>
          <w:rFonts w:asciiTheme="minorHAnsi" w:hAnsiTheme="minorHAnsi"/>
          <w:szCs w:val="22"/>
          <w:lang w:val="sk-SK" w:eastAsia="sr-Cyrl-RS"/>
        </w:rPr>
        <w:t xml:space="preserve">, resp. finančné plány organizácií pre záväzné sociálne poistenie </w:t>
      </w:r>
      <w:r w:rsidRPr="00D65161">
        <w:rPr>
          <w:rFonts w:asciiTheme="minorHAnsi" w:hAnsiTheme="minorHAnsi"/>
          <w:szCs w:val="22"/>
          <w:lang w:val="sk-SK" w:eastAsia="sr-Cyrl-RS"/>
        </w:rPr>
        <w:t xml:space="preserve"> </w:t>
      </w:r>
      <w:r>
        <w:rPr>
          <w:rFonts w:asciiTheme="minorHAnsi" w:hAnsiTheme="minorHAnsi"/>
          <w:szCs w:val="22"/>
          <w:lang w:val="sk-SK" w:eastAsia="sr-Cyrl-R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w:t>
      </w:r>
      <w:r w:rsidRPr="00D65161">
        <w:rPr>
          <w:rFonts w:asciiTheme="minorHAnsi" w:hAnsiTheme="minorHAnsi"/>
          <w:szCs w:val="22"/>
          <w:lang w:val="sk-SK" w:eastAsia="sr-Cyrl-RS"/>
        </w:rPr>
        <w:t>. 32/2015)</w:t>
      </w:r>
      <w:r>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 xml:space="preserve">Pravidlá o štandardnom klasifikačnom rámci a </w:t>
      </w:r>
      <w:proofErr w:type="spellStart"/>
      <w:r w:rsidRPr="00D906F2">
        <w:rPr>
          <w:rFonts w:asciiTheme="minorHAnsi" w:hAnsiTheme="minorHAnsi"/>
          <w:lang w:val="sk-SK"/>
        </w:rPr>
        <w:t>kontnom</w:t>
      </w:r>
      <w:proofErr w:type="spellEnd"/>
      <w:r w:rsidRPr="00D906F2">
        <w:rPr>
          <w:rFonts w:asciiTheme="minorHAnsi" w:hAnsiTheme="minorHAnsi"/>
          <w:lang w:val="sk-SK"/>
        </w:rPr>
        <w:t xml:space="preserve"> pláne pre rozpočtový systém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00AB3586">
        <w:rPr>
          <w:rFonts w:asciiTheme="minorHAnsi" w:hAnsiTheme="minorHAnsi"/>
          <w:lang w:val="sk-SK"/>
        </w:rPr>
        <w:t>,</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podmienkach a spôsobe vedenia účtov na poukázanie verejných príjmov a rozvrhnutie prostriedkov z tých účtov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AB3586">
        <w:rPr>
          <w:rFonts w:asciiTheme="minorHAnsi" w:hAnsiTheme="minorHAnsi"/>
          <w:lang w:val="sk-SK"/>
        </w:rPr>
        <w:t xml:space="preserve">, </w:t>
      </w:r>
      <w:r w:rsidR="00DC0608">
        <w:rPr>
          <w:rFonts w:asciiTheme="minorHAnsi" w:hAnsiTheme="minorHAnsi"/>
          <w:lang w:val="sk-SK"/>
        </w:rPr>
        <w:t>36</w:t>
      </w:r>
      <w:r w:rsidR="00D33244" w:rsidRPr="00D906F2">
        <w:rPr>
          <w:rFonts w:asciiTheme="minorHAnsi" w:hAnsiTheme="minorHAnsi"/>
          <w:lang w:val="sk-SK"/>
        </w:rPr>
        <w:t>/2018</w:t>
      </w:r>
      <w:r w:rsidR="00AB3586">
        <w:rPr>
          <w:rFonts w:asciiTheme="minorHAnsi" w:hAnsiTheme="minorHAnsi"/>
          <w:lang w:val="sk-SK"/>
        </w:rPr>
        <w:t xml:space="preserve"> a 44/2018 –iný zákon</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účet realizácie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18/2015)</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na užívateľov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r w:rsidRPr="00D906F2">
        <w:rPr>
          <w:rFonts w:asciiTheme="minorHAnsi" w:hAnsiTheme="minorHAnsi"/>
          <w:lang w:val="sk-SK"/>
        </w:rPr>
        <w:lastRenderedPageBreak/>
        <w:t>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FC6966">
              <w:rPr>
                <w:rFonts w:asciiTheme="minorHAnsi" w:hAnsiTheme="minorHAnsi" w:cs="Arial"/>
                <w:sz w:val="16"/>
                <w:szCs w:val="16"/>
                <w:lang w:val="sk-SK" w:eastAsia="sr-Latn-RS"/>
              </w:rPr>
              <w:t>DEŇ 3</w:t>
            </w:r>
            <w:r w:rsidR="007B0CD8">
              <w:rPr>
                <w:rFonts w:asciiTheme="minorHAnsi" w:hAnsiTheme="minorHAnsi" w:cs="Arial"/>
                <w:sz w:val="16"/>
                <w:szCs w:val="16"/>
                <w:lang w:val="sk-SK" w:eastAsia="sr-Latn-RS"/>
              </w:rPr>
              <w:t>1</w:t>
            </w:r>
            <w:r w:rsidR="00FC6966">
              <w:rPr>
                <w:rFonts w:asciiTheme="minorHAnsi" w:hAnsiTheme="minorHAnsi" w:cs="Arial"/>
                <w:sz w:val="16"/>
                <w:szCs w:val="16"/>
                <w:lang w:val="sk-SK" w:eastAsia="sr-Latn-RS"/>
              </w:rPr>
              <w:t>.</w:t>
            </w:r>
            <w:r w:rsidR="007B0CD8">
              <w:rPr>
                <w:rFonts w:asciiTheme="minorHAnsi" w:hAnsiTheme="minorHAnsi" w:cs="Arial"/>
                <w:sz w:val="16"/>
                <w:szCs w:val="16"/>
                <w:lang w:val="sk-SK" w:eastAsia="sr-Latn-RS"/>
              </w:rPr>
              <w:t>1</w:t>
            </w:r>
            <w:r w:rsidR="00FC6966">
              <w:rPr>
                <w:rFonts w:asciiTheme="minorHAnsi" w:hAnsiTheme="minorHAnsi" w:cs="Arial"/>
                <w:sz w:val="16"/>
                <w:szCs w:val="16"/>
                <w:lang w:val="sk-SK" w:eastAsia="sr-Latn-RS"/>
              </w:rPr>
              <w:t>0</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fiškálne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úkony</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7B0CD8" w:rsidRPr="00D906F2" w:rsidTr="007B0CD8">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83.825.440,42</w:t>
            </w:r>
          </w:p>
        </w:tc>
        <w:tc>
          <w:tcPr>
            <w:tcW w:w="435" w:type="pct"/>
            <w:tcBorders>
              <w:top w:val="single" w:sz="4"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63.233.344,58</w:t>
            </w:r>
          </w:p>
        </w:tc>
        <w:tc>
          <w:tcPr>
            <w:tcW w:w="407" w:type="pct"/>
            <w:tcBorders>
              <w:top w:val="single" w:sz="4"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83.825.440,42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63.233.344,58</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83.825.440,42</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63.233.344,58</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Sociálne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15.004.753,83</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11.318.768,81</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10.059.052,85</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7.588.001,45</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10.059.052,85</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7.588.001,45</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zdravotné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poistenie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4.317.010,18</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3.256.517,36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4.317.010,18</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3.256.517,36</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628.690,80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474.250,00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628.690,80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474.250,00</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75,43</w:t>
            </w:r>
          </w:p>
        </w:tc>
      </w:tr>
      <w:tr w:rsidR="007B0CD8" w:rsidRPr="00D906F2" w:rsidTr="007B0CD8">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413.011,60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44,06</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413.011,60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44,06</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413.011,60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44,06</w:t>
            </w:r>
          </w:p>
        </w:tc>
      </w:tr>
      <w:tr w:rsidR="007B0CD8" w:rsidRPr="00D906F2" w:rsidTr="007B0CD8">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826.961,40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36,82</w:t>
            </w:r>
          </w:p>
        </w:tc>
      </w:tr>
      <w:tr w:rsidR="007B0CD8" w:rsidRPr="00D906F2" w:rsidTr="007B0CD8">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187.210,55</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18,72</w:t>
            </w:r>
          </w:p>
        </w:tc>
      </w:tr>
      <w:tr w:rsidR="007B0CD8" w:rsidRPr="00D906F2" w:rsidTr="007B0CD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187.210,55</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18,72</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414.476,56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55,54</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414.476,56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55,54</w:t>
            </w:r>
          </w:p>
        </w:tc>
      </w:tr>
      <w:tr w:rsidR="007B0CD8" w:rsidRPr="00D906F2" w:rsidTr="007B0CD8">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225.274,29</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45,05</w:t>
            </w:r>
          </w:p>
        </w:tc>
      </w:tr>
      <w:tr w:rsidR="007B0CD8" w:rsidRPr="00D906F2" w:rsidTr="007B0CD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225.274,29</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45,05</w:t>
            </w:r>
          </w:p>
        </w:tc>
      </w:tr>
      <w:tr w:rsidR="007B0CD8" w:rsidRPr="00D906F2" w:rsidTr="007B0CD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1.425.464,80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74,62</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1.425.464,80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74,62</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1.425.464,80</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74,62</w:t>
            </w:r>
          </w:p>
        </w:tc>
      </w:tr>
      <w:tr w:rsidR="007B0CD8" w:rsidRPr="00D906F2" w:rsidTr="007B0CD8">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231.648,72</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65,18</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65,18</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65,18</w:t>
            </w:r>
          </w:p>
        </w:tc>
      </w:tr>
      <w:tr w:rsidR="007B0CD8" w:rsidRPr="00D906F2" w:rsidTr="007B0CD8">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36.025.000,00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24.386.482,96</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67,69</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35.625.000,00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24.213.074,29</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67,97</w:t>
            </w:r>
          </w:p>
        </w:tc>
      </w:tr>
      <w:tr w:rsidR="007B0CD8" w:rsidRPr="00D906F2" w:rsidTr="007B0CD8">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31.565.000,00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24.162.557,68</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76,55</w:t>
            </w:r>
          </w:p>
        </w:tc>
      </w:tr>
      <w:tr w:rsidR="007B0CD8" w:rsidRPr="00D906F2" w:rsidTr="007B0CD8">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50.516,61</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1,24</w:t>
            </w:r>
          </w:p>
        </w:tc>
      </w:tr>
      <w:tr w:rsidR="007B0CD8" w:rsidRPr="00D906F2" w:rsidTr="007B0CD8">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173.408,67</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43,35</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400.000,00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173.408,67</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43,35</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single" w:sz="8" w:space="0" w:color="auto"/>
              <w:left w:val="nil"/>
              <w:bottom w:val="single" w:sz="4"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500.000,00</w:t>
            </w:r>
          </w:p>
        </w:tc>
        <w:tc>
          <w:tcPr>
            <w:tcW w:w="435" w:type="pct"/>
            <w:tcBorders>
              <w:top w:val="single" w:sz="8" w:space="0" w:color="auto"/>
              <w:left w:val="nil"/>
              <w:bottom w:val="single" w:sz="4"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228.800,00</w:t>
            </w:r>
          </w:p>
        </w:tc>
        <w:tc>
          <w:tcPr>
            <w:tcW w:w="407" w:type="pct"/>
            <w:tcBorders>
              <w:top w:val="single" w:sz="8" w:space="0" w:color="auto"/>
              <w:left w:val="nil"/>
              <w:bottom w:val="single" w:sz="4"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45,76</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228.800,00</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45,76</w:t>
            </w:r>
          </w:p>
        </w:tc>
      </w:tr>
      <w:tr w:rsidR="007B0CD8" w:rsidRPr="00D906F2" w:rsidTr="007B0CD8">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228.800,00</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45,76</w:t>
            </w:r>
          </w:p>
        </w:tc>
      </w:tr>
      <w:tr w:rsidR="007B0CD8" w:rsidRPr="00D906F2" w:rsidTr="007B0CD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k-SK" w:eastAsia="sr-Latn-RS"/>
              </w:rPr>
              <w:t>Zazmluvnené</w:t>
            </w:r>
            <w:proofErr w:type="spellEnd"/>
            <w:r w:rsidRPr="00D906F2">
              <w:rPr>
                <w:rFonts w:asciiTheme="minorHAnsi" w:hAnsiTheme="minorHAnsi" w:cs="Arial"/>
                <w:sz w:val="16"/>
                <w:szCs w:val="16"/>
                <w:lang w:val="sk-SK" w:eastAsia="sr-Latn-RS"/>
              </w:rPr>
              <w:t xml:space="preserve"> služby</w:t>
            </w:r>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29.787.449,90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19.673.893,44</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66,05</w:t>
            </w:r>
          </w:p>
        </w:tc>
      </w:tr>
      <w:tr w:rsidR="007B0CD8" w:rsidRPr="00D906F2" w:rsidTr="007B0CD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255.539,55</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63,88</w:t>
            </w:r>
          </w:p>
        </w:tc>
      </w:tr>
      <w:tr w:rsidR="007B0CD8" w:rsidRPr="00D906F2" w:rsidTr="007B0CD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255.539,55</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63,88</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345.000,00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340.536,00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98,71</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345.000,00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340.536,00</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98,71</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19.077.817,89</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66,91</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10.727.146,26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57,50</w:t>
            </w:r>
          </w:p>
        </w:tc>
      </w:tr>
      <w:tr w:rsidR="007B0CD8" w:rsidRPr="00D906F2" w:rsidTr="007B0CD8">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9.855.000,00</w:t>
            </w:r>
          </w:p>
        </w:tc>
        <w:tc>
          <w:tcPr>
            <w:tcW w:w="435"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8.350.671,63</w:t>
            </w:r>
          </w:p>
        </w:tc>
        <w:tc>
          <w:tcPr>
            <w:tcW w:w="407" w:type="pct"/>
            <w:tcBorders>
              <w:top w:val="nil"/>
              <w:left w:val="nil"/>
              <w:bottom w:val="nil"/>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84,74</w:t>
            </w:r>
          </w:p>
        </w:tc>
      </w:tr>
      <w:tr w:rsidR="007B0CD8" w:rsidRPr="00D906F2" w:rsidTr="007B0CD8">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1.903.557,47</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76,41</w:t>
            </w:r>
          </w:p>
        </w:tc>
      </w:tr>
      <w:tr w:rsidR="007B0CD8" w:rsidRPr="00D906F2" w:rsidTr="007B0CD8">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28,22</w:t>
            </w:r>
          </w:p>
        </w:tc>
      </w:tr>
      <w:tr w:rsidR="007B0CD8" w:rsidRPr="00D906F2" w:rsidTr="007B0CD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28,22</w:t>
            </w:r>
          </w:p>
        </w:tc>
      </w:tr>
      <w:tr w:rsidR="007B0CD8" w:rsidRPr="00D906F2" w:rsidTr="007B0CD8">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w:t>
            </w:r>
            <w:proofErr w:type="spellStart"/>
            <w:r w:rsidRPr="00D906F2">
              <w:rPr>
                <w:rFonts w:asciiTheme="minorHAnsi" w:hAnsiTheme="minorHAnsi" w:cs="Arial"/>
                <w:sz w:val="16"/>
                <w:szCs w:val="16"/>
                <w:lang w:val="sk-SK" w:eastAsia="sr-Latn-RS"/>
              </w:rPr>
              <w:t>zdokoaľovanie</w:t>
            </w:r>
            <w:proofErr w:type="spellEnd"/>
            <w:r w:rsidRPr="00D906F2">
              <w:rPr>
                <w:rFonts w:asciiTheme="minorHAnsi" w:hAnsiTheme="minorHAnsi" w:cs="Arial"/>
                <w:sz w:val="16"/>
                <w:szCs w:val="16"/>
                <w:lang w:val="sk-SK" w:eastAsia="sr-Latn-RS"/>
              </w:rPr>
              <w:t xml:space="preserv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2.241.190,00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1.832.997,47</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81,79</w:t>
            </w:r>
          </w:p>
        </w:tc>
      </w:tr>
      <w:tr w:rsidR="007B0CD8" w:rsidRPr="00D906F2" w:rsidTr="007B0CD8">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2.241.190,00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1.832.997,47</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81,79</w:t>
            </w:r>
          </w:p>
        </w:tc>
      </w:tr>
      <w:tr w:rsidR="007B0CD8" w:rsidRPr="00D906F2" w:rsidTr="007B0CD8">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11.260.355,68</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7.605.778,46</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67,54</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11.260.355,68</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7.605.778,46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67,54</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11.260.355,68</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7.605.778,46</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67,54</w:t>
            </w:r>
          </w:p>
        </w:tc>
      </w:tr>
      <w:tr w:rsidR="007B0CD8" w:rsidRPr="00D906F2" w:rsidTr="007B0CD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Dane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povinné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pokuty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1.140,00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5,70</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1.140,00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11,40</w:t>
            </w: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1.140,00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11,40</w:t>
            </w:r>
          </w:p>
        </w:tc>
      </w:tr>
      <w:tr w:rsidR="007B0CD8" w:rsidRPr="00D906F2" w:rsidTr="007B0CD8">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10.000,00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7B0CD8" w:rsidRPr="00FB42E0" w:rsidRDefault="007B0CD8" w:rsidP="007B0CD8">
            <w:pPr>
              <w:jc w:val="right"/>
              <w:rPr>
                <w:rFonts w:ascii="Calibri" w:hAnsi="Calibri"/>
                <w:sz w:val="16"/>
                <w:szCs w:val="16"/>
              </w:rPr>
            </w:pPr>
            <w:r w:rsidRPr="00FB42E0">
              <w:rPr>
                <w:rFonts w:ascii="Calibri" w:hAnsi="Calibri"/>
                <w:sz w:val="16"/>
                <w:szCs w:val="16"/>
              </w:rPr>
              <w:t>0,00</w:t>
            </w:r>
          </w:p>
        </w:tc>
      </w:tr>
      <w:tr w:rsidR="007B0CD8" w:rsidRPr="00D906F2" w:rsidTr="007B0CD8">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7B0CD8" w:rsidRPr="00FB42E0" w:rsidRDefault="007B0CD8" w:rsidP="007B0CD8">
            <w:pPr>
              <w:jc w:val="right"/>
              <w:rPr>
                <w:rFonts w:ascii="Calibri" w:hAnsi="Calibri"/>
                <w:sz w:val="16"/>
                <w:szCs w:val="16"/>
              </w:rPr>
            </w:pPr>
            <w:r w:rsidRPr="00FB42E0">
              <w:rPr>
                <w:rFonts w:ascii="Calibri" w:hAnsi="Calibri"/>
                <w:sz w:val="16"/>
                <w:szCs w:val="16"/>
              </w:rPr>
              <w:t>0,00</w:t>
            </w: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200.000,00</w:t>
            </w:r>
          </w:p>
        </w:tc>
        <w:tc>
          <w:tcPr>
            <w:tcW w:w="435" w:type="pct"/>
            <w:tcBorders>
              <w:top w:val="nil"/>
              <w:left w:val="nil"/>
              <w:bottom w:val="single" w:sz="8" w:space="0" w:color="auto"/>
              <w:right w:val="single" w:sz="8" w:space="0" w:color="auto"/>
            </w:tcBorders>
            <w:shd w:val="clear" w:color="000000" w:fill="99FF99"/>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177.342,00</w:t>
            </w:r>
          </w:p>
        </w:tc>
        <w:tc>
          <w:tcPr>
            <w:tcW w:w="407" w:type="pct"/>
            <w:tcBorders>
              <w:top w:val="nil"/>
              <w:left w:val="nil"/>
              <w:bottom w:val="single" w:sz="8" w:space="0" w:color="auto"/>
              <w:right w:val="single" w:sz="8" w:space="0" w:color="auto"/>
            </w:tcBorders>
            <w:shd w:val="clear" w:color="000000" w:fill="99FF99"/>
            <w:vAlign w:val="center"/>
          </w:tcPr>
          <w:p w:rsidR="007B0CD8" w:rsidRPr="00FB42E0" w:rsidRDefault="007B0CD8" w:rsidP="007B0CD8">
            <w:pPr>
              <w:jc w:val="right"/>
              <w:rPr>
                <w:rFonts w:ascii="Calibri" w:hAnsi="Calibri"/>
                <w:sz w:val="16"/>
                <w:szCs w:val="16"/>
              </w:rPr>
            </w:pPr>
            <w:r w:rsidRPr="00FB42E0">
              <w:rPr>
                <w:rFonts w:ascii="Calibri" w:hAnsi="Calibri"/>
                <w:sz w:val="16"/>
                <w:szCs w:val="16"/>
              </w:rPr>
              <w:t>88,67</w:t>
            </w:r>
          </w:p>
        </w:tc>
      </w:tr>
      <w:tr w:rsidR="007B0CD8" w:rsidRPr="00D906F2" w:rsidTr="007B0CD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súdov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177.342,00</w:t>
            </w:r>
          </w:p>
        </w:tc>
        <w:tc>
          <w:tcPr>
            <w:tcW w:w="407" w:type="pct"/>
            <w:tcBorders>
              <w:top w:val="nil"/>
              <w:left w:val="nil"/>
              <w:bottom w:val="single" w:sz="4" w:space="0" w:color="auto"/>
              <w:right w:val="single" w:sz="8" w:space="0" w:color="auto"/>
            </w:tcBorders>
            <w:vAlign w:val="center"/>
          </w:tcPr>
          <w:p w:rsidR="007B0CD8" w:rsidRPr="00FB42E0" w:rsidRDefault="007B0CD8" w:rsidP="007B0CD8">
            <w:pPr>
              <w:jc w:val="right"/>
              <w:rPr>
                <w:rFonts w:ascii="Calibri" w:hAnsi="Calibri"/>
                <w:sz w:val="16"/>
                <w:szCs w:val="16"/>
              </w:rPr>
            </w:pPr>
            <w:r w:rsidRPr="00FB42E0">
              <w:rPr>
                <w:rFonts w:ascii="Calibri" w:hAnsi="Calibri"/>
                <w:sz w:val="16"/>
                <w:szCs w:val="16"/>
              </w:rPr>
              <w:t>88,67</w:t>
            </w:r>
          </w:p>
        </w:tc>
      </w:tr>
      <w:tr w:rsidR="007B0CD8" w:rsidRPr="00D906F2" w:rsidTr="007B0CD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r w:rsidRPr="00FB42E0">
              <w:rPr>
                <w:rFonts w:ascii="Calibri" w:hAnsi="Calibri"/>
                <w:sz w:val="16"/>
                <w:szCs w:val="16"/>
              </w:rPr>
              <w:t>177.342,00</w:t>
            </w:r>
          </w:p>
        </w:tc>
        <w:tc>
          <w:tcPr>
            <w:tcW w:w="407" w:type="pct"/>
            <w:tcBorders>
              <w:top w:val="nil"/>
              <w:left w:val="nil"/>
              <w:bottom w:val="single" w:sz="4" w:space="0" w:color="auto"/>
              <w:right w:val="single" w:sz="8" w:space="0" w:color="auto"/>
            </w:tcBorders>
            <w:vAlign w:val="center"/>
          </w:tcPr>
          <w:p w:rsidR="007B0CD8" w:rsidRPr="00FB42E0" w:rsidRDefault="007B0CD8" w:rsidP="007B0CD8">
            <w:pPr>
              <w:jc w:val="right"/>
              <w:rPr>
                <w:rFonts w:ascii="Calibri" w:hAnsi="Calibri"/>
                <w:sz w:val="16"/>
                <w:szCs w:val="16"/>
              </w:rPr>
            </w:pPr>
            <w:r w:rsidRPr="00FB42E0">
              <w:rPr>
                <w:rFonts w:ascii="Calibri" w:hAnsi="Calibri"/>
                <w:sz w:val="16"/>
                <w:szCs w:val="16"/>
              </w:rPr>
              <w:t>88,67</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Nefinančný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single" w:sz="8" w:space="0" w:color="auto"/>
              <w:left w:val="nil"/>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center"/>
          </w:tcPr>
          <w:p w:rsidR="007B0CD8" w:rsidRPr="00FB42E0" w:rsidRDefault="007B0CD8" w:rsidP="007B0CD8">
            <w:pPr>
              <w:jc w:val="right"/>
              <w:rPr>
                <w:rFonts w:ascii="Calibri" w:hAnsi="Calibri"/>
                <w:sz w:val="16"/>
                <w:szCs w:val="16"/>
              </w:rPr>
            </w:pP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p>
        </w:tc>
        <w:tc>
          <w:tcPr>
            <w:tcW w:w="407" w:type="pct"/>
            <w:tcBorders>
              <w:top w:val="single" w:sz="8" w:space="0" w:color="auto"/>
              <w:left w:val="nil"/>
              <w:bottom w:val="single" w:sz="8" w:space="0" w:color="auto"/>
              <w:right w:val="single" w:sz="8" w:space="0" w:color="auto"/>
            </w:tcBorders>
            <w:vAlign w:val="center"/>
          </w:tcPr>
          <w:p w:rsidR="007B0CD8" w:rsidRPr="00FB42E0" w:rsidRDefault="007B0CD8" w:rsidP="007B0CD8">
            <w:pPr>
              <w:jc w:val="right"/>
              <w:rPr>
                <w:rFonts w:ascii="Calibri" w:hAnsi="Calibri"/>
                <w:sz w:val="16"/>
                <w:szCs w:val="16"/>
              </w:rPr>
            </w:pPr>
          </w:p>
        </w:tc>
      </w:tr>
      <w:tr w:rsidR="007B0CD8" w:rsidRPr="00D906F2" w:rsidTr="007B0CD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Stroje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shd w:val="clear" w:color="000000" w:fill="99FF99"/>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Administratívne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shd w:val="clear" w:color="000000" w:fill="99FF99"/>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nil"/>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nil"/>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domáceho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majetku</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single" w:sz="8" w:space="0" w:color="auto"/>
              <w:left w:val="nil"/>
              <w:bottom w:val="single" w:sz="8" w:space="0" w:color="auto"/>
              <w:right w:val="single" w:sz="8" w:space="0" w:color="auto"/>
            </w:tcBorders>
            <w:shd w:val="clear" w:color="000000" w:fill="99FF99"/>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akcií</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iného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kapitálu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A47F91" w:rsidRDefault="007B0CD8" w:rsidP="007B0CD8">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7B0CD8" w:rsidRPr="00A47F91" w:rsidRDefault="007B0CD8" w:rsidP="007B0CD8">
            <w:pPr>
              <w:jc w:val="right"/>
              <w:rPr>
                <w:rFonts w:ascii="Calibri" w:hAnsi="Calibri"/>
                <w:color w:val="FF0000"/>
                <w:sz w:val="16"/>
                <w:szCs w:val="16"/>
                <w:highlight w:val="yellow"/>
              </w:rPr>
            </w:pPr>
          </w:p>
        </w:tc>
      </w:tr>
      <w:tr w:rsidR="007B0CD8" w:rsidRPr="00D906F2" w:rsidTr="007B0CD8">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7B0CD8" w:rsidRPr="00FB42E0" w:rsidRDefault="007B0CD8" w:rsidP="007B0CD8">
            <w:pPr>
              <w:jc w:val="right"/>
              <w:rPr>
                <w:rFonts w:ascii="Calibri" w:hAnsi="Calibri"/>
                <w:b/>
                <w:sz w:val="16"/>
                <w:szCs w:val="16"/>
              </w:rPr>
            </w:pPr>
            <w:r w:rsidRPr="00FB42E0">
              <w:rPr>
                <w:rFonts w:ascii="Calibri" w:hAnsi="Calibri"/>
                <w:b/>
                <w:sz w:val="16"/>
                <w:szCs w:val="16"/>
              </w:rPr>
              <w:t>188.264.556,46</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7B0CD8" w:rsidRPr="00FB42E0" w:rsidRDefault="007B0CD8" w:rsidP="007B0CD8">
            <w:pPr>
              <w:jc w:val="right"/>
              <w:rPr>
                <w:rFonts w:ascii="Calibri" w:hAnsi="Calibri"/>
                <w:b/>
                <w:sz w:val="16"/>
                <w:szCs w:val="16"/>
              </w:rPr>
            </w:pPr>
            <w:r w:rsidRPr="00FB42E0">
              <w:rPr>
                <w:rFonts w:ascii="Calibri" w:hAnsi="Calibri"/>
                <w:b/>
                <w:sz w:val="16"/>
                <w:szCs w:val="16"/>
              </w:rPr>
              <w:t>117.443.963,05</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7B0CD8" w:rsidRPr="00132802" w:rsidRDefault="007B0CD8" w:rsidP="007B0CD8">
            <w:pPr>
              <w:jc w:val="right"/>
              <w:rPr>
                <w:rFonts w:ascii="Calibri" w:hAnsi="Calibri"/>
                <w:b/>
                <w:sz w:val="16"/>
                <w:szCs w:val="16"/>
              </w:rPr>
            </w:pPr>
            <w:r w:rsidRPr="00132802">
              <w:rPr>
                <w:rFonts w:ascii="Calibri" w:hAnsi="Calibri"/>
                <w:b/>
                <w:sz w:val="16"/>
                <w:szCs w:val="16"/>
              </w:rPr>
              <w:t>62,38</w:t>
            </w:r>
          </w:p>
        </w:tc>
      </w:tr>
      <w:tr w:rsidR="007B0CD8" w:rsidRPr="00D906F2" w:rsidTr="007B0CD8">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7B0CD8" w:rsidRPr="009439C3" w:rsidRDefault="007B0CD8" w:rsidP="007B0CD8">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služby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neklasifikované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inom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mieste</w:t>
            </w:r>
            <w:proofErr w:type="spellEnd"/>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p>
        </w:tc>
        <w:tc>
          <w:tcPr>
            <w:tcW w:w="435" w:type="pct"/>
            <w:tcBorders>
              <w:top w:val="nil"/>
              <w:left w:val="nil"/>
              <w:bottom w:val="single" w:sz="4" w:space="0" w:color="auto"/>
              <w:right w:val="single" w:sz="8" w:space="0" w:color="auto"/>
            </w:tcBorders>
            <w:shd w:val="clear" w:color="auto" w:fill="auto"/>
            <w:noWrap/>
            <w:vAlign w:val="center"/>
            <w:hideMark/>
          </w:tcPr>
          <w:p w:rsidR="007B0CD8" w:rsidRPr="00FB42E0" w:rsidRDefault="007B0CD8" w:rsidP="007B0CD8">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7B0CD8" w:rsidRPr="00132802" w:rsidRDefault="007B0CD8" w:rsidP="007B0CD8">
            <w:pPr>
              <w:jc w:val="right"/>
              <w:rPr>
                <w:rFonts w:ascii="Calibri" w:hAnsi="Calibri"/>
                <w:sz w:val="16"/>
                <w:szCs w:val="16"/>
              </w:rPr>
            </w:pPr>
          </w:p>
        </w:tc>
      </w:tr>
      <w:tr w:rsidR="007B0CD8" w:rsidRPr="00D906F2" w:rsidTr="007B0CD8">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11.750.100,00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73,30</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11.750.100,00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73,30</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11.750.100,00</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73,30</w:t>
            </w:r>
          </w:p>
        </w:tc>
      </w:tr>
      <w:tr w:rsidR="007B0CD8" w:rsidRPr="00D906F2" w:rsidTr="007B0CD8">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Prostriedky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88.203.205,96</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Bežná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58.203.205,96</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58.203.205,96</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Stála</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12"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single" w:sz="4" w:space="0" w:color="auto"/>
              <w:left w:val="nil"/>
              <w:bottom w:val="single" w:sz="4"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104.232.505,96</w:t>
            </w:r>
          </w:p>
        </w:tc>
        <w:tc>
          <w:tcPr>
            <w:tcW w:w="435" w:type="pct"/>
            <w:tcBorders>
              <w:top w:val="single" w:sz="4" w:space="0" w:color="auto"/>
              <w:left w:val="nil"/>
              <w:bottom w:val="single" w:sz="4"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11.750.100,00</w:t>
            </w:r>
          </w:p>
        </w:tc>
        <w:tc>
          <w:tcPr>
            <w:tcW w:w="407" w:type="pct"/>
            <w:tcBorders>
              <w:top w:val="single" w:sz="4" w:space="0" w:color="auto"/>
              <w:left w:val="nil"/>
              <w:bottom w:val="single" w:sz="4" w:space="0" w:color="auto"/>
              <w:right w:val="single" w:sz="8" w:space="0" w:color="auto"/>
            </w:tcBorders>
            <w:shd w:val="clear" w:color="000000" w:fill="FFFF0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11,27</w:t>
            </w:r>
          </w:p>
        </w:tc>
      </w:tr>
      <w:tr w:rsidR="007B0CD8" w:rsidRPr="00D906F2" w:rsidTr="007B0C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7B0CD8" w:rsidRPr="009439C3" w:rsidRDefault="007B0CD8" w:rsidP="007B0CD8">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Transakcie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dlhu</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126.300.000,00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69.711.278,59</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55,19</w:t>
            </w:r>
          </w:p>
        </w:tc>
      </w:tr>
      <w:tr w:rsidR="007B0CD8" w:rsidRPr="00D906F2" w:rsidTr="007B0CD8">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cenných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papierov</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49,95</w:t>
            </w:r>
          </w:p>
        </w:tc>
      </w:tr>
      <w:tr w:rsidR="007B0CD8" w:rsidRPr="00D906F2" w:rsidTr="007B0C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49,95</w:t>
            </w:r>
          </w:p>
        </w:tc>
      </w:tr>
      <w:tr w:rsidR="007B0CD8" w:rsidRPr="00D906F2" w:rsidTr="007B0C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42.230.980,03</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59,25</w:t>
            </w:r>
          </w:p>
        </w:tc>
      </w:tr>
      <w:tr w:rsidR="007B0CD8" w:rsidRPr="00D906F2" w:rsidTr="007B0C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71.281.061,25</w:t>
            </w:r>
          </w:p>
        </w:tc>
        <w:tc>
          <w:tcPr>
            <w:tcW w:w="435" w:type="pct"/>
            <w:tcBorders>
              <w:top w:val="nil"/>
              <w:left w:val="nil"/>
              <w:bottom w:val="single" w:sz="8"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42.230.980,03</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59,25</w:t>
            </w:r>
          </w:p>
        </w:tc>
      </w:tr>
      <w:tr w:rsidR="007B0CD8" w:rsidRPr="00D906F2" w:rsidTr="007B0CD8">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istiny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úverovateľom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573.468.691,36</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52,13</w:t>
            </w:r>
          </w:p>
        </w:tc>
      </w:tr>
      <w:tr w:rsidR="007B0CD8" w:rsidRPr="00D906F2" w:rsidTr="007B0CD8">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single" w:sz="8"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306.178.728,58</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47,50</w:t>
            </w:r>
          </w:p>
        </w:tc>
      </w:tr>
      <w:tr w:rsidR="007B0CD8" w:rsidRPr="00D906F2" w:rsidTr="007B0CD8">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nil"/>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494.603.578,75</w:t>
            </w:r>
          </w:p>
        </w:tc>
        <w:tc>
          <w:tcPr>
            <w:tcW w:w="435"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156.178.728,58</w:t>
            </w:r>
          </w:p>
        </w:tc>
        <w:tc>
          <w:tcPr>
            <w:tcW w:w="407" w:type="pct"/>
            <w:tcBorders>
              <w:top w:val="nil"/>
              <w:left w:val="nil"/>
              <w:bottom w:val="nil"/>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31,58</w:t>
            </w:r>
          </w:p>
        </w:tc>
      </w:tr>
      <w:tr w:rsidR="007B0CD8" w:rsidRPr="00D906F2" w:rsidTr="007B0CD8">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nil"/>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single" w:sz="4" w:space="0" w:color="auto"/>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49.000.000,00</w:t>
            </w:r>
          </w:p>
        </w:tc>
        <w:tc>
          <w:tcPr>
            <w:tcW w:w="435"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49.000.000,00</w:t>
            </w:r>
          </w:p>
        </w:tc>
        <w:tc>
          <w:tcPr>
            <w:tcW w:w="407" w:type="pct"/>
            <w:tcBorders>
              <w:top w:val="nil"/>
              <w:left w:val="nil"/>
              <w:bottom w:val="nil"/>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w:t>
            </w:r>
          </w:p>
        </w:tc>
      </w:tr>
      <w:tr w:rsidR="007B0CD8" w:rsidRPr="00D906F2" w:rsidTr="007B0CD8">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101.000.000,00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101.000.000,00</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w:t>
            </w:r>
          </w:p>
        </w:tc>
      </w:tr>
      <w:tr w:rsidR="007B0CD8" w:rsidRPr="00D906F2" w:rsidTr="007B0C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úrokov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w:t>
            </w:r>
            <w:proofErr w:type="spellEnd"/>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455.396.421,25</w:t>
            </w:r>
          </w:p>
        </w:tc>
        <w:tc>
          <w:tcPr>
            <w:tcW w:w="435" w:type="pct"/>
            <w:tcBorders>
              <w:top w:val="single" w:sz="4" w:space="0" w:color="auto"/>
              <w:left w:val="nil"/>
              <w:bottom w:val="single" w:sz="8"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267.289.962,78</w:t>
            </w:r>
          </w:p>
        </w:tc>
        <w:tc>
          <w:tcPr>
            <w:tcW w:w="407" w:type="pct"/>
            <w:tcBorders>
              <w:top w:val="single" w:sz="4" w:space="0" w:color="auto"/>
              <w:left w:val="nil"/>
              <w:bottom w:val="single" w:sz="8" w:space="0" w:color="auto"/>
              <w:right w:val="single" w:sz="4"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58,69</w:t>
            </w:r>
          </w:p>
        </w:tc>
      </w:tr>
      <w:tr w:rsidR="007B0CD8" w:rsidRPr="00D906F2" w:rsidTr="007B0C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305.396.421,25</w:t>
            </w:r>
          </w:p>
        </w:tc>
        <w:tc>
          <w:tcPr>
            <w:tcW w:w="435" w:type="pct"/>
            <w:tcBorders>
              <w:top w:val="nil"/>
              <w:left w:val="nil"/>
              <w:bottom w:val="single" w:sz="4"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117.289.962,78</w:t>
            </w:r>
          </w:p>
        </w:tc>
        <w:tc>
          <w:tcPr>
            <w:tcW w:w="407" w:type="pct"/>
            <w:tcBorders>
              <w:top w:val="nil"/>
              <w:left w:val="nil"/>
              <w:bottom w:val="single" w:sz="4" w:space="0" w:color="auto"/>
              <w:right w:val="single" w:sz="4"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38,41</w:t>
            </w:r>
          </w:p>
        </w:tc>
      </w:tr>
      <w:tr w:rsidR="007B0CD8" w:rsidRPr="00D906F2" w:rsidTr="007B0C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12"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150.000.000,00</w:t>
            </w:r>
          </w:p>
        </w:tc>
        <w:tc>
          <w:tcPr>
            <w:tcW w:w="435" w:type="pct"/>
            <w:tcBorders>
              <w:top w:val="nil"/>
              <w:left w:val="nil"/>
              <w:bottom w:val="single" w:sz="12" w:space="0" w:color="auto"/>
              <w:right w:val="single" w:sz="4"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150.000.000,00</w:t>
            </w:r>
          </w:p>
        </w:tc>
        <w:tc>
          <w:tcPr>
            <w:tcW w:w="407" w:type="pct"/>
            <w:tcBorders>
              <w:top w:val="nil"/>
              <w:left w:val="nil"/>
              <w:bottom w:val="single" w:sz="12" w:space="0" w:color="auto"/>
              <w:right w:val="single" w:sz="4"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w:t>
            </w:r>
          </w:p>
        </w:tc>
      </w:tr>
      <w:tr w:rsidR="007B0CD8" w:rsidRPr="00D906F2" w:rsidTr="007B0CD8">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1.226.300.000,00</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643.179.969,95</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52,45</w:t>
            </w:r>
          </w:p>
        </w:tc>
      </w:tr>
      <w:tr w:rsidR="007B0CD8" w:rsidRPr="00D906F2" w:rsidTr="007B0C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7B0CD8" w:rsidRPr="009439C3" w:rsidRDefault="007B0CD8" w:rsidP="007B0CD8">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w:t>
            </w:r>
            <w:proofErr w:type="spellStart"/>
            <w:r w:rsidRPr="00D906F2">
              <w:rPr>
                <w:rFonts w:asciiTheme="minorHAnsi" w:hAnsiTheme="minorHAnsi" w:cs="Arial"/>
                <w:sz w:val="16"/>
                <w:szCs w:val="16"/>
                <w:lang w:val="sk-SK" w:eastAsia="sr-Latn-RS"/>
              </w:rPr>
              <w:t>úrovniami</w:t>
            </w:r>
            <w:proofErr w:type="spellEnd"/>
            <w:r w:rsidRPr="00D906F2">
              <w:rPr>
                <w:rFonts w:asciiTheme="minorHAnsi" w:hAnsiTheme="minorHAnsi" w:cs="Arial"/>
                <w:sz w:val="16"/>
                <w:szCs w:val="16"/>
                <w:lang w:val="sk-SK" w:eastAsia="sr-Latn-RS"/>
              </w:rPr>
              <w:t xml:space="preserve"> moci </w:t>
            </w:r>
          </w:p>
        </w:tc>
        <w:tc>
          <w:tcPr>
            <w:tcW w:w="528" w:type="pct"/>
            <w:tcBorders>
              <w:top w:val="nil"/>
              <w:left w:val="nil"/>
              <w:bottom w:val="single" w:sz="8" w:space="0" w:color="auto"/>
              <w:right w:val="single" w:sz="8" w:space="0" w:color="auto"/>
            </w:tcBorders>
            <w:shd w:val="clear" w:color="000000" w:fill="CC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7B0CD8" w:rsidRPr="00D906F2" w:rsidRDefault="007B0CD8" w:rsidP="007B0CD8">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rPr>
            </w:pPr>
            <w:proofErr w:type="spellStart"/>
            <w:r w:rsidRPr="00D906F2">
              <w:rPr>
                <w:rFonts w:asciiTheme="minorHAnsi" w:hAnsiTheme="minorHAnsi" w:cs="Arial"/>
                <w:sz w:val="16"/>
                <w:szCs w:val="16"/>
              </w:rPr>
              <w:t>Transfery</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iným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úrovniam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moci</w:t>
            </w:r>
            <w:proofErr w:type="spellEnd"/>
            <w:r w:rsidRPr="00D906F2">
              <w:rPr>
                <w:rFonts w:asciiTheme="minorHAnsi" w:hAnsiTheme="minorHAnsi" w:cs="Arial"/>
                <w:sz w:val="16"/>
                <w:szCs w:val="16"/>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single" w:sz="8" w:space="0" w:color="auto"/>
              <w:left w:val="nil"/>
              <w:bottom w:val="single" w:sz="4" w:space="0" w:color="auto"/>
              <w:right w:val="single" w:sz="8" w:space="0" w:color="auto"/>
            </w:tcBorders>
            <w:shd w:val="clear" w:color="000000" w:fill="92D05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8.352.631.258,00</w:t>
            </w:r>
          </w:p>
        </w:tc>
        <w:tc>
          <w:tcPr>
            <w:tcW w:w="435" w:type="pct"/>
            <w:tcBorders>
              <w:top w:val="single" w:sz="8" w:space="0" w:color="auto"/>
              <w:left w:val="nil"/>
              <w:bottom w:val="single" w:sz="4" w:space="0" w:color="auto"/>
              <w:right w:val="single" w:sz="8" w:space="0" w:color="auto"/>
            </w:tcBorders>
            <w:shd w:val="clear" w:color="000000" w:fill="92D05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6.763.586.376,72</w:t>
            </w:r>
          </w:p>
        </w:tc>
        <w:tc>
          <w:tcPr>
            <w:tcW w:w="407" w:type="pct"/>
            <w:tcBorders>
              <w:top w:val="single" w:sz="8" w:space="0" w:color="auto"/>
              <w:left w:val="nil"/>
              <w:bottom w:val="single" w:sz="4" w:space="0" w:color="auto"/>
              <w:right w:val="single" w:sz="8" w:space="0" w:color="auto"/>
            </w:tcBorders>
            <w:shd w:val="clear" w:color="000000" w:fill="92D05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80,98</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8.228.819.258,00</w:t>
            </w:r>
          </w:p>
        </w:tc>
        <w:tc>
          <w:tcPr>
            <w:tcW w:w="435" w:type="pct"/>
            <w:tcBorders>
              <w:top w:val="single" w:sz="4" w:space="0" w:color="auto"/>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6.652.774.376,72</w:t>
            </w:r>
          </w:p>
        </w:tc>
        <w:tc>
          <w:tcPr>
            <w:tcW w:w="407" w:type="pct"/>
            <w:tcBorders>
              <w:top w:val="single" w:sz="4" w:space="0" w:color="auto"/>
              <w:left w:val="nil"/>
              <w:bottom w:val="nil"/>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80,85</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8.228.819.258,00</w:t>
            </w:r>
          </w:p>
        </w:tc>
        <w:tc>
          <w:tcPr>
            <w:tcW w:w="435" w:type="pct"/>
            <w:tcBorders>
              <w:top w:val="nil"/>
              <w:left w:val="nil"/>
              <w:bottom w:val="nil"/>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6.652.774.376,72</w:t>
            </w:r>
          </w:p>
        </w:tc>
        <w:tc>
          <w:tcPr>
            <w:tcW w:w="407" w:type="pct"/>
            <w:tcBorders>
              <w:top w:val="nil"/>
              <w:left w:val="nil"/>
              <w:bottom w:val="nil"/>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80,85</w:t>
            </w:r>
          </w:p>
        </w:tc>
      </w:tr>
      <w:tr w:rsidR="007B0CD8" w:rsidRPr="00D906F2" w:rsidTr="007B0CD8">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123.812.000,00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110.812.000,00</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89,50</w:t>
            </w:r>
          </w:p>
        </w:tc>
      </w:tr>
      <w:tr w:rsidR="007B0CD8" w:rsidRPr="00D906F2" w:rsidTr="007B0CD8">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12"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123.812.000,00</w:t>
            </w:r>
          </w:p>
        </w:tc>
        <w:tc>
          <w:tcPr>
            <w:tcW w:w="435" w:type="pct"/>
            <w:tcBorders>
              <w:top w:val="nil"/>
              <w:left w:val="nil"/>
              <w:bottom w:val="single" w:sz="12"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110.812.000,00</w:t>
            </w:r>
          </w:p>
        </w:tc>
        <w:tc>
          <w:tcPr>
            <w:tcW w:w="407" w:type="pct"/>
            <w:tcBorders>
              <w:top w:val="nil"/>
              <w:left w:val="nil"/>
              <w:bottom w:val="single" w:sz="12"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89,50</w:t>
            </w:r>
          </w:p>
        </w:tc>
      </w:tr>
      <w:tr w:rsidR="007B0CD8" w:rsidRPr="00D906F2" w:rsidTr="007B0CD8">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single" w:sz="12" w:space="0" w:color="auto"/>
              <w:left w:val="nil"/>
              <w:bottom w:val="single" w:sz="12"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8.352.631.258,00</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6.763.586.376,72</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80,98</w:t>
            </w:r>
          </w:p>
        </w:tc>
      </w:tr>
      <w:tr w:rsidR="007B0CD8" w:rsidRPr="00D906F2" w:rsidTr="007B0CD8">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7B0CD8" w:rsidRPr="009439C3" w:rsidRDefault="007B0CD8" w:rsidP="007B0CD8">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4" w:space="0" w:color="auto"/>
              <w:left w:val="nil"/>
              <w:bottom w:val="nil"/>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7B0CD8" w:rsidRPr="00FB42E0" w:rsidRDefault="007B0CD8" w:rsidP="007B0CD8">
            <w:pPr>
              <w:rPr>
                <w:rFonts w:ascii="Arial" w:hAnsi="Arial" w:cs="Arial"/>
                <w:b/>
                <w:bCs/>
                <w:i/>
                <w:iCs/>
                <w:color w:val="C00000"/>
                <w:sz w:val="16"/>
                <w:szCs w:val="16"/>
              </w:rPr>
            </w:pPr>
            <w:r w:rsidRPr="00FB42E0">
              <w:rPr>
                <w:rFonts w:ascii="Arial" w:hAnsi="Arial" w:cs="Arial"/>
                <w:b/>
                <w:bCs/>
                <w:i/>
                <w:iCs/>
                <w:color w:val="C00000"/>
                <w:sz w:val="16"/>
                <w:szCs w:val="16"/>
              </w:rPr>
              <w:t> </w:t>
            </w:r>
          </w:p>
        </w:tc>
      </w:tr>
      <w:tr w:rsidR="007B0CD8" w:rsidRPr="00D906F2" w:rsidTr="007B0CD8">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15.000.000,00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8.999.000,00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59,99</w:t>
            </w:r>
          </w:p>
        </w:tc>
      </w:tr>
      <w:tr w:rsidR="007B0CD8" w:rsidRPr="00D906F2" w:rsidTr="007B0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30,72</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30,72</w:t>
            </w:r>
          </w:p>
        </w:tc>
      </w:tr>
      <w:tr w:rsidR="007B0CD8" w:rsidRPr="00D906F2" w:rsidTr="007B0C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10.668.321,03</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7.668.321,03</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71,88</w:t>
            </w:r>
          </w:p>
        </w:tc>
      </w:tr>
      <w:tr w:rsidR="007B0CD8" w:rsidRPr="00D906F2" w:rsidTr="007B0CD8">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10.668.321,03</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7.668.321,03</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71,88</w:t>
            </w:r>
          </w:p>
        </w:tc>
      </w:tr>
      <w:tr w:rsidR="007B0CD8" w:rsidRPr="00D906F2" w:rsidTr="007B0CD8">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6.000.000,00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rokov</w:t>
            </w:r>
            <w:proofErr w:type="spellEnd"/>
            <w:r w:rsidRPr="00D906F2">
              <w:rPr>
                <w:rFonts w:asciiTheme="minorHAnsi" w:hAnsiTheme="minorHAnsi" w:cs="Arial"/>
                <w:sz w:val="16"/>
                <w:szCs w:val="16"/>
                <w:lang w:val="sr-Cyrl-CS" w:eastAsia="sr-Latn-RS"/>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3.000.000,00</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145.138.067,60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71.638.057,50</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49,36</w:t>
            </w:r>
          </w:p>
        </w:tc>
      </w:tr>
      <w:tr w:rsidR="007B0CD8" w:rsidRPr="00D906F2" w:rsidTr="007B0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46,74</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46,74</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74.727.841,78</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38.727.831,72</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51,83</w:t>
            </w: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74.727.841,78</w:t>
            </w:r>
          </w:p>
        </w:tc>
        <w:tc>
          <w:tcPr>
            <w:tcW w:w="435" w:type="pct"/>
            <w:tcBorders>
              <w:top w:val="nil"/>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38.727.831,72</w:t>
            </w:r>
          </w:p>
        </w:tc>
        <w:tc>
          <w:tcPr>
            <w:tcW w:w="407" w:type="pct"/>
            <w:tcBorders>
              <w:top w:val="nil"/>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51,83</w:t>
            </w:r>
          </w:p>
        </w:tc>
      </w:tr>
      <w:tr w:rsidR="007B0CD8" w:rsidRPr="00D906F2" w:rsidTr="007B0CD8">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11.998.999,99</w:t>
            </w:r>
          </w:p>
        </w:tc>
        <w:tc>
          <w:tcPr>
            <w:tcW w:w="407" w:type="pct"/>
            <w:tcBorders>
              <w:top w:val="nil"/>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59,99</w:t>
            </w:r>
          </w:p>
        </w:tc>
      </w:tr>
      <w:tr w:rsidR="007B0CD8" w:rsidRPr="00D906F2" w:rsidTr="007B0CD8">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67,53</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67,53</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Iné</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7.678.139,83</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3.678.139,83</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47,90</w:t>
            </w: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7.678.139,83</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3.678.139,83</w:t>
            </w:r>
          </w:p>
        </w:tc>
        <w:tc>
          <w:tcPr>
            <w:tcW w:w="407" w:type="pct"/>
            <w:tcBorders>
              <w:top w:val="single" w:sz="4" w:space="0" w:color="auto"/>
              <w:left w:val="nil"/>
              <w:bottom w:val="single" w:sz="8"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47,90</w:t>
            </w:r>
          </w:p>
        </w:tc>
      </w:tr>
      <w:tr w:rsidR="007B0CD8" w:rsidRPr="00D906F2" w:rsidTr="007B0CD8">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13.861.932,40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7.360.759,26</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53,10</w:t>
            </w:r>
          </w:p>
        </w:tc>
      </w:tr>
      <w:tr w:rsidR="007B0CD8" w:rsidRPr="00D906F2" w:rsidTr="007B0CD8">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neziskovým </w:t>
            </w:r>
            <w:proofErr w:type="spellStart"/>
            <w:r w:rsidRPr="00D906F2">
              <w:rPr>
                <w:rFonts w:asciiTheme="minorHAnsi" w:hAnsiTheme="minorHAnsi" w:cs="Arial"/>
                <w:sz w:val="16"/>
                <w:szCs w:val="16"/>
                <w:lang w:val="sr-Cyrl-CS" w:eastAsia="sr-Latn-RS"/>
              </w:rPr>
              <w:t>organizáciám</w:t>
            </w:r>
            <w:proofErr w:type="spellEnd"/>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0,00</w:t>
            </w:r>
          </w:p>
        </w:tc>
      </w:tr>
      <w:tr w:rsidR="007B0CD8" w:rsidRPr="00D906F2" w:rsidTr="007B0CD8">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7.360.759,26</w:t>
            </w:r>
          </w:p>
        </w:tc>
        <w:tc>
          <w:tcPr>
            <w:tcW w:w="407" w:type="pct"/>
            <w:tcBorders>
              <w:top w:val="nil"/>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53,10</w:t>
            </w:r>
          </w:p>
        </w:tc>
      </w:tr>
      <w:tr w:rsidR="007B0CD8" w:rsidRPr="00D906F2" w:rsidTr="007B0CD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13.860.932,40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7.360.759,26</w:t>
            </w:r>
          </w:p>
        </w:tc>
        <w:tc>
          <w:tcPr>
            <w:tcW w:w="407" w:type="pct"/>
            <w:tcBorders>
              <w:top w:val="single" w:sz="4" w:space="0" w:color="auto"/>
              <w:left w:val="nil"/>
              <w:bottom w:val="single" w:sz="4" w:space="0" w:color="auto"/>
              <w:right w:val="single" w:sz="8" w:space="0" w:color="auto"/>
            </w:tcBorders>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53,10</w:t>
            </w:r>
          </w:p>
        </w:tc>
      </w:tr>
      <w:tr w:rsidR="007B0CD8" w:rsidRPr="00D906F2" w:rsidTr="007B0CD8">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7B0CD8" w:rsidRPr="00D906F2" w:rsidRDefault="007B0CD8" w:rsidP="007B0CD8">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200.000.000,00</w:t>
            </w:r>
          </w:p>
        </w:tc>
        <w:tc>
          <w:tcPr>
            <w:tcW w:w="435" w:type="pct"/>
            <w:tcBorders>
              <w:top w:val="single" w:sz="4" w:space="0" w:color="auto"/>
              <w:left w:val="nil"/>
              <w:bottom w:val="single" w:sz="8" w:space="0" w:color="auto"/>
              <w:right w:val="single" w:sz="8" w:space="0" w:color="auto"/>
            </w:tcBorders>
            <w:shd w:val="clear" w:color="000000" w:fill="FFFF00"/>
            <w:noWrap/>
            <w:vAlign w:val="bottom"/>
            <w:hideMark/>
          </w:tcPr>
          <w:p w:rsidR="007B0CD8" w:rsidRPr="00FB42E0" w:rsidRDefault="007B0CD8" w:rsidP="007B0CD8">
            <w:pPr>
              <w:jc w:val="right"/>
              <w:rPr>
                <w:rFonts w:ascii="Arial" w:hAnsi="Arial" w:cs="Arial"/>
                <w:b/>
                <w:bCs/>
                <w:i/>
                <w:iCs/>
                <w:sz w:val="16"/>
                <w:szCs w:val="16"/>
              </w:rPr>
            </w:pPr>
            <w:r w:rsidRPr="00FB42E0">
              <w:rPr>
                <w:rFonts w:ascii="Arial" w:hAnsi="Arial" w:cs="Arial"/>
                <w:b/>
                <w:bCs/>
                <w:i/>
                <w:iCs/>
                <w:sz w:val="16"/>
                <w:szCs w:val="16"/>
              </w:rPr>
              <w:t>99.996.816,75</w:t>
            </w:r>
          </w:p>
        </w:tc>
        <w:tc>
          <w:tcPr>
            <w:tcW w:w="407" w:type="pct"/>
            <w:tcBorders>
              <w:top w:val="single" w:sz="4" w:space="0" w:color="auto"/>
              <w:left w:val="nil"/>
              <w:bottom w:val="single" w:sz="8" w:space="0" w:color="auto"/>
              <w:right w:val="single" w:sz="8" w:space="0" w:color="auto"/>
            </w:tcBorders>
            <w:shd w:val="clear" w:color="000000" w:fill="FFFF0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50,00</w:t>
            </w:r>
          </w:p>
        </w:tc>
      </w:tr>
      <w:tr w:rsidR="007B0CD8"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7B0CD8" w:rsidRPr="00FB42E0" w:rsidRDefault="007B0CD8" w:rsidP="007B0CD8">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7B0CD8" w:rsidRPr="00FB42E0" w:rsidRDefault="007B0CD8" w:rsidP="007B0CD8">
            <w:pPr>
              <w:rPr>
                <w:rFonts w:asciiTheme="minorHAnsi" w:hAnsiTheme="minorHAnsi"/>
                <w:sz w:val="16"/>
                <w:szCs w:val="16"/>
                <w:lang w:val="sr-Cyrl-CS" w:eastAsia="sr-Latn-RS"/>
              </w:rPr>
            </w:pPr>
          </w:p>
        </w:tc>
        <w:tc>
          <w:tcPr>
            <w:tcW w:w="407" w:type="pct"/>
            <w:tcBorders>
              <w:top w:val="nil"/>
              <w:left w:val="nil"/>
              <w:bottom w:val="nil"/>
              <w:right w:val="nil"/>
            </w:tcBorders>
          </w:tcPr>
          <w:p w:rsidR="007B0CD8" w:rsidRPr="00FB42E0" w:rsidRDefault="007B0CD8" w:rsidP="007B0CD8">
            <w:pPr>
              <w:rPr>
                <w:rFonts w:asciiTheme="minorHAnsi" w:hAnsiTheme="minorHAnsi"/>
                <w:sz w:val="16"/>
                <w:szCs w:val="16"/>
                <w:lang w:val="sr-Cyrl-CS" w:eastAsia="sr-Latn-RS"/>
              </w:rPr>
            </w:pPr>
          </w:p>
        </w:tc>
      </w:tr>
      <w:tr w:rsidR="007B0CD8" w:rsidRPr="00D906F2" w:rsidTr="00D906F2">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7B0CD8" w:rsidRPr="00D57254"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Pr>
                <w:rFonts w:asciiTheme="minorHAnsi" w:hAnsiTheme="minorHAnsi" w:cs="Arial"/>
                <w:sz w:val="16"/>
                <w:szCs w:val="16"/>
                <w:lang w:val="sr-Cyrl-CS" w:eastAsia="sr-Latn-RS"/>
              </w:rPr>
              <w:t xml:space="preserve"> </w:t>
            </w:r>
            <w:r>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7B0CD8" w:rsidRPr="00FB42E0" w:rsidRDefault="007B0CD8" w:rsidP="007B0CD8">
            <w:pPr>
              <w:rPr>
                <w:rFonts w:asciiTheme="minorHAnsi" w:hAnsiTheme="minorHAnsi"/>
                <w:sz w:val="16"/>
                <w:szCs w:val="16"/>
                <w:lang w:val="sr-Cyrl-CS" w:eastAsia="sr-Latn-RS"/>
              </w:rPr>
            </w:pPr>
            <w:r w:rsidRPr="00FB42E0">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7B0CD8" w:rsidRPr="00FB42E0" w:rsidRDefault="007B0CD8" w:rsidP="007B0CD8">
            <w:pPr>
              <w:rPr>
                <w:rFonts w:asciiTheme="minorHAnsi" w:hAnsiTheme="minorHAnsi"/>
                <w:sz w:val="16"/>
                <w:szCs w:val="16"/>
                <w:lang w:val="sr-Cyrl-CS" w:eastAsia="sr-Latn-RS"/>
              </w:rPr>
            </w:pPr>
            <w:r w:rsidRPr="00FB42E0">
              <w:rPr>
                <w:rFonts w:asciiTheme="minorHAnsi" w:hAnsiTheme="minorHAnsi"/>
                <w:sz w:val="16"/>
                <w:szCs w:val="16"/>
                <w:lang w:val="sr-Cyrl-CS" w:eastAsia="sr-Latn-RS"/>
              </w:rPr>
              <w:t> </w:t>
            </w:r>
          </w:p>
        </w:tc>
        <w:tc>
          <w:tcPr>
            <w:tcW w:w="407" w:type="pct"/>
          </w:tcPr>
          <w:p w:rsidR="007B0CD8" w:rsidRPr="00FB42E0" w:rsidRDefault="007B0CD8" w:rsidP="007B0CD8">
            <w:pPr>
              <w:spacing w:after="200" w:line="276" w:lineRule="auto"/>
              <w:rPr>
                <w:rFonts w:asciiTheme="minorHAnsi" w:hAnsiTheme="minorHAnsi"/>
                <w:sz w:val="16"/>
                <w:szCs w:val="16"/>
              </w:rPr>
            </w:pPr>
          </w:p>
        </w:tc>
        <w:tc>
          <w:tcPr>
            <w:tcW w:w="81" w:type="pct"/>
          </w:tcPr>
          <w:p w:rsidR="007B0CD8" w:rsidRPr="00D906F2" w:rsidRDefault="007B0CD8" w:rsidP="007B0CD8">
            <w:pPr>
              <w:spacing w:after="200" w:line="276" w:lineRule="auto"/>
              <w:rPr>
                <w:rFonts w:asciiTheme="minorHAnsi" w:hAnsiTheme="minorHAnsi"/>
              </w:rPr>
            </w:pPr>
          </w:p>
        </w:tc>
        <w:tc>
          <w:tcPr>
            <w:tcW w:w="118" w:type="pct"/>
          </w:tcPr>
          <w:p w:rsidR="007B0CD8" w:rsidRPr="00D906F2" w:rsidRDefault="007B0CD8" w:rsidP="007B0CD8">
            <w:pPr>
              <w:spacing w:after="200" w:line="276" w:lineRule="auto"/>
              <w:rPr>
                <w:rFonts w:asciiTheme="minorHAnsi" w:hAnsiTheme="minorHAnsi"/>
              </w:rPr>
            </w:pPr>
          </w:p>
        </w:tc>
        <w:tc>
          <w:tcPr>
            <w:tcW w:w="118" w:type="pct"/>
            <w:vAlign w:val="center"/>
          </w:tcPr>
          <w:p w:rsidR="007B0CD8" w:rsidRPr="00D906F2" w:rsidRDefault="007B0CD8" w:rsidP="007B0CD8">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8" w:type="pct"/>
            <w:vAlign w:val="center"/>
          </w:tcPr>
          <w:p w:rsidR="007B0CD8" w:rsidRPr="00D906F2" w:rsidRDefault="007B0CD8" w:rsidP="007B0CD8">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2" w:type="pct"/>
            <w:vAlign w:val="center"/>
          </w:tcPr>
          <w:p w:rsidR="007B0CD8" w:rsidRPr="00D906F2" w:rsidRDefault="007B0CD8" w:rsidP="007B0CD8">
            <w:pPr>
              <w:jc w:val="right"/>
              <w:rPr>
                <w:rFonts w:asciiTheme="minorHAnsi" w:hAnsiTheme="minorHAnsi" w:cs="Arial"/>
                <w:b/>
                <w:bCs/>
                <w:color w:val="FF0000"/>
                <w:sz w:val="16"/>
                <w:szCs w:val="16"/>
                <w:highlight w:val="yellow"/>
                <w:lang w:val="sr-Latn-RS" w:eastAsia="sr-Latn-RS"/>
              </w:rPr>
            </w:pPr>
            <w:r w:rsidRPr="00D906F2">
              <w:rPr>
                <w:rFonts w:asciiTheme="minorHAnsi" w:hAnsiTheme="minorHAnsi" w:cs="Arial"/>
                <w:b/>
                <w:bCs/>
                <w:color w:val="FF0000"/>
                <w:sz w:val="16"/>
                <w:szCs w:val="16"/>
                <w:highlight w:val="yellow"/>
                <w:lang w:val="sr-Latn-RS" w:eastAsia="sr-Latn-RS"/>
              </w:rPr>
              <w:t> </w:t>
            </w:r>
          </w:p>
        </w:tc>
      </w:tr>
      <w:tr w:rsidR="007B0CD8" w:rsidRPr="00D906F2" w:rsidTr="007B0CD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1.401.150.462,42</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577.957.037,70</w:t>
            </w:r>
          </w:p>
        </w:tc>
        <w:tc>
          <w:tcPr>
            <w:tcW w:w="407" w:type="pct"/>
            <w:tcBorders>
              <w:top w:val="nil"/>
              <w:left w:val="nil"/>
              <w:bottom w:val="single" w:sz="8" w:space="0" w:color="auto"/>
              <w:right w:val="single" w:sz="8" w:space="0" w:color="auto"/>
            </w:tcBorders>
            <w:shd w:val="clear" w:color="000000" w:fill="FFFFFF"/>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41,25</w:t>
            </w:r>
          </w:p>
        </w:tc>
      </w:tr>
      <w:tr w:rsidR="007B0CD8" w:rsidRPr="00D906F2" w:rsidTr="007B0C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13.915.000,00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8.401.188,24</w:t>
            </w:r>
          </w:p>
        </w:tc>
        <w:tc>
          <w:tcPr>
            <w:tcW w:w="407" w:type="pct"/>
            <w:tcBorders>
              <w:top w:val="nil"/>
              <w:left w:val="nil"/>
              <w:bottom w:val="single" w:sz="8" w:space="0" w:color="auto"/>
              <w:right w:val="single" w:sz="8" w:space="0" w:color="auto"/>
            </w:tcBorders>
            <w:shd w:val="clear" w:color="000000" w:fill="FFFFFF"/>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60,38</w:t>
            </w:r>
          </w:p>
        </w:tc>
      </w:tr>
      <w:tr w:rsidR="007B0CD8" w:rsidRPr="00D906F2" w:rsidTr="007B0CD8">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8.352.631.258,00</w:t>
            </w:r>
          </w:p>
        </w:tc>
        <w:tc>
          <w:tcPr>
            <w:tcW w:w="435" w:type="pct"/>
            <w:tcBorders>
              <w:top w:val="nil"/>
              <w:left w:val="nil"/>
              <w:bottom w:val="single" w:sz="4" w:space="0" w:color="auto"/>
              <w:right w:val="single" w:sz="8" w:space="0" w:color="auto"/>
            </w:tcBorders>
            <w:shd w:val="clear" w:color="auto" w:fill="auto"/>
            <w:noWrap/>
            <w:vAlign w:val="bottom"/>
            <w:hideMark/>
          </w:tcPr>
          <w:p w:rsidR="007B0CD8" w:rsidRPr="00FB42E0" w:rsidRDefault="007B0CD8" w:rsidP="007B0CD8">
            <w:pPr>
              <w:jc w:val="right"/>
              <w:rPr>
                <w:rFonts w:ascii="Arial" w:hAnsi="Arial" w:cs="Arial"/>
                <w:sz w:val="16"/>
                <w:szCs w:val="16"/>
              </w:rPr>
            </w:pPr>
            <w:r w:rsidRPr="00FB42E0">
              <w:rPr>
                <w:rFonts w:ascii="Arial" w:hAnsi="Arial" w:cs="Arial"/>
                <w:sz w:val="16"/>
                <w:szCs w:val="16"/>
              </w:rPr>
              <w:t>6.763.586.376,72</w:t>
            </w:r>
          </w:p>
        </w:tc>
        <w:tc>
          <w:tcPr>
            <w:tcW w:w="407" w:type="pct"/>
            <w:tcBorders>
              <w:top w:val="nil"/>
              <w:left w:val="nil"/>
              <w:bottom w:val="single" w:sz="8" w:space="0" w:color="auto"/>
              <w:right w:val="single" w:sz="8" w:space="0" w:color="auto"/>
            </w:tcBorders>
            <w:shd w:val="clear" w:color="000000" w:fill="FFFFFF"/>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80,98</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c>
          <w:tcPr>
            <w:tcW w:w="407" w:type="pct"/>
            <w:tcBorders>
              <w:top w:val="nil"/>
              <w:left w:val="nil"/>
              <w:bottom w:val="single" w:sz="8" w:space="0" w:color="auto"/>
              <w:right w:val="single" w:sz="8" w:space="0" w:color="auto"/>
            </w:tcBorders>
            <w:shd w:val="clear" w:color="000000" w:fill="FFFFFF"/>
            <w:vAlign w:val="bottom"/>
          </w:tcPr>
          <w:p w:rsidR="007B0CD8" w:rsidRPr="00FB42E0" w:rsidRDefault="007B0CD8" w:rsidP="007B0CD8">
            <w:pPr>
              <w:rPr>
                <w:rFonts w:ascii="Arial" w:hAnsi="Arial" w:cs="Arial"/>
                <w:sz w:val="16"/>
                <w:szCs w:val="16"/>
              </w:rPr>
            </w:pPr>
            <w:r w:rsidRPr="00FB42E0">
              <w:rPr>
                <w:rFonts w:ascii="Arial" w:hAnsi="Arial" w:cs="Arial"/>
                <w:sz w:val="16"/>
                <w:szCs w:val="16"/>
              </w:rPr>
              <w:t> </w:t>
            </w:r>
          </w:p>
        </w:tc>
      </w:tr>
      <w:tr w:rsidR="007B0CD8" w:rsidRPr="00D906F2" w:rsidTr="007B0CD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49.000.000,00</w:t>
            </w:r>
          </w:p>
        </w:tc>
        <w:tc>
          <w:tcPr>
            <w:tcW w:w="435"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49.000.000,00</w:t>
            </w:r>
          </w:p>
        </w:tc>
        <w:tc>
          <w:tcPr>
            <w:tcW w:w="407" w:type="pct"/>
            <w:tcBorders>
              <w:top w:val="nil"/>
              <w:left w:val="nil"/>
              <w:bottom w:val="single" w:sz="8" w:space="0" w:color="auto"/>
              <w:right w:val="single" w:sz="8" w:space="0" w:color="auto"/>
            </w:tcBorders>
            <w:shd w:val="clear" w:color="000000" w:fill="FFFFFF"/>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100,00</w:t>
            </w:r>
          </w:p>
        </w:tc>
      </w:tr>
      <w:tr w:rsidR="007B0CD8" w:rsidRPr="00D906F2" w:rsidTr="007B0CD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B0CD8" w:rsidRPr="00D906F2" w:rsidRDefault="007B0CD8" w:rsidP="007B0CD8">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251.031.600,00</w:t>
            </w:r>
          </w:p>
        </w:tc>
        <w:tc>
          <w:tcPr>
            <w:tcW w:w="435" w:type="pct"/>
            <w:tcBorders>
              <w:top w:val="nil"/>
              <w:left w:val="nil"/>
              <w:bottom w:val="single" w:sz="4" w:space="0" w:color="auto"/>
              <w:right w:val="single" w:sz="8" w:space="0" w:color="auto"/>
            </w:tcBorders>
            <w:shd w:val="clear" w:color="auto" w:fill="auto"/>
            <w:noWrap/>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251.000.000,00</w:t>
            </w:r>
          </w:p>
        </w:tc>
        <w:tc>
          <w:tcPr>
            <w:tcW w:w="407" w:type="pct"/>
            <w:tcBorders>
              <w:top w:val="nil"/>
              <w:left w:val="nil"/>
              <w:bottom w:val="single" w:sz="4" w:space="0" w:color="auto"/>
              <w:right w:val="single" w:sz="8" w:space="0" w:color="auto"/>
            </w:tcBorders>
            <w:shd w:val="clear" w:color="000000" w:fill="FFFFFF"/>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99,99</w:t>
            </w:r>
          </w:p>
        </w:tc>
      </w:tr>
      <w:tr w:rsidR="007B0CD8" w:rsidRPr="00D906F2" w:rsidTr="007B0CD8">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7B0CD8" w:rsidRPr="00D906F2" w:rsidRDefault="007B0CD8" w:rsidP="007B0CD8">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7B0CD8" w:rsidRPr="00D906F2" w:rsidRDefault="007B0CD8" w:rsidP="007B0CD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7B0CD8" w:rsidRPr="00D906F2" w:rsidRDefault="007B0CD8" w:rsidP="007B0CD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7B0CD8" w:rsidRPr="00D906F2" w:rsidRDefault="007B0CD8" w:rsidP="007B0CD8">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7B0CD8" w:rsidRPr="00D906F2" w:rsidRDefault="007B0CD8" w:rsidP="007B0CD8">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single" w:sz="4" w:space="0" w:color="auto"/>
              <w:bottom w:val="single" w:sz="8" w:space="0" w:color="auto"/>
              <w:right w:val="single" w:sz="8" w:space="0" w:color="auto"/>
            </w:tcBorders>
            <w:shd w:val="clear" w:color="000000" w:fill="33CCFF"/>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10.067.728.320,42</w:t>
            </w:r>
          </w:p>
        </w:tc>
        <w:tc>
          <w:tcPr>
            <w:tcW w:w="435" w:type="pct"/>
            <w:tcBorders>
              <w:top w:val="nil"/>
              <w:left w:val="nil"/>
              <w:bottom w:val="single" w:sz="8" w:space="0" w:color="auto"/>
              <w:right w:val="single" w:sz="8" w:space="0" w:color="auto"/>
            </w:tcBorders>
            <w:shd w:val="clear" w:color="000000" w:fill="33CCFF"/>
            <w:noWrap/>
            <w:vAlign w:val="bottom"/>
            <w:hideMark/>
          </w:tcPr>
          <w:p w:rsidR="007B0CD8" w:rsidRPr="00FB42E0" w:rsidRDefault="007B0CD8" w:rsidP="007B0CD8">
            <w:pPr>
              <w:jc w:val="right"/>
              <w:rPr>
                <w:rFonts w:ascii="Arial" w:hAnsi="Arial" w:cs="Arial"/>
                <w:b/>
                <w:bCs/>
                <w:sz w:val="16"/>
                <w:szCs w:val="16"/>
              </w:rPr>
            </w:pPr>
            <w:r w:rsidRPr="00FB42E0">
              <w:rPr>
                <w:rFonts w:ascii="Arial" w:hAnsi="Arial" w:cs="Arial"/>
                <w:b/>
                <w:bCs/>
                <w:sz w:val="16"/>
                <w:szCs w:val="16"/>
              </w:rPr>
              <w:t>7.649.944.602,66</w:t>
            </w:r>
          </w:p>
        </w:tc>
        <w:tc>
          <w:tcPr>
            <w:tcW w:w="407" w:type="pct"/>
            <w:tcBorders>
              <w:top w:val="nil"/>
              <w:left w:val="nil"/>
              <w:bottom w:val="single" w:sz="8" w:space="0" w:color="auto"/>
              <w:right w:val="single" w:sz="8" w:space="0" w:color="auto"/>
            </w:tcBorders>
            <w:shd w:val="clear" w:color="000000" w:fill="00B0F0"/>
            <w:vAlign w:val="bottom"/>
          </w:tcPr>
          <w:p w:rsidR="007B0CD8" w:rsidRPr="00FB42E0" w:rsidRDefault="007B0CD8" w:rsidP="007B0CD8">
            <w:pPr>
              <w:jc w:val="right"/>
              <w:rPr>
                <w:rFonts w:ascii="Arial" w:hAnsi="Arial" w:cs="Arial"/>
                <w:sz w:val="16"/>
                <w:szCs w:val="16"/>
              </w:rPr>
            </w:pPr>
            <w:r w:rsidRPr="00FB42E0">
              <w:rPr>
                <w:rFonts w:ascii="Arial" w:hAnsi="Arial" w:cs="Arial"/>
                <w:sz w:val="16"/>
                <w:szCs w:val="16"/>
              </w:rPr>
              <w:t>75,98</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proofErr w:type="spellStart"/>
      <w:r w:rsidR="00D25A6F" w:rsidRPr="00D906F2">
        <w:rPr>
          <w:rFonts w:asciiTheme="minorHAnsi" w:hAnsiTheme="minorHAnsi" w:cs="Arial"/>
          <w:b/>
          <w:bCs/>
          <w:lang w:val="sk-SK"/>
        </w:rPr>
        <w:t>Pokrajinského</w:t>
      </w:r>
      <w:proofErr w:type="spellEnd"/>
      <w:r w:rsidR="00D25A6F" w:rsidRPr="00D906F2">
        <w:rPr>
          <w:rFonts w:asciiTheme="minorHAnsi" w:hAnsiTheme="minorHAnsi" w:cs="Arial"/>
          <w:b/>
          <w:bCs/>
          <w:lang w:val="sk-SK"/>
        </w:rPr>
        <w:t xml:space="preserve"> parlamentného uznesenia o rozpočte AP Vojvodiny na rok 2018, </w:t>
      </w:r>
      <w:proofErr w:type="spellStart"/>
      <w:r w:rsidR="001D18F9" w:rsidRPr="00D906F2">
        <w:rPr>
          <w:rFonts w:asciiTheme="minorHAnsi" w:hAnsiTheme="minorHAnsi" w:cs="Arial"/>
          <w:b/>
          <w:bCs/>
          <w:lang w:val="sk-SK"/>
        </w:rPr>
        <w:t>Pokrajinského</w:t>
      </w:r>
      <w:proofErr w:type="spellEnd"/>
      <w:r w:rsidR="001D18F9" w:rsidRPr="00D906F2">
        <w:rPr>
          <w:rFonts w:asciiTheme="minorHAnsi" w:hAnsiTheme="minorHAnsi" w:cs="Arial"/>
          <w:b/>
          <w:bCs/>
          <w:lang w:val="sk-SK"/>
        </w:rPr>
        <w:t xml:space="preserve"> parlamentného uznesenia o opätovnej bilancii rozpočtu AP Vojvodiny na rok 2018,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 xml:space="preserve">si možno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p>
    <w:p w:rsidR="00655BDF" w:rsidRPr="00D906F2" w:rsidRDefault="007B0CD8" w:rsidP="00655BDF">
      <w:pPr>
        <w:tabs>
          <w:tab w:val="num" w:pos="720"/>
        </w:tabs>
        <w:jc w:val="both"/>
        <w:rPr>
          <w:rFonts w:asciiTheme="minorHAnsi" w:hAnsiTheme="minorHAnsi"/>
          <w:noProof/>
          <w:sz w:val="22"/>
          <w:szCs w:val="22"/>
          <w:lang w:val="sr-Cyrl-CS"/>
        </w:rPr>
      </w:pPr>
      <w:hyperlink r:id="rId25"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7B0CD8" w:rsidP="006F7A59">
      <w:pPr>
        <w:tabs>
          <w:tab w:val="num" w:pos="720"/>
        </w:tabs>
        <w:jc w:val="both"/>
        <w:rPr>
          <w:rFonts w:asciiTheme="minorHAnsi" w:hAnsiTheme="minorHAnsi"/>
          <w:noProof/>
          <w:sz w:val="22"/>
          <w:szCs w:val="22"/>
          <w:lang w:val="sr-Cyrl-CS"/>
        </w:rPr>
      </w:pPr>
      <w:hyperlink r:id="rId26"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Záujemci si môžu na </w:t>
      </w:r>
      <w:proofErr w:type="spellStart"/>
      <w:r w:rsidRPr="00D906F2">
        <w:rPr>
          <w:rFonts w:asciiTheme="minorHAnsi" w:hAnsiTheme="minorHAnsi" w:cs="Arial"/>
          <w:lang w:val="sk-SK"/>
        </w:rPr>
        <w:t>podkade</w:t>
      </w:r>
      <w:proofErr w:type="spellEnd"/>
      <w:r w:rsidRPr="00D906F2">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 </w:t>
      </w:r>
    </w:p>
    <w:p w:rsidR="00CF7C47" w:rsidRPr="00D906F2" w:rsidRDefault="007B0CD8" w:rsidP="00CF7C47">
      <w:pPr>
        <w:spacing w:before="100" w:beforeAutospacing="1" w:after="100" w:afterAutospacing="1"/>
        <w:jc w:val="both"/>
        <w:rPr>
          <w:rFonts w:asciiTheme="minorHAnsi" w:hAnsiTheme="minorHAnsi"/>
          <w:noProof/>
          <w:sz w:val="22"/>
          <w:szCs w:val="22"/>
          <w:lang w:val="sr-Cyrl-CS"/>
        </w:rPr>
      </w:pPr>
      <w:hyperlink r:id="rId27"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D906F2">
        <w:rPr>
          <w:rFonts w:asciiTheme="minorHAnsi" w:hAnsiTheme="minorHAnsi"/>
          <w:kern w:val="36"/>
          <w:u w:val="single"/>
          <w:lang w:val="sk-SK"/>
        </w:rPr>
        <w:t>Údaje o verejných obstaraniach</w:t>
      </w:r>
      <w:bookmarkEnd w:id="47"/>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8"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proofErr w:type="spellStart"/>
            <w:r w:rsidRPr="00D906F2">
              <w:rPr>
                <w:b/>
                <w:sz w:val="16"/>
                <w:szCs w:val="16"/>
              </w:rPr>
              <w:t>Pč</w:t>
            </w:r>
            <w:proofErr w:type="spellEnd"/>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 xml:space="preserve">Predmet </w:t>
            </w:r>
            <w:proofErr w:type="spellStart"/>
            <w:r w:rsidRPr="00D906F2">
              <w:rPr>
                <w:b/>
                <w:sz w:val="16"/>
                <w:szCs w:val="16"/>
              </w:rPr>
              <w:t>obstarávania</w:t>
            </w:r>
            <w:proofErr w:type="spellEnd"/>
          </w:p>
        </w:tc>
        <w:tc>
          <w:tcPr>
            <w:tcW w:w="1617" w:type="dxa"/>
            <w:vMerge w:val="restart"/>
            <w:shd w:val="clear" w:color="auto" w:fill="auto"/>
            <w:vAlign w:val="center"/>
          </w:tcPr>
          <w:p w:rsidR="00655BDF" w:rsidRPr="00D906F2" w:rsidRDefault="00655BDF" w:rsidP="00655BDF">
            <w:pPr>
              <w:pStyle w:val="BodyText1"/>
              <w:spacing w:line="216" w:lineRule="exact"/>
              <w:jc w:val="center"/>
            </w:pPr>
            <w:proofErr w:type="spellStart"/>
            <w:r w:rsidRPr="00D906F2">
              <w:rPr>
                <w:b/>
                <w:sz w:val="16"/>
                <w:szCs w:val="16"/>
              </w:rPr>
              <w:t>Odhadnutá</w:t>
            </w:r>
            <w:proofErr w:type="spellEnd"/>
            <w:r w:rsidRPr="00D906F2">
              <w:rPr>
                <w:b/>
                <w:sz w:val="16"/>
                <w:szCs w:val="16"/>
              </w:rPr>
              <w:t xml:space="preserve"> </w:t>
            </w:r>
            <w:proofErr w:type="spellStart"/>
            <w:r w:rsidRPr="00D906F2">
              <w:rPr>
                <w:b/>
                <w:sz w:val="16"/>
                <w:szCs w:val="16"/>
              </w:rPr>
              <w:t>hodnota</w:t>
            </w:r>
            <w:proofErr w:type="spellEnd"/>
            <w:r w:rsidRPr="00D906F2">
              <w:rPr>
                <w:b/>
                <w:sz w:val="16"/>
                <w:szCs w:val="16"/>
              </w:rPr>
              <w:t xml:space="preserve">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proofErr w:type="spellStart"/>
            <w:r w:rsidRPr="00D906F2">
              <w:rPr>
                <w:rFonts w:asciiTheme="minorHAnsi" w:hAnsiTheme="minorHAnsi"/>
                <w:b/>
                <w:sz w:val="16"/>
                <w:szCs w:val="16"/>
              </w:rPr>
              <w:t>Druh</w:t>
            </w:r>
            <w:proofErr w:type="spellEnd"/>
            <w:r w:rsidRPr="00D906F2">
              <w:rPr>
                <w:rFonts w:asciiTheme="minorHAnsi" w:hAnsiTheme="minorHAnsi"/>
                <w:b/>
                <w:sz w:val="16"/>
                <w:szCs w:val="16"/>
              </w:rPr>
              <w:t xml:space="preserve"> </w:t>
            </w:r>
            <w:proofErr w:type="spellStart"/>
            <w:r w:rsidRPr="00D906F2">
              <w:rPr>
                <w:rFonts w:asciiTheme="minorHAnsi" w:hAnsiTheme="minorHAnsi"/>
                <w:b/>
                <w:sz w:val="16"/>
                <w:szCs w:val="16"/>
              </w:rPr>
              <w:t>konania</w:t>
            </w:r>
            <w:proofErr w:type="spellEnd"/>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proofErr w:type="spellStart"/>
            <w:r w:rsidRPr="00D906F2">
              <w:rPr>
                <w:sz w:val="20"/>
                <w:szCs w:val="20"/>
              </w:rPr>
              <w:t>Rámcový</w:t>
            </w:r>
            <w:proofErr w:type="spellEnd"/>
            <w:r w:rsidRPr="00D906F2">
              <w:rPr>
                <w:sz w:val="20"/>
                <w:szCs w:val="20"/>
              </w:rPr>
              <w:t xml:space="preserve">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Začiatok</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konania</w:t>
            </w:r>
            <w:proofErr w:type="spellEnd"/>
            <w:r w:rsidRPr="00D906F2">
              <w:rPr>
                <w:rFonts w:asciiTheme="minorHAnsi" w:hAnsiTheme="minorHAnsi"/>
                <w:b/>
                <w:sz w:val="14"/>
                <w:szCs w:val="14"/>
              </w:rPr>
              <w:t xml:space="preserve">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Uzatvorenie</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zmluvy</w:t>
            </w:r>
            <w:proofErr w:type="spellEnd"/>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proofErr w:type="spellStart"/>
            <w:r w:rsidRPr="00D906F2">
              <w:rPr>
                <w:b/>
                <w:sz w:val="14"/>
                <w:szCs w:val="14"/>
              </w:rPr>
              <w:t>Uskutočnenie</w:t>
            </w:r>
            <w:proofErr w:type="spellEnd"/>
            <w:r w:rsidRPr="00D906F2">
              <w:rPr>
                <w:b/>
                <w:sz w:val="14"/>
                <w:szCs w:val="14"/>
              </w:rPr>
              <w:t xml:space="preserve"> </w:t>
            </w:r>
            <w:proofErr w:type="spellStart"/>
            <w:r w:rsidRPr="00D906F2">
              <w:rPr>
                <w:b/>
                <w:sz w:val="14"/>
                <w:szCs w:val="14"/>
              </w:rPr>
              <w:t>zmluvy</w:t>
            </w:r>
            <w:proofErr w:type="spellEnd"/>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Spolu</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proofErr w:type="spellStart"/>
            <w:r w:rsidRPr="00D906F2">
              <w:rPr>
                <w:sz w:val="16"/>
                <w:szCs w:val="16"/>
              </w:rPr>
              <w:t>služby</w:t>
            </w:r>
            <w:proofErr w:type="spellEnd"/>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proofErr w:type="spellStart"/>
            <w:r w:rsidRPr="00D906F2">
              <w:rPr>
                <w:rFonts w:asciiTheme="minorHAnsi" w:hAnsiTheme="minorHAnsi"/>
              </w:rPr>
              <w:t>Služby</w:t>
            </w:r>
            <w:proofErr w:type="spellEnd"/>
            <w:r w:rsidRPr="00D906F2">
              <w:rPr>
                <w:rFonts w:asciiTheme="minorHAnsi" w:hAnsiTheme="minorHAnsi"/>
              </w:rPr>
              <w:t xml:space="preserve"> </w:t>
            </w:r>
            <w:proofErr w:type="spellStart"/>
            <w:r w:rsidRPr="00D906F2">
              <w:rPr>
                <w:rFonts w:asciiTheme="minorHAnsi" w:hAnsiTheme="minorHAnsi"/>
              </w:rPr>
              <w:t>externej</w:t>
            </w:r>
            <w:proofErr w:type="spellEnd"/>
            <w:r w:rsidRPr="00D906F2">
              <w:rPr>
                <w:rFonts w:asciiTheme="minorHAnsi" w:hAnsiTheme="minorHAnsi"/>
              </w:rPr>
              <w:t xml:space="preserve"> </w:t>
            </w:r>
            <w:proofErr w:type="spellStart"/>
            <w:r w:rsidRPr="00D906F2">
              <w:rPr>
                <w:rFonts w:asciiTheme="minorHAnsi" w:hAnsiTheme="minorHAnsi"/>
              </w:rPr>
              <w:t>revízie</w:t>
            </w:r>
            <w:proofErr w:type="spellEnd"/>
            <w:r w:rsidRPr="00D906F2">
              <w:rPr>
                <w:rFonts w:asciiTheme="minorHAnsi" w:hAnsiTheme="minorHAnsi"/>
              </w:rPr>
              <w:t xml:space="preserv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proofErr w:type="spellStart"/>
            <w:r w:rsidRPr="00D906F2">
              <w:rPr>
                <w:rFonts w:asciiTheme="minorHAnsi" w:hAnsiTheme="minorHAnsi"/>
                <w:sz w:val="14"/>
                <w:szCs w:val="14"/>
              </w:rPr>
              <w:t>Postup</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verejného</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obstrávania</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malej</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hodnoty</w:t>
            </w:r>
            <w:proofErr w:type="spellEnd"/>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proofErr w:type="spellStart"/>
      <w:r w:rsidRPr="00D906F2">
        <w:rPr>
          <w:rFonts w:asciiTheme="minorHAnsi" w:hAnsiTheme="minorHAnsi"/>
          <w:szCs w:val="22"/>
          <w:lang w:val="sk-SK"/>
        </w:rPr>
        <w:t>utonómnej</w:t>
      </w:r>
      <w:proofErr w:type="spellEnd"/>
      <w:r w:rsidRPr="00D906F2">
        <w:rPr>
          <w:rFonts w:asciiTheme="minorHAnsi" w:hAnsiTheme="minorHAnsi"/>
          <w:szCs w:val="22"/>
          <w:lang w:val="sk-SK"/>
        </w:rPr>
        <w:t xml:space="preserve"> </w:t>
      </w:r>
      <w:proofErr w:type="spellStart"/>
      <w:r w:rsidRPr="00D906F2">
        <w:rPr>
          <w:rFonts w:asciiTheme="minorHAnsi" w:hAnsiTheme="minorHAnsi"/>
          <w:szCs w:val="22"/>
          <w:lang w:val="sk-SK"/>
        </w:rPr>
        <w:t>pokrajiny</w:t>
      </w:r>
      <w:proofErr w:type="spellEnd"/>
      <w:r w:rsidRPr="00D906F2">
        <w:rPr>
          <w:rFonts w:asciiTheme="minorHAnsi" w:hAnsiTheme="minorHAnsi"/>
          <w:szCs w:val="22"/>
          <w:lang w:val="sk-SK"/>
        </w:rPr>
        <w:t xml:space="preserve"> Vojvodiny na rok</w:t>
      </w:r>
      <w:r w:rsidRPr="00D906F2">
        <w:rPr>
          <w:rFonts w:asciiTheme="minorHAnsi" w:hAnsiTheme="minorHAnsi"/>
          <w:szCs w:val="22"/>
          <w:lang w:val="sr-Cyrl-CS"/>
        </w:rPr>
        <w:t xml:space="preserve"> 2016, </w:t>
      </w:r>
      <w:proofErr w:type="spellStart"/>
      <w:r w:rsidRPr="00D906F2">
        <w:rPr>
          <w:rFonts w:asciiTheme="minorHAnsi" w:hAnsiTheme="minorHAnsi"/>
          <w:szCs w:val="22"/>
          <w:lang w:val="sk-SK"/>
        </w:rPr>
        <w:t>počadové</w:t>
      </w:r>
      <w:proofErr w:type="spellEnd"/>
      <w:r w:rsidRPr="00D906F2">
        <w:rPr>
          <w:rFonts w:asciiTheme="minorHAnsi" w:hAnsiTheme="minorHAnsi"/>
          <w:szCs w:val="22"/>
          <w:lang w:val="sk-SK"/>
        </w:rPr>
        <w:t xml:space="preserve">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w:t>
      </w:r>
      <w:proofErr w:type="spellStart"/>
      <w:r w:rsidRPr="00D906F2">
        <w:rPr>
          <w:rFonts w:asciiTheme="minorHAnsi" w:hAnsiTheme="minorHAnsi"/>
          <w:szCs w:val="22"/>
          <w:lang w:val="sr-Cyrl-CS"/>
        </w:rPr>
        <w:t>Revizija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8"/>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 xml:space="preserve">na financovanie zárobkov </w:t>
      </w:r>
      <w:proofErr w:type="spellStart"/>
      <w:r w:rsidRPr="00D906F2">
        <w:rPr>
          <w:rFonts w:asciiTheme="minorHAnsi" w:hAnsiTheme="minorHAnsi"/>
          <w:szCs w:val="22"/>
          <w:lang w:val="sk-SK"/>
        </w:rPr>
        <w:t>osôv</w:t>
      </w:r>
      <w:proofErr w:type="spellEnd"/>
      <w:r w:rsidRPr="00D906F2">
        <w:rPr>
          <w:rFonts w:asciiTheme="minorHAnsi" w:hAnsiTheme="minorHAnsi"/>
          <w:szCs w:val="22"/>
          <w:lang w:val="sk-SK"/>
        </w:rPr>
        <w:t xml:space="preserve"> s invaliditou  zamestnaných v podnikoch na profesionálnu </w:t>
      </w:r>
      <w:proofErr w:type="spellStart"/>
      <w:r w:rsidRPr="00D906F2">
        <w:rPr>
          <w:rFonts w:asciiTheme="minorHAnsi" w:hAnsiTheme="minorHAnsi"/>
          <w:szCs w:val="22"/>
          <w:lang w:val="sk-SK"/>
        </w:rPr>
        <w:t>rehabilitácu</w:t>
      </w:r>
      <w:proofErr w:type="spellEnd"/>
      <w:r w:rsidRPr="00D906F2">
        <w:rPr>
          <w:rFonts w:asciiTheme="minorHAnsi" w:hAnsiTheme="minorHAnsi"/>
          <w:szCs w:val="22"/>
          <w:lang w:val="sk-SK"/>
        </w:rPr>
        <w:t xml:space="preserve">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w:t>
      </w:r>
      <w:proofErr w:type="spellStart"/>
      <w:r w:rsidRPr="00D906F2">
        <w:rPr>
          <w:rFonts w:asciiTheme="minorHAnsi" w:hAnsiTheme="minorHAnsi"/>
          <w:szCs w:val="22"/>
          <w:lang w:val="sk-SK"/>
        </w:rPr>
        <w:t>rozočového</w:t>
      </w:r>
      <w:proofErr w:type="spellEnd"/>
      <w:r w:rsidRPr="00D906F2">
        <w:rPr>
          <w:rFonts w:asciiTheme="minorHAnsi" w:hAnsiTheme="minorHAnsi"/>
          <w:szCs w:val="22"/>
          <w:lang w:val="sk-SK"/>
        </w:rPr>
        <w:t xml:space="preserve">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 xml:space="preserve">a </w:t>
      </w:r>
      <w:proofErr w:type="spellStart"/>
      <w:r w:rsidRPr="00D906F2">
        <w:rPr>
          <w:rFonts w:asciiTheme="minorHAnsi" w:hAnsiTheme="minorHAnsi"/>
          <w:szCs w:val="22"/>
          <w:lang w:val="sr-Cyrl-CS"/>
        </w:rPr>
        <w:t>finan</w:t>
      </w:r>
      <w:r w:rsidRPr="00D906F2">
        <w:rPr>
          <w:rFonts w:asciiTheme="minorHAnsi" w:hAnsiTheme="minorHAnsi"/>
          <w:szCs w:val="22"/>
          <w:lang w:val="sk-SK"/>
        </w:rPr>
        <w:t>covanie</w:t>
      </w:r>
      <w:proofErr w:type="spellEnd"/>
      <w:r w:rsidRPr="00D906F2">
        <w:rPr>
          <w:rFonts w:asciiTheme="minorHAnsi" w:hAnsiTheme="minorHAnsi"/>
          <w:szCs w:val="22"/>
          <w:lang w:val="sk-SK"/>
        </w:rPr>
        <w:t xml:space="preserve"> platov </w:t>
      </w:r>
      <w:proofErr w:type="spellStart"/>
      <w:r w:rsidRPr="00D906F2">
        <w:rPr>
          <w:rFonts w:asciiTheme="minorHAnsi" w:hAnsiTheme="minorHAnsi"/>
          <w:szCs w:val="22"/>
          <w:lang w:val="sr-Cyrl-CS"/>
        </w:rPr>
        <w:t>os</w:t>
      </w:r>
      <w:proofErr w:type="spellEnd"/>
      <w:r w:rsidRPr="00D906F2">
        <w:rPr>
          <w:rFonts w:asciiTheme="minorHAnsi" w:hAnsiTheme="minorHAnsi"/>
          <w:szCs w:val="22"/>
          <w:lang w:val="sk-SK"/>
        </w:rPr>
        <w:t>ô</w:t>
      </w:r>
      <w:r w:rsidRPr="00D906F2">
        <w:rPr>
          <w:rFonts w:asciiTheme="minorHAnsi" w:hAnsiTheme="minorHAnsi"/>
          <w:szCs w:val="22"/>
          <w:lang w:val="sr-Cyrl-CS"/>
        </w:rPr>
        <w:t xml:space="preserve">b s </w:t>
      </w:r>
      <w:proofErr w:type="spellStart"/>
      <w:r w:rsidRPr="00D906F2">
        <w:rPr>
          <w:rFonts w:asciiTheme="minorHAnsi" w:hAnsiTheme="minorHAnsi"/>
          <w:szCs w:val="22"/>
          <w:lang w:val="sr-Cyrl-CS"/>
        </w:rPr>
        <w:t>invalidito</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za</w:t>
      </w:r>
      <w:r w:rsidRPr="00D906F2">
        <w:rPr>
          <w:rFonts w:asciiTheme="minorHAnsi" w:hAnsiTheme="minorHAnsi"/>
          <w:szCs w:val="22"/>
          <w:lang w:val="sk-SK"/>
        </w:rPr>
        <w:t>mestnaných</w:t>
      </w:r>
      <w:proofErr w:type="spellEnd"/>
      <w:r w:rsidRPr="00D906F2">
        <w:rPr>
          <w:rFonts w:asciiTheme="minorHAnsi" w:hAnsiTheme="minorHAnsi"/>
          <w:szCs w:val="22"/>
          <w:lang w:val="sk-SK"/>
        </w:rPr>
        <w:t xml:space="preserve"> v podnikoch pre </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profesion</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lnu</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rehabilit</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ciu</w:t>
      </w:r>
      <w:proofErr w:type="spellEnd"/>
      <w:r w:rsidRPr="00D906F2">
        <w:rPr>
          <w:rFonts w:asciiTheme="minorHAnsi" w:hAnsiTheme="minorHAnsi"/>
          <w:szCs w:val="22"/>
          <w:lang w:val="sk-SK"/>
        </w:rPr>
        <w:t xml:space="preserve"> a zamestnávanie plánované sú </w:t>
      </w:r>
      <w:proofErr w:type="spellStart"/>
      <w:r w:rsidRPr="00D906F2">
        <w:rPr>
          <w:rFonts w:asciiTheme="minorHAnsi" w:hAnsiTheme="minorHAnsi"/>
          <w:szCs w:val="22"/>
          <w:lang w:val="sk-SK"/>
        </w:rPr>
        <w:t>prostiedky</w:t>
      </w:r>
      <w:proofErr w:type="spellEnd"/>
      <w:r w:rsidRPr="00D906F2">
        <w:rPr>
          <w:rFonts w:asciiTheme="minorHAnsi" w:hAnsiTheme="minorHAnsi"/>
          <w:szCs w:val="22"/>
          <w:lang w:val="sk-SK"/>
        </w:rPr>
        <w:t xml:space="preserve">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008A2717" w:rsidRPr="00D906F2">
        <w:rPr>
          <w:rFonts w:asciiTheme="minorHAnsi" w:hAnsiTheme="minorHAnsi"/>
          <w:szCs w:val="22"/>
          <w:lang w:val="sr-Cyrl-CS"/>
        </w:rPr>
        <w:t xml:space="preserve"> a </w:t>
      </w:r>
      <w:proofErr w:type="spellStart"/>
      <w:r w:rsidR="008A2717" w:rsidRPr="00D906F2">
        <w:rPr>
          <w:rFonts w:asciiTheme="minorHAnsi" w:hAnsiTheme="minorHAnsi"/>
          <w:szCs w:val="22"/>
          <w:lang w:val="sr-Cyrl-CS"/>
        </w:rPr>
        <w:t>do</w:t>
      </w:r>
      <w:proofErr w:type="spellEnd"/>
      <w:r w:rsidR="008A2717" w:rsidRPr="00D906F2">
        <w:rPr>
          <w:rFonts w:asciiTheme="minorHAnsi" w:hAnsiTheme="minorHAnsi"/>
          <w:szCs w:val="22"/>
          <w:lang w:val="sr-Cyrl-CS"/>
        </w:rPr>
        <w:t xml:space="preserve"> </w:t>
      </w:r>
      <w:r w:rsidR="00D733DF">
        <w:rPr>
          <w:rFonts w:asciiTheme="minorHAnsi" w:hAnsiTheme="minorHAnsi"/>
          <w:szCs w:val="22"/>
          <w:lang w:val="sk-SK"/>
        </w:rPr>
        <w:t>3</w:t>
      </w:r>
      <w:r w:rsidR="007B0CD8">
        <w:rPr>
          <w:rFonts w:asciiTheme="minorHAnsi" w:hAnsiTheme="minorHAnsi"/>
          <w:szCs w:val="22"/>
          <w:lang w:val="sk-SK"/>
        </w:rPr>
        <w:t>1</w:t>
      </w:r>
      <w:r w:rsidR="008A2717" w:rsidRPr="00D906F2">
        <w:rPr>
          <w:rFonts w:asciiTheme="minorHAnsi" w:hAnsiTheme="minorHAnsi"/>
          <w:szCs w:val="22"/>
          <w:lang w:val="sr-Cyrl-CS"/>
        </w:rPr>
        <w:t>.</w:t>
      </w:r>
      <w:r w:rsidR="007B0CD8">
        <w:rPr>
          <w:rFonts w:asciiTheme="minorHAnsi" w:hAnsiTheme="minorHAnsi"/>
          <w:szCs w:val="22"/>
          <w:lang w:val="sk-SK"/>
        </w:rPr>
        <w:t>10</w:t>
      </w:r>
      <w:r w:rsidRPr="00D906F2">
        <w:rPr>
          <w:rFonts w:asciiTheme="minorHAnsi" w:hAnsiTheme="minorHAnsi"/>
          <w:szCs w:val="22"/>
          <w:lang w:val="sr-Cyrl-CS"/>
        </w:rPr>
        <w:t xml:space="preserve">.2018 </w:t>
      </w:r>
      <w:proofErr w:type="spellStart"/>
      <w:r w:rsidRPr="00D906F2">
        <w:rPr>
          <w:rFonts w:asciiTheme="minorHAnsi" w:hAnsiTheme="minorHAnsi"/>
          <w:szCs w:val="22"/>
          <w:lang w:val="sr-Cyrl-CS"/>
        </w:rPr>
        <w:t>pr</w:t>
      </w:r>
      <w:proofErr w:type="spellEnd"/>
      <w:r w:rsidRPr="00D906F2">
        <w:rPr>
          <w:rFonts w:asciiTheme="minorHAnsi" w:hAnsiTheme="minorHAnsi"/>
          <w:szCs w:val="22"/>
          <w:lang w:val="sk-SK"/>
        </w:rPr>
        <w:t xml:space="preserve">vedených </w:t>
      </w:r>
      <w:proofErr w:type="spellStart"/>
      <w:r w:rsidRPr="00D906F2">
        <w:rPr>
          <w:rFonts w:asciiTheme="minorHAnsi" w:hAnsiTheme="minorHAnsi"/>
          <w:szCs w:val="22"/>
          <w:lang w:val="sr-Cyrl-CS"/>
        </w:rPr>
        <w:t>je</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na</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 xml:space="preserve">účet rozpočtového </w:t>
      </w:r>
      <w:proofErr w:type="spellStart"/>
      <w:r w:rsidRPr="00D906F2">
        <w:rPr>
          <w:rFonts w:asciiTheme="minorHAnsi" w:hAnsiTheme="minorHAnsi"/>
          <w:szCs w:val="22"/>
          <w:lang w:val="sr-Cyrl-CS"/>
        </w:rPr>
        <w:t>fond</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w:t>
      </w:r>
      <w:r w:rsidR="007B0CD8" w:rsidRPr="007B0CD8">
        <w:rPr>
          <w:rFonts w:ascii="Calibri" w:hAnsi="Calibri"/>
          <w:b/>
          <w:szCs w:val="22"/>
          <w:lang w:val="sr-Latn-RS"/>
        </w:rPr>
        <w:t xml:space="preserve">692.597,00 </w:t>
      </w:r>
      <w:proofErr w:type="spellStart"/>
      <w:r w:rsidRPr="00D906F2">
        <w:rPr>
          <w:rFonts w:asciiTheme="minorHAnsi" w:hAnsiTheme="minorHAnsi"/>
          <w:szCs w:val="22"/>
          <w:lang w:val="sr-Cyrl-CS"/>
        </w:rPr>
        <w:t>din</w:t>
      </w:r>
      <w:proofErr w:type="spellEnd"/>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581C1A" w:rsidP="00581C1A">
      <w:pPr>
        <w:pStyle w:val="Paragraf"/>
        <w:ind w:left="360" w:firstLine="0"/>
        <w:rPr>
          <w:rFonts w:asciiTheme="minorHAnsi" w:hAnsiTheme="minorHAnsi"/>
          <w:kern w:val="36"/>
          <w:u w:val="single"/>
          <w:lang w:val="sk-SK"/>
        </w:rPr>
      </w:pPr>
      <w:r w:rsidRPr="00D906F2">
        <w:rPr>
          <w:rFonts w:asciiTheme="minorHAnsi" w:hAnsiTheme="minorHAnsi"/>
          <w:kern w:val="36"/>
          <w:u w:val="single"/>
          <w:lang w:val="sk-SK"/>
        </w:rPr>
        <w:t>15.</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7B0CD8">
        <w:rPr>
          <w:rFonts w:asciiTheme="minorHAnsi" w:hAnsiTheme="minorHAnsi" w:cs="Arial"/>
          <w:smallCaps/>
          <w:sz w:val="24"/>
          <w:lang w:val="sk-SK" w:eastAsia="sr-Cyrl-RS"/>
        </w:rPr>
        <w:t>OKTÓBER</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pokrajinský</w:t>
            </w:r>
            <w:proofErr w:type="spellEnd"/>
            <w:r w:rsidRPr="00D906F2">
              <w:rPr>
                <w:rFonts w:asciiTheme="minorHAnsi" w:hAnsiTheme="minorHAnsi"/>
                <w:sz w:val="22"/>
                <w:szCs w:val="22"/>
                <w:lang w:val="sk-SK" w:eastAsia="sr-Cyrl-RS"/>
              </w:rPr>
              <w:t xml:space="preserve">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 xml:space="preserve">zástupca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podtajomník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 xml:space="preserve">asistent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246C97" w:rsidRPr="00D906F2"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en-GB"/>
              </w:rPr>
              <w:t>0,00 - 7</w:t>
            </w:r>
            <w:r w:rsidRPr="00246C97">
              <w:rPr>
                <w:rFonts w:ascii="Calibri" w:hAnsi="Calibri" w:cs="Arial"/>
                <w:szCs w:val="22"/>
                <w:lang w:val="sr-Cyrl-RS"/>
              </w:rPr>
              <w:t>5</w:t>
            </w:r>
            <w:r w:rsidRPr="00246C97">
              <w:rPr>
                <w:rFonts w:ascii="Calibri" w:hAnsi="Calibri" w:cs="Arial"/>
                <w:szCs w:val="22"/>
                <w:lang w:val="en-GB"/>
              </w:rPr>
              <w:t>.</w:t>
            </w:r>
            <w:r w:rsidRPr="00246C97">
              <w:rPr>
                <w:rFonts w:ascii="Calibri" w:hAnsi="Calibri" w:cs="Arial"/>
                <w:szCs w:val="22"/>
                <w:lang w:val="sr-Cyrl-RS"/>
              </w:rPr>
              <w:t>9</w:t>
            </w:r>
            <w:r w:rsidRPr="00246C97">
              <w:rPr>
                <w:rFonts w:ascii="Calibri" w:hAnsi="Calibri" w:cs="Arial"/>
                <w:szCs w:val="22"/>
                <w:lang w:val="en-GB"/>
              </w:rPr>
              <w:t>4</w:t>
            </w:r>
            <w:r w:rsidRPr="00246C97">
              <w:rPr>
                <w:rFonts w:ascii="Calibri" w:hAnsi="Calibri" w:cs="Arial"/>
                <w:szCs w:val="22"/>
                <w:lang w:val="sr-Cyrl-RS"/>
              </w:rPr>
              <w:t>0</w:t>
            </w:r>
            <w:r w:rsidRPr="00246C97">
              <w:rPr>
                <w:rFonts w:ascii="Calibri" w:hAnsi="Calibri" w:cs="Arial"/>
                <w:szCs w:val="22"/>
                <w:lang w:val="en-GB"/>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7B0CD8" w:rsidP="007B0CD8">
            <w:pPr>
              <w:jc w:val="right"/>
              <w:rPr>
                <w:rFonts w:ascii="Calibri" w:hAnsi="Calibri" w:cs="Arial"/>
                <w:szCs w:val="22"/>
              </w:rPr>
            </w:pPr>
            <w:r w:rsidRPr="007B0CD8">
              <w:rPr>
                <w:rFonts w:ascii="Calibri" w:hAnsi="Calibri" w:cs="Arial"/>
                <w:szCs w:val="22"/>
                <w:lang w:val="sr-Cyrl-RS"/>
              </w:rPr>
              <w:t>379.704,05</w:t>
            </w:r>
          </w:p>
        </w:tc>
      </w:tr>
      <w:tr w:rsidR="00246C97"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58.833,79</w:t>
            </w:r>
            <w:r w:rsidRPr="00246C97">
              <w:rPr>
                <w:rFonts w:ascii="Calibri" w:hAnsi="Calibri" w:cs="Arial"/>
                <w:szCs w:val="22"/>
              </w:rPr>
              <w:t>-7</w:t>
            </w:r>
            <w:r w:rsidRPr="00246C97">
              <w:rPr>
                <w:rFonts w:ascii="Calibri" w:hAnsi="Calibri" w:cs="Arial"/>
                <w:szCs w:val="22"/>
                <w:lang w:val="sr-Cyrl-RS"/>
              </w:rPr>
              <w:t>5</w:t>
            </w:r>
            <w:r w:rsidRPr="00246C97">
              <w:rPr>
                <w:rFonts w:ascii="Calibri" w:hAnsi="Calibri" w:cs="Arial"/>
                <w:szCs w:val="22"/>
              </w:rPr>
              <w:t>.</w:t>
            </w:r>
            <w:r w:rsidRPr="00246C97">
              <w:rPr>
                <w:rFonts w:ascii="Calibri" w:hAnsi="Calibri" w:cs="Arial"/>
                <w:szCs w:val="22"/>
                <w:lang w:val="sr-Cyrl-RS"/>
              </w:rPr>
              <w:t>940</w:t>
            </w:r>
            <w:r w:rsidRPr="00246C97">
              <w:rPr>
                <w:rFonts w:ascii="Calibri" w:hAnsi="Calibri" w:cs="Arial"/>
                <w:szCs w:val="22"/>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878.248,04</w:t>
            </w:r>
          </w:p>
        </w:tc>
      </w:tr>
      <w:tr w:rsidR="00246C97"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bottom w:val="single" w:sz="4" w:space="0" w:color="auto"/>
              </w:pBdr>
              <w:jc w:val="left"/>
              <w:rPr>
                <w:rFonts w:asciiTheme="minorHAnsi" w:hAnsiTheme="minorHAnsi"/>
                <w:sz w:val="22"/>
                <w:szCs w:val="22"/>
                <w:lang w:val="sk-SK" w:eastAsia="sr-Cyrl-RS"/>
              </w:rPr>
            </w:pP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Latn-RS"/>
              </w:rPr>
              <w:t xml:space="preserve">0,00 </w:t>
            </w:r>
            <w:r w:rsidRPr="00246C97">
              <w:rPr>
                <w:rFonts w:ascii="Calibri" w:hAnsi="Calibri" w:cs="Arial"/>
                <w:szCs w:val="22"/>
                <w:lang w:val="sr-Cyrl-RS"/>
              </w:rPr>
              <w:t>-75.940,81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7B0CD8">
            <w:pPr>
              <w:jc w:val="right"/>
              <w:rPr>
                <w:rFonts w:ascii="Calibri" w:hAnsi="Calibri" w:cs="Arial"/>
                <w:szCs w:val="22"/>
                <w:lang w:val="sr-Cyrl-RS"/>
              </w:rPr>
            </w:pPr>
            <w:r w:rsidRPr="00246C97">
              <w:rPr>
                <w:rFonts w:ascii="Calibri" w:hAnsi="Calibri" w:cs="Arial"/>
                <w:szCs w:val="22"/>
                <w:lang w:val="sr-Cyrl-RS"/>
              </w:rPr>
              <w:t>1.409.498,78</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proofErr w:type="spellStart"/>
            <w:r w:rsidRPr="00D906F2">
              <w:rPr>
                <w:rFonts w:asciiTheme="minorHAnsi" w:hAnsiTheme="minorHAnsi"/>
                <w:sz w:val="22"/>
                <w:szCs w:val="22"/>
                <w:lang w:val="sr-Latn-RS" w:eastAsia="sr-Cyrl-RS"/>
              </w:rPr>
              <w:t>mladší</w:t>
            </w:r>
            <w:proofErr w:type="spellEnd"/>
            <w:r w:rsidRPr="00D906F2">
              <w:rPr>
                <w:rFonts w:asciiTheme="minorHAnsi" w:hAnsiTheme="minorHAnsi"/>
                <w:sz w:val="22"/>
                <w:szCs w:val="22"/>
                <w:lang w:val="sr-Latn-RS" w:eastAsia="sr-Cyrl-RS"/>
              </w:rPr>
              <w:t xml:space="preserve"> </w:t>
            </w: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38155D" w:rsidRPr="00D906F2"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rPr>
            </w:pPr>
            <w:proofErr w:type="spellStart"/>
            <w:r w:rsidRPr="00D906F2">
              <w:rPr>
                <w:rFonts w:asciiTheme="minorHAnsi" w:hAnsiTheme="minorHAnsi"/>
                <w:sz w:val="22"/>
                <w:szCs w:val="22"/>
                <w:lang w:val="sr-Latn-RS" w:eastAsia="sr-Cyrl-RS"/>
              </w:rPr>
              <w:t>spolupracovník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4</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004</w:t>
            </w:r>
            <w:r w:rsidRPr="00D906F2">
              <w:rPr>
                <w:rFonts w:asciiTheme="minorHAnsi" w:hAnsiTheme="minorHAnsi" w:cs="Arial"/>
                <w:szCs w:val="22"/>
                <w:lang w:val="en-GB"/>
              </w:rPr>
              <w:t>,</w:t>
            </w:r>
            <w:r w:rsidRPr="00D906F2">
              <w:rPr>
                <w:rFonts w:asciiTheme="minorHAnsi" w:hAnsiTheme="minorHAns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7B0CD8" w:rsidP="00D906F2">
            <w:pPr>
              <w:jc w:val="right"/>
              <w:rPr>
                <w:rFonts w:asciiTheme="minorHAnsi" w:hAnsiTheme="minorHAnsi" w:cs="Arial"/>
                <w:szCs w:val="22"/>
                <w:lang w:val="sr-Cyrl-RS"/>
              </w:rPr>
            </w:pPr>
            <w:r w:rsidRPr="007B0CD8">
              <w:rPr>
                <w:rFonts w:asciiTheme="minorHAnsi" w:hAnsiTheme="minorHAnsi" w:cs="Arial"/>
                <w:szCs w:val="22"/>
                <w:lang w:val="sr-Cyrl-RS"/>
              </w:rPr>
              <w:t>4.401.655,59</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F404CB" w:rsidRDefault="00246C97" w:rsidP="00E205EA">
            <w:pPr>
              <w:jc w:val="right"/>
              <w:rPr>
                <w:rFonts w:asciiTheme="minorHAnsi" w:hAnsiTheme="minorHAnsi" w:cs="Arial"/>
                <w:b/>
                <w:lang w:val="sr-Cyrl-RS"/>
              </w:rPr>
            </w:pPr>
            <w:r w:rsidRPr="00246C97">
              <w:rPr>
                <w:rFonts w:ascii="Calibri" w:hAnsi="Calibri" w:cs="Arial"/>
                <w:b/>
                <w:szCs w:val="22"/>
              </w:rPr>
              <w:t>4.325.714,78</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CF5E30">
              <w:rPr>
                <w:rFonts w:asciiTheme="minorHAnsi" w:hAnsiTheme="minorHAnsi" w:cs="Arial"/>
                <w:b/>
                <w:bCs/>
                <w:sz w:val="20"/>
                <w:szCs w:val="20"/>
                <w:lang w:val="sk-SK"/>
              </w:rPr>
              <w:t>3</w:t>
            </w:r>
            <w:r w:rsidR="007B0CD8">
              <w:rPr>
                <w:rFonts w:asciiTheme="minorHAnsi" w:hAnsiTheme="minorHAnsi" w:cs="Arial"/>
                <w:b/>
                <w:bCs/>
                <w:sz w:val="20"/>
                <w:szCs w:val="20"/>
                <w:lang w:val="sk-SK"/>
              </w:rPr>
              <w:t>1</w:t>
            </w:r>
            <w:r w:rsidRPr="00D906F2">
              <w:rPr>
                <w:rFonts w:asciiTheme="minorHAnsi" w:hAnsiTheme="minorHAnsi" w:cs="Arial"/>
                <w:b/>
                <w:bCs/>
                <w:sz w:val="20"/>
                <w:szCs w:val="20"/>
                <w:lang w:val="sr-Cyrl-CS"/>
              </w:rPr>
              <w:t xml:space="preserve">. </w:t>
            </w:r>
            <w:r w:rsidR="007B0CD8">
              <w:rPr>
                <w:rFonts w:asciiTheme="minorHAnsi" w:hAnsiTheme="minorHAnsi" w:cs="Arial"/>
                <w:b/>
                <w:bCs/>
                <w:sz w:val="20"/>
                <w:szCs w:val="20"/>
                <w:lang w:val="sk-SK"/>
              </w:rPr>
              <w:t>10</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FB42E0" w:rsidRPr="00D906F2" w:rsidTr="007B0CD8">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12" w:space="0" w:color="auto"/>
              <w:left w:val="single" w:sz="12" w:space="0" w:color="auto"/>
              <w:bottom w:val="single" w:sz="12" w:space="0" w:color="auto"/>
              <w:right w:val="single" w:sz="12" w:space="0" w:color="auto"/>
            </w:tcBorders>
            <w:vAlign w:val="center"/>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113.325,00</w:t>
            </w:r>
          </w:p>
        </w:tc>
      </w:tr>
      <w:tr w:rsidR="00FB42E0" w:rsidRPr="00D906F2" w:rsidTr="007B0CD8">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12" w:space="0" w:color="auto"/>
              <w:left w:val="single" w:sz="12" w:space="0" w:color="auto"/>
              <w:bottom w:val="single" w:sz="12" w:space="0" w:color="auto"/>
              <w:right w:val="single" w:sz="12" w:space="0" w:color="auto"/>
            </w:tcBorders>
            <w:vAlign w:val="center"/>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18.640,50</w:t>
            </w:r>
          </w:p>
        </w:tc>
      </w:tr>
      <w:tr w:rsidR="00EF30F8" w:rsidRPr="00D906F2" w:rsidTr="007B0CD8">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FB42E0" w:rsidRDefault="00EF30F8" w:rsidP="007B0CD8">
            <w:pPr>
              <w:jc w:val="right"/>
              <w:rPr>
                <w:rFonts w:ascii="Calibri" w:hAnsi="Calibri"/>
                <w:sz w:val="20"/>
                <w:szCs w:val="20"/>
                <w:lang w:val="sr-Cyrl-CS"/>
              </w:rPr>
            </w:pPr>
            <w:r w:rsidRPr="00FB42E0">
              <w:rPr>
                <w:rFonts w:ascii="Calibri" w:hAnsi="Calibri"/>
                <w:sz w:val="20"/>
                <w:szCs w:val="20"/>
                <w:lang w:val="sr-Cyrl-CS"/>
              </w:rPr>
              <w:t>18.372,00</w:t>
            </w:r>
          </w:p>
        </w:tc>
      </w:tr>
      <w:tr w:rsidR="00FB42E0"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12" w:space="0" w:color="auto"/>
              <w:left w:val="single" w:sz="12" w:space="0" w:color="auto"/>
              <w:bottom w:val="single" w:sz="12" w:space="0" w:color="auto"/>
              <w:right w:val="single" w:sz="12" w:space="0" w:color="auto"/>
            </w:tcBorders>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19.919,00</w:t>
            </w:r>
          </w:p>
        </w:tc>
      </w:tr>
      <w:tr w:rsidR="00FB42E0"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12" w:space="0" w:color="auto"/>
              <w:left w:val="single" w:sz="12" w:space="0" w:color="auto"/>
              <w:bottom w:val="single" w:sz="12" w:space="0" w:color="auto"/>
              <w:right w:val="single" w:sz="12" w:space="0" w:color="auto"/>
            </w:tcBorders>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368.978,67</w:t>
            </w:r>
          </w:p>
        </w:tc>
      </w:tr>
      <w:tr w:rsidR="00FB42E0" w:rsidRPr="00D906F2" w:rsidTr="002B4402">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roofErr w:type="spellStart"/>
            <w:r w:rsidRPr="00D906F2">
              <w:rPr>
                <w:rFonts w:asciiTheme="minorHAnsi" w:hAnsiTheme="minorHAnsi" w:cs="Arial"/>
                <w:sz w:val="20"/>
                <w:szCs w:val="20"/>
                <w:lang w:val="sk-SK"/>
              </w:rPr>
              <w:t>preprávne</w:t>
            </w:r>
            <w:proofErr w:type="spellEnd"/>
            <w:r w:rsidRPr="00D906F2">
              <w:rPr>
                <w:rFonts w:asciiTheme="minorHAnsi" w:hAnsiTheme="minorHAnsi" w:cs="Arial"/>
                <w:sz w:val="20"/>
                <w:szCs w:val="20"/>
                <w:lang w:val="sk-SK"/>
              </w:rPr>
              <w:t xml:space="preserv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12" w:space="0" w:color="auto"/>
              <w:left w:val="single" w:sz="12" w:space="0" w:color="auto"/>
              <w:bottom w:val="single" w:sz="12" w:space="0" w:color="auto"/>
              <w:right w:val="single" w:sz="12" w:space="0" w:color="auto"/>
            </w:tcBorders>
          </w:tcPr>
          <w:p w:rsidR="00FB42E0" w:rsidRPr="00FB42E0" w:rsidRDefault="00FB42E0" w:rsidP="00FB42E0">
            <w:pPr>
              <w:jc w:val="right"/>
              <w:rPr>
                <w:rFonts w:ascii="Calibri" w:hAnsi="Calibri"/>
                <w:sz w:val="20"/>
                <w:szCs w:val="20"/>
                <w:lang w:val="sr-Cyrl-CS"/>
              </w:rPr>
            </w:pPr>
            <w:r w:rsidRPr="00FB42E0">
              <w:rPr>
                <w:rFonts w:ascii="Calibri" w:hAnsi="Calibri"/>
                <w:sz w:val="20"/>
                <w:szCs w:val="20"/>
                <w:lang w:val="sr-Cyrl-CS"/>
              </w:rPr>
              <w:t>1.237.428,70</w:t>
            </w:r>
            <w:bookmarkStart w:id="49" w:name="_GoBack"/>
            <w:bookmarkEnd w:id="49"/>
          </w:p>
        </w:tc>
      </w:tr>
      <w:tr w:rsidR="00FB42E0" w:rsidRPr="00D906F2" w:rsidTr="007B0CD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12" w:space="0" w:color="auto"/>
              <w:left w:val="single" w:sz="12" w:space="0" w:color="auto"/>
              <w:bottom w:val="single" w:sz="12" w:space="0" w:color="auto"/>
              <w:right w:val="single" w:sz="12" w:space="0" w:color="auto"/>
            </w:tcBorders>
            <w:vAlign w:val="center"/>
          </w:tcPr>
          <w:p w:rsidR="00FB42E0" w:rsidRPr="00EF30F8" w:rsidRDefault="00FB42E0" w:rsidP="00FB42E0">
            <w:pPr>
              <w:jc w:val="right"/>
              <w:rPr>
                <w:rFonts w:ascii="Calibri" w:hAnsi="Calibri" w:cs="Calibri"/>
                <w:sz w:val="20"/>
                <w:szCs w:val="20"/>
              </w:rPr>
            </w:pPr>
            <w:r w:rsidRPr="00EF30F8">
              <w:rPr>
                <w:rFonts w:ascii="Calibri" w:hAnsi="Calibri" w:cs="Calibri"/>
                <w:sz w:val="20"/>
                <w:szCs w:val="20"/>
              </w:rPr>
              <w:t>17.622,50</w:t>
            </w:r>
          </w:p>
        </w:tc>
      </w:tr>
      <w:tr w:rsidR="00FB42E0" w:rsidRPr="00D906F2" w:rsidTr="007B0CD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12" w:space="0" w:color="auto"/>
              <w:left w:val="single" w:sz="12" w:space="0" w:color="auto"/>
              <w:bottom w:val="single" w:sz="12" w:space="0" w:color="auto"/>
              <w:right w:val="single" w:sz="12" w:space="0" w:color="auto"/>
            </w:tcBorders>
            <w:vAlign w:val="center"/>
          </w:tcPr>
          <w:p w:rsidR="00FB42E0" w:rsidRPr="00EF30F8" w:rsidRDefault="00FB42E0" w:rsidP="00FB42E0">
            <w:pPr>
              <w:jc w:val="right"/>
              <w:rPr>
                <w:rFonts w:ascii="Calibri" w:hAnsi="Calibri"/>
                <w:sz w:val="20"/>
                <w:szCs w:val="20"/>
              </w:rPr>
            </w:pPr>
            <w:r w:rsidRPr="00EF30F8">
              <w:rPr>
                <w:rFonts w:ascii="Calibri" w:hAnsi="Calibri"/>
                <w:sz w:val="20"/>
                <w:szCs w:val="20"/>
              </w:rPr>
              <w:t>373.571,67</w:t>
            </w:r>
          </w:p>
        </w:tc>
      </w:tr>
      <w:tr w:rsidR="00FB42E0" w:rsidRPr="00D906F2" w:rsidTr="007B0CD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rPr>
            </w:pPr>
            <w:r w:rsidRPr="00EF30F8">
              <w:rPr>
                <w:rFonts w:ascii="Calibri" w:hAnsi="Calibri"/>
                <w:sz w:val="20"/>
                <w:szCs w:val="20"/>
              </w:rPr>
              <w:t>1.122.547,08</w:t>
            </w:r>
          </w:p>
        </w:tc>
      </w:tr>
      <w:tr w:rsidR="00FB42E0" w:rsidRPr="00D906F2" w:rsidTr="007B0CD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rPr>
            </w:pPr>
            <w:r w:rsidRPr="00EF30F8">
              <w:rPr>
                <w:rFonts w:ascii="Calibri" w:hAnsi="Calibri"/>
                <w:sz w:val="20"/>
                <w:szCs w:val="20"/>
              </w:rPr>
              <w:t>4.350,00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EF30F8" w:rsidRDefault="00FB42E0" w:rsidP="00FB42E0">
            <w:pPr>
              <w:jc w:val="right"/>
              <w:rPr>
                <w:rFonts w:ascii="Calibri" w:hAnsi="Calibri"/>
                <w:sz w:val="20"/>
                <w:szCs w:val="20"/>
                <w:lang w:val="sr-Cyrl-CS"/>
              </w:rPr>
            </w:pPr>
            <w:r w:rsidRPr="00EF30F8">
              <w:rPr>
                <w:rFonts w:ascii="Calibri" w:hAnsi="Calibri"/>
                <w:sz w:val="20"/>
                <w:szCs w:val="20"/>
                <w:lang w:val="en-GB"/>
              </w:rPr>
              <w:t>268.580,00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158.335,60</w:t>
            </w: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p>
        </w:tc>
      </w:tr>
      <w:tr w:rsidR="00FB42E0"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214.238,75</w:t>
            </w: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603063" w:rsidRDefault="00FB42E0" w:rsidP="00FB42E0">
            <w:pPr>
              <w:jc w:val="right"/>
              <w:rPr>
                <w:rFonts w:ascii="Calibri" w:hAnsi="Calibri"/>
                <w:sz w:val="20"/>
                <w:szCs w:val="20"/>
                <w:lang w:val="sr-Cyrl-CS"/>
              </w:rPr>
            </w:pPr>
            <w:r w:rsidRPr="00603063">
              <w:rPr>
                <w:rFonts w:ascii="Calibri" w:hAnsi="Calibri"/>
                <w:sz w:val="20"/>
                <w:szCs w:val="20"/>
                <w:lang w:val="sr-Cyrl-CS"/>
              </w:rPr>
              <w:t>158.335,60</w:t>
            </w:r>
          </w:p>
        </w:tc>
      </w:tr>
      <w:tr w:rsidR="00FB42E0"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FB42E0" w:rsidRPr="00D906F2" w:rsidRDefault="00FB42E0" w:rsidP="00FB42E0">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FB42E0" w:rsidRPr="00D906F2" w:rsidRDefault="00FB42E0" w:rsidP="00FB42E0">
            <w:pPr>
              <w:jc w:val="right"/>
              <w:rPr>
                <w:rFonts w:asciiTheme="minorHAnsi" w:hAnsiTheme="minorHAnsi"/>
                <w:color w:val="FF0000"/>
                <w:sz w:val="20"/>
                <w:szCs w:val="20"/>
                <w:lang w:val="sr-Cyrl-CS"/>
              </w:rPr>
            </w:pPr>
          </w:p>
        </w:tc>
      </w:tr>
      <w:tr w:rsidR="00FB42E0"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FB42E0" w:rsidRPr="00D906F2" w:rsidRDefault="00FB42E0" w:rsidP="00FB42E0">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FB42E0" w:rsidRPr="00D906F2" w:rsidRDefault="00FB42E0" w:rsidP="00FB42E0">
            <w:pPr>
              <w:jc w:val="right"/>
              <w:rPr>
                <w:rFonts w:asciiTheme="minorHAnsi" w:hAnsiTheme="minorHAnsi"/>
                <w:sz w:val="20"/>
                <w:szCs w:val="20"/>
                <w:lang w:val="sr-Cyrl-CS"/>
              </w:rPr>
            </w:pPr>
            <w:r w:rsidRPr="00FB42E0">
              <w:rPr>
                <w:rFonts w:ascii="Calibri" w:hAnsi="Calibri" w:cs="Arial"/>
                <w:b/>
                <w:sz w:val="20"/>
                <w:szCs w:val="20"/>
                <w:lang w:val="sr-Cyrl-CS"/>
              </w:rPr>
              <w:t>2.580.650,22</w:t>
            </w:r>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083A56" w:rsidRPr="00D906F2">
        <w:rPr>
          <w:rFonts w:asciiTheme="minorHAnsi" w:hAnsiTheme="minorHAnsi"/>
          <w:kern w:val="36"/>
          <w:lang w:val="sk-SK"/>
        </w:rPr>
        <w:t>6</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používa miestnosti v budove </w:t>
      </w:r>
      <w:proofErr w:type="spellStart"/>
      <w:r w:rsidRPr="00D906F2">
        <w:rPr>
          <w:rFonts w:asciiTheme="minorHAnsi" w:hAnsiTheme="minorHAnsi"/>
          <w:lang w:val="sk-SK"/>
        </w:rPr>
        <w:t>Pokrajinakej</w:t>
      </w:r>
      <w:proofErr w:type="spellEnd"/>
      <w:r w:rsidRPr="00D906F2">
        <w:rPr>
          <w:rFonts w:asciiTheme="minorHAnsi" w:hAnsiTheme="minorHAnsi"/>
          <w:lang w:val="sk-SK"/>
        </w:rPr>
        <w:t xml:space="preserve"> vlády (tzv. </w:t>
      </w:r>
      <w:proofErr w:type="spellStart"/>
      <w:r w:rsidRPr="00D906F2">
        <w:rPr>
          <w:rFonts w:asciiTheme="minorHAnsi" w:hAnsiTheme="minorHAnsi"/>
          <w:lang w:val="sk-SK"/>
        </w:rPr>
        <w:t>Bánovina</w:t>
      </w:r>
      <w:proofErr w:type="spellEnd"/>
      <w:r w:rsidRPr="00D906F2">
        <w:rPr>
          <w:rFonts w:asciiTheme="minorHAnsi" w:hAnsiTheme="minorHAnsi"/>
          <w:lang w:val="sk-SK"/>
        </w:rPr>
        <w:t xml:space="preserve">), v Novom Sade,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r w:rsidRPr="00D906F2">
              <w:rPr>
                <w:rFonts w:asciiTheme="minorHAnsi" w:hAnsiTheme="minorHAnsi" w:cs="Arial"/>
                <w:sz w:val="18"/>
                <w:szCs w:val="18"/>
                <w:lang w:val="sk-SK"/>
              </w:rPr>
              <w:t>manager</w:t>
            </w:r>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Ibexpert</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Developer</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Studio</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Edition</w:t>
            </w:r>
            <w:proofErr w:type="spellEnd"/>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  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w:t>
            </w:r>
            <w:proofErr w:type="spellEnd"/>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stoli</w:t>
            </w:r>
            <w:r w:rsidR="00947AFD" w:rsidRPr="00D906F2">
              <w:rPr>
                <w:rFonts w:asciiTheme="minorHAnsi" w:hAnsiTheme="minorHAnsi" w:cs="Arial"/>
                <w:sz w:val="20"/>
                <w:szCs w:val="20"/>
                <w:lang w:val="sk-SK" w:eastAsia="sr-Cyrl-RS"/>
              </w:rPr>
              <w:t>čky</w:t>
            </w:r>
            <w:proofErr w:type="spellEnd"/>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kas</w:t>
            </w:r>
            <w:proofErr w:type="spellEnd"/>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veš</w:t>
            </w:r>
            <w:r w:rsidR="00947AFD" w:rsidRPr="00D906F2">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lust</w:t>
            </w:r>
            <w:proofErr w:type="spellEnd"/>
            <w:r w:rsidR="00947AFD" w:rsidRPr="00D906F2">
              <w:rPr>
                <w:rFonts w:asciiTheme="minorHAnsi" w:hAnsiTheme="minorHAnsi" w:cs="Arial"/>
                <w:sz w:val="20"/>
                <w:szCs w:val="20"/>
                <w:lang w:val="sk-SK" w:eastAsia="sr-Cyrl-RS"/>
              </w:rPr>
              <w:t>re</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proofErr w:type="spellStart"/>
            <w:r w:rsidRPr="00D906F2">
              <w:rPr>
                <w:rFonts w:asciiTheme="minorHAnsi" w:hAnsiTheme="minorHAnsi" w:cs="Arial"/>
                <w:sz w:val="20"/>
                <w:szCs w:val="20"/>
                <w:lang w:val="sr-Cyrl-RS" w:eastAsia="sr-Cyrl-RS"/>
              </w:rPr>
              <w:t>lamp</w:t>
            </w:r>
            <w:proofErr w:type="spellEnd"/>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lap</w:t>
            </w:r>
            <w:proofErr w:type="spellEnd"/>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top</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proofErr w:type="spellStart"/>
            <w:r w:rsidRPr="00D906F2">
              <w:rPr>
                <w:rFonts w:asciiTheme="minorHAnsi" w:hAnsiTheme="minorHAnsi" w:cs="Arial"/>
                <w:sz w:val="20"/>
                <w:szCs w:val="20"/>
                <w:lang w:val="sr-Cyrl-RS" w:eastAsia="sr-Cyrl-RS"/>
              </w:rPr>
              <w:t>mod</w:t>
            </w:r>
            <w:proofErr w:type="spellEnd"/>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Pr="00D906F2">
              <w:rPr>
                <w:rFonts w:asciiTheme="minorHAnsi" w:hAnsiTheme="minorHAnsi" w:cs="Arial"/>
                <w:sz w:val="20"/>
                <w:szCs w:val="20"/>
                <w:lang w:val="sr-Cyrl-RS" w:eastAsia="sr-Cyrl-RS"/>
              </w:rPr>
              <w:t>ups</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skener</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proofErr w:type="spellStart"/>
            <w:r w:rsidRPr="00D906F2">
              <w:rPr>
                <w:rFonts w:asciiTheme="minorHAnsi" w:hAnsiTheme="minorHAnsi" w:cs="Arial"/>
                <w:sz w:val="20"/>
                <w:szCs w:val="20"/>
                <w:lang w:val="sk-SK" w:eastAsia="sr-Cyrl-RS"/>
              </w:rPr>
              <w:t>ozchládzacie</w:t>
            </w:r>
            <w:proofErr w:type="spellEnd"/>
            <w:r w:rsidRPr="00D906F2">
              <w:rPr>
                <w:rFonts w:asciiTheme="minorHAnsi" w:hAnsiTheme="minorHAnsi" w:cs="Arial"/>
                <w:sz w:val="20"/>
                <w:szCs w:val="20"/>
                <w:lang w:val="sk-SK" w:eastAsia="sr-Cyrl-RS"/>
              </w:rPr>
              <w:t xml:space="preserve"> zariadenia i</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pult</w:t>
            </w:r>
            <w:proofErr w:type="spellEnd"/>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ume</w:t>
            </w:r>
            <w:r w:rsidRPr="00D906F2">
              <w:rPr>
                <w:rFonts w:asciiTheme="minorHAnsi" w:hAnsiTheme="minorHAnsi" w:cs="Arial"/>
                <w:sz w:val="20"/>
                <w:szCs w:val="20"/>
                <w:lang w:val="sk-SK" w:eastAsia="sr-Cyrl-RS"/>
              </w:rPr>
              <w:t>lecké</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083A56"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D906F2">
        <w:rPr>
          <w:rFonts w:asciiTheme="minorHAnsi" w:hAnsiTheme="minorHAnsi"/>
          <w:kern w:val="36"/>
          <w:u w:val="single"/>
          <w:lang w:val="sk-SK"/>
        </w:rPr>
        <w:t>17</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2"/>
      <w:bookmarkEnd w:id="53"/>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Nosiče informácií, s ktorými nakladá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 xml:space="preserve">Archív s </w:t>
      </w:r>
      <w:proofErr w:type="spellStart"/>
      <w:r w:rsidRPr="00D906F2">
        <w:rPr>
          <w:rFonts w:asciiTheme="minorHAnsi" w:hAnsiTheme="minorHAnsi"/>
          <w:i/>
          <w:iCs/>
          <w:lang w:val="sk-SK"/>
        </w:rPr>
        <w:t>predmetami</w:t>
      </w:r>
      <w:proofErr w:type="spellEnd"/>
      <w:r w:rsidRPr="00D906F2">
        <w:rPr>
          <w:rFonts w:asciiTheme="minorHAnsi" w:hAnsiTheme="minorHAnsi"/>
          <w:lang w:val="sk-SK"/>
        </w:rPr>
        <w:t xml:space="preserve">: v Spisovni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xml:space="preserve">: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finančná dokumentácia rozpočtových užívateľov, predmety rozpočtovej inšpekcie) sa chráni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FD088C"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D906F2">
        <w:rPr>
          <w:rFonts w:asciiTheme="minorHAnsi" w:hAnsiTheme="minorHAnsi"/>
          <w:kern w:val="36"/>
          <w:lang w:val="sk-SK"/>
        </w:rPr>
        <w:t>18.</w:t>
      </w:r>
      <w:r w:rsidR="00655BDF" w:rsidRPr="00D906F2">
        <w:rPr>
          <w:rFonts w:asciiTheme="minorHAnsi" w:hAnsiTheme="minorHAnsi"/>
          <w:kern w:val="36"/>
          <w:u w:val="single"/>
          <w:lang w:val="sk-SK"/>
        </w:rPr>
        <w:t>Druhy informácií vo vlas</w:t>
      </w:r>
      <w:bookmarkEnd w:id="56"/>
      <w:r w:rsidR="00655BDF" w:rsidRPr="00D906F2">
        <w:rPr>
          <w:rFonts w:asciiTheme="minorHAnsi" w:hAnsiTheme="minorHAnsi"/>
          <w:kern w:val="36"/>
          <w:u w:val="single"/>
          <w:lang w:val="sk-SK"/>
        </w:rPr>
        <w:t>tníctve</w:t>
      </w:r>
      <w:bookmarkEnd w:id="57"/>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informácie, správy a iné dokumenty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ktoré rozoberali a schválili Výkonná rada AP Vojvodiny, resp.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oznámenia a mienky, ktoré vydal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D906F2">
        <w:rPr>
          <w:rFonts w:asciiTheme="minorHAnsi" w:hAnsiTheme="minorHAnsi"/>
          <w:kern w:val="36"/>
          <w:u w:val="single"/>
          <w:lang w:val="sk-SK"/>
        </w:rPr>
        <w:t>Druhy informácií, ku ktorým štátny orgán umožňuje prístup</w:t>
      </w:r>
      <w:bookmarkEnd w:id="60"/>
      <w:bookmarkEnd w:id="61"/>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Okrem toho, Pravidlami o úradnom tajomstve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číslo: 2007/I-168 z 31. 08. 2007)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D906F2">
        <w:rPr>
          <w:rFonts w:asciiTheme="minorHAnsi" w:hAnsiTheme="minorHAnsi"/>
          <w:lang w:val="sk-SK"/>
        </w:rPr>
        <w:t>vykonávani</w:t>
      </w:r>
      <w:proofErr w:type="spellEnd"/>
      <w:r w:rsidRPr="00D906F2">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sidRPr="00D906F2">
        <w:rPr>
          <w:rFonts w:asciiTheme="minorHAnsi" w:hAnsiTheme="minorHAnsi"/>
          <w:kern w:val="36"/>
          <w:u w:val="single"/>
          <w:lang w:val="sk-SK"/>
        </w:rPr>
        <w:lastRenderedPageBreak/>
        <w:t>Informácie o podávaní žiadosti o prístup k informáciám</w:t>
      </w:r>
      <w:bookmarkEnd w:id="64"/>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Žiadateľ informácie verejného významu podáva písomnú žiadosť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lastRenderedPageBreak/>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Nahliadnutie do dokumentu, ktorý obsahuje žiadanú informáciu sa vykonáva v úradných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6" w:name="clan_17"/>
      <w:bookmarkEnd w:id="66"/>
      <w:r w:rsidRPr="00D906F2">
        <w:rPr>
          <w:rFonts w:asciiTheme="minorHAnsi" w:hAnsiTheme="minorHAnsi"/>
          <w:lang w:val="sk-SK"/>
        </w:rPr>
        <w:t xml:space="preserve">Žiadosti o </w:t>
      </w:r>
      <w:proofErr w:type="spellStart"/>
      <w:r w:rsidRPr="00D906F2">
        <w:rPr>
          <w:rFonts w:asciiTheme="minorHAnsi" w:hAnsiTheme="minorHAnsi"/>
          <w:lang w:val="sk-SK"/>
        </w:rPr>
        <w:t>ukskutočňovanie</w:t>
      </w:r>
      <w:proofErr w:type="spellEnd"/>
      <w:r w:rsidRPr="00D906F2">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alebo odovzdať priamo v Podateľni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Nový Sad, ulica </w:t>
      </w:r>
      <w:proofErr w:type="spellStart"/>
      <w:r w:rsidRPr="00D906F2">
        <w:rPr>
          <w:rFonts w:asciiTheme="minorHAnsi" w:hAnsiTheme="minorHAnsi"/>
          <w:lang w:val="sk-SK"/>
        </w:rPr>
        <w:t>Banovinský</w:t>
      </w:r>
      <w:proofErr w:type="spellEnd"/>
      <w:r w:rsidRPr="00D906F2">
        <w:rPr>
          <w:rFonts w:asciiTheme="minorHAnsi" w:hAnsiTheme="minorHAnsi"/>
          <w:lang w:val="sk-SK"/>
        </w:rPr>
        <w:t xml:space="preserve">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lang w:val="sk-SK"/>
        </w:rPr>
      </w:pPr>
      <w:bookmarkStart w:id="67" w:name="_Toc411246131"/>
      <w:r w:rsidRPr="00D906F2">
        <w:rPr>
          <w:rFonts w:asciiTheme="minorHAnsi" w:hAnsiTheme="minorHAnsi"/>
          <w:kern w:val="36"/>
          <w:u w:val="single"/>
          <w:lang w:val="sk-SK"/>
        </w:rPr>
        <w:lastRenderedPageBreak/>
        <w:t>Príloha: Tlačivá</w:t>
      </w:r>
      <w:bookmarkEnd w:id="67"/>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od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proti rozhodnutiu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D906F2">
        <w:rPr>
          <w:rFonts w:asciiTheme="minorHAnsi" w:hAnsiTheme="minorHAnsi"/>
          <w:lang w:val="sk-SK"/>
        </w:rPr>
        <w:t>vzľadom</w:t>
      </w:r>
      <w:proofErr w:type="spellEnd"/>
      <w:r w:rsidRPr="00D906F2">
        <w:rPr>
          <w:rFonts w:asciiTheme="minorHAnsi" w:hAnsiTheme="minorHAnsi"/>
          <w:lang w:val="sk-SK"/>
        </w:rPr>
        <w:t xml:space="preserve">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z dôvodu nekonania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w:t>
      </w:r>
      <w:proofErr w:type="spellStart"/>
      <w:r w:rsidRPr="00D906F2">
        <w:rPr>
          <w:rFonts w:asciiTheme="minorHAnsi" w:hAnsiTheme="minorHAnsi"/>
          <w:lang w:val="sk-SK"/>
        </w:rPr>
        <w:t>Pokrajinskéhom</w:t>
      </w:r>
      <w:proofErr w:type="spellEnd"/>
      <w:r w:rsidRPr="00D906F2">
        <w:rPr>
          <w:rFonts w:asciiTheme="minorHAnsi" w:hAnsiTheme="minorHAnsi"/>
          <w:lang w:val="sk-SK"/>
        </w:rPr>
        <w:t xml:space="preserve">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7B0CD8"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11" w:rsidRDefault="00E50C11" w:rsidP="00E31580">
      <w:r>
        <w:separator/>
      </w:r>
    </w:p>
  </w:endnote>
  <w:endnote w:type="continuationSeparator" w:id="0">
    <w:p w:rsidR="00E50C11" w:rsidRDefault="00E50C11"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11" w:rsidRDefault="00E50C11" w:rsidP="00E31580">
      <w:r>
        <w:separator/>
      </w:r>
    </w:p>
  </w:footnote>
  <w:footnote w:type="continuationSeparator" w:id="0">
    <w:p w:rsidR="00E50C11" w:rsidRDefault="00E50C11"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D8" w:rsidRPr="009F788E" w:rsidRDefault="007B0CD8"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7B0CD8" w:rsidRPr="009F788E" w:rsidRDefault="007B0CD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7B0CD8" w:rsidRPr="009F788E" w:rsidRDefault="007B0CD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7B0CD8" w:rsidRPr="009F788E" w:rsidRDefault="007B0CD8"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oktober 2018</w:t>
    </w:r>
  </w:p>
  <w:p w:rsidR="007B0CD8" w:rsidRDefault="007B0CD8">
    <w:pPr>
      <w:pStyle w:val="Header"/>
    </w:pPr>
  </w:p>
  <w:p w:rsidR="007B0CD8" w:rsidRDefault="007B0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77CAE"/>
    <w:rsid w:val="00083A56"/>
    <w:rsid w:val="0008434D"/>
    <w:rsid w:val="000A3D74"/>
    <w:rsid w:val="000A47C1"/>
    <w:rsid w:val="000A69AE"/>
    <w:rsid w:val="000B314F"/>
    <w:rsid w:val="000B68BC"/>
    <w:rsid w:val="000B7759"/>
    <w:rsid w:val="000C1EEB"/>
    <w:rsid w:val="000D25C3"/>
    <w:rsid w:val="000E07D2"/>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64EF2"/>
    <w:rsid w:val="00165C3D"/>
    <w:rsid w:val="0016641F"/>
    <w:rsid w:val="0017600F"/>
    <w:rsid w:val="001868F6"/>
    <w:rsid w:val="00190D2E"/>
    <w:rsid w:val="00192A75"/>
    <w:rsid w:val="00196D77"/>
    <w:rsid w:val="001A41CE"/>
    <w:rsid w:val="001B1B9E"/>
    <w:rsid w:val="001B2989"/>
    <w:rsid w:val="001C21AB"/>
    <w:rsid w:val="001C369E"/>
    <w:rsid w:val="001D18F9"/>
    <w:rsid w:val="001D279F"/>
    <w:rsid w:val="001E522B"/>
    <w:rsid w:val="001F3A98"/>
    <w:rsid w:val="00201FCB"/>
    <w:rsid w:val="00202C7C"/>
    <w:rsid w:val="00203C45"/>
    <w:rsid w:val="00204C0F"/>
    <w:rsid w:val="00221E9C"/>
    <w:rsid w:val="0022452E"/>
    <w:rsid w:val="0024533F"/>
    <w:rsid w:val="00245EE3"/>
    <w:rsid w:val="00246C97"/>
    <w:rsid w:val="0025161D"/>
    <w:rsid w:val="0026196F"/>
    <w:rsid w:val="00265EF2"/>
    <w:rsid w:val="00266A04"/>
    <w:rsid w:val="00266AAF"/>
    <w:rsid w:val="002739F7"/>
    <w:rsid w:val="00273ED4"/>
    <w:rsid w:val="0028012A"/>
    <w:rsid w:val="00284219"/>
    <w:rsid w:val="00284B5E"/>
    <w:rsid w:val="002A4085"/>
    <w:rsid w:val="002A6E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5B00"/>
    <w:rsid w:val="003F674E"/>
    <w:rsid w:val="003F6A59"/>
    <w:rsid w:val="004016F9"/>
    <w:rsid w:val="00406BDC"/>
    <w:rsid w:val="0041087F"/>
    <w:rsid w:val="0041501D"/>
    <w:rsid w:val="00420C62"/>
    <w:rsid w:val="004210FE"/>
    <w:rsid w:val="004275B8"/>
    <w:rsid w:val="00440B56"/>
    <w:rsid w:val="00443FBF"/>
    <w:rsid w:val="00445151"/>
    <w:rsid w:val="004454AE"/>
    <w:rsid w:val="0045493B"/>
    <w:rsid w:val="00455B70"/>
    <w:rsid w:val="00464E9F"/>
    <w:rsid w:val="004666E2"/>
    <w:rsid w:val="00467B1D"/>
    <w:rsid w:val="0047718A"/>
    <w:rsid w:val="00480139"/>
    <w:rsid w:val="004807B3"/>
    <w:rsid w:val="0048356C"/>
    <w:rsid w:val="00484098"/>
    <w:rsid w:val="0048434D"/>
    <w:rsid w:val="004861A4"/>
    <w:rsid w:val="00494A3F"/>
    <w:rsid w:val="0049605A"/>
    <w:rsid w:val="004A0835"/>
    <w:rsid w:val="004B5697"/>
    <w:rsid w:val="004C17A6"/>
    <w:rsid w:val="004C1BE3"/>
    <w:rsid w:val="004C252F"/>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442A"/>
    <w:rsid w:val="005564CF"/>
    <w:rsid w:val="005612B1"/>
    <w:rsid w:val="00567499"/>
    <w:rsid w:val="00570CAA"/>
    <w:rsid w:val="005802C3"/>
    <w:rsid w:val="00581C1A"/>
    <w:rsid w:val="0058216A"/>
    <w:rsid w:val="0058243A"/>
    <w:rsid w:val="00590CD7"/>
    <w:rsid w:val="0059529F"/>
    <w:rsid w:val="005B14C3"/>
    <w:rsid w:val="005B65CC"/>
    <w:rsid w:val="005C1229"/>
    <w:rsid w:val="005C1B41"/>
    <w:rsid w:val="005C45BB"/>
    <w:rsid w:val="005C4F0E"/>
    <w:rsid w:val="005C6A6F"/>
    <w:rsid w:val="005E3008"/>
    <w:rsid w:val="005E4DBF"/>
    <w:rsid w:val="005E6729"/>
    <w:rsid w:val="005F1C1B"/>
    <w:rsid w:val="005F4457"/>
    <w:rsid w:val="005F6F43"/>
    <w:rsid w:val="006012B7"/>
    <w:rsid w:val="00602A87"/>
    <w:rsid w:val="00603063"/>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B5AB3"/>
    <w:rsid w:val="006D0C60"/>
    <w:rsid w:val="006E28DB"/>
    <w:rsid w:val="006F6CFC"/>
    <w:rsid w:val="006F7A59"/>
    <w:rsid w:val="0070098F"/>
    <w:rsid w:val="00704A5B"/>
    <w:rsid w:val="00704F83"/>
    <w:rsid w:val="0070566A"/>
    <w:rsid w:val="00712C98"/>
    <w:rsid w:val="00714389"/>
    <w:rsid w:val="007171BD"/>
    <w:rsid w:val="00723292"/>
    <w:rsid w:val="00731F26"/>
    <w:rsid w:val="00737A91"/>
    <w:rsid w:val="00742303"/>
    <w:rsid w:val="00742E33"/>
    <w:rsid w:val="00751D24"/>
    <w:rsid w:val="00762F04"/>
    <w:rsid w:val="007646FE"/>
    <w:rsid w:val="0077196F"/>
    <w:rsid w:val="00773D15"/>
    <w:rsid w:val="0077654A"/>
    <w:rsid w:val="00776613"/>
    <w:rsid w:val="007806E0"/>
    <w:rsid w:val="00782163"/>
    <w:rsid w:val="00782370"/>
    <w:rsid w:val="007A6693"/>
    <w:rsid w:val="007B0CD8"/>
    <w:rsid w:val="007B1688"/>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44F1"/>
    <w:rsid w:val="00885C52"/>
    <w:rsid w:val="008A2717"/>
    <w:rsid w:val="008A4CCE"/>
    <w:rsid w:val="008A4E91"/>
    <w:rsid w:val="008B7275"/>
    <w:rsid w:val="008C59D4"/>
    <w:rsid w:val="008D508E"/>
    <w:rsid w:val="008E11EC"/>
    <w:rsid w:val="008F0F3D"/>
    <w:rsid w:val="008F6624"/>
    <w:rsid w:val="008F723F"/>
    <w:rsid w:val="00900C98"/>
    <w:rsid w:val="00903141"/>
    <w:rsid w:val="00905D01"/>
    <w:rsid w:val="009069E2"/>
    <w:rsid w:val="00913729"/>
    <w:rsid w:val="009332F4"/>
    <w:rsid w:val="00942C19"/>
    <w:rsid w:val="00943146"/>
    <w:rsid w:val="009439C3"/>
    <w:rsid w:val="00947AFD"/>
    <w:rsid w:val="00962207"/>
    <w:rsid w:val="0096375F"/>
    <w:rsid w:val="00963F3B"/>
    <w:rsid w:val="00965A74"/>
    <w:rsid w:val="009675E7"/>
    <w:rsid w:val="00970D84"/>
    <w:rsid w:val="00972AFF"/>
    <w:rsid w:val="009736B5"/>
    <w:rsid w:val="0097400B"/>
    <w:rsid w:val="00975432"/>
    <w:rsid w:val="00980608"/>
    <w:rsid w:val="00983C8F"/>
    <w:rsid w:val="00991425"/>
    <w:rsid w:val="00991A04"/>
    <w:rsid w:val="00995CC0"/>
    <w:rsid w:val="00997BA7"/>
    <w:rsid w:val="009A3879"/>
    <w:rsid w:val="009B69EB"/>
    <w:rsid w:val="009C2843"/>
    <w:rsid w:val="009C6E8D"/>
    <w:rsid w:val="009D1E6C"/>
    <w:rsid w:val="009E2782"/>
    <w:rsid w:val="009E31CA"/>
    <w:rsid w:val="009E3A0E"/>
    <w:rsid w:val="009F141E"/>
    <w:rsid w:val="009F2164"/>
    <w:rsid w:val="009F3ACA"/>
    <w:rsid w:val="009F63DD"/>
    <w:rsid w:val="009F788E"/>
    <w:rsid w:val="00A03082"/>
    <w:rsid w:val="00A03A46"/>
    <w:rsid w:val="00A05923"/>
    <w:rsid w:val="00A104DC"/>
    <w:rsid w:val="00A138C5"/>
    <w:rsid w:val="00A21DA2"/>
    <w:rsid w:val="00A31C26"/>
    <w:rsid w:val="00A329A6"/>
    <w:rsid w:val="00A33C72"/>
    <w:rsid w:val="00A459FB"/>
    <w:rsid w:val="00A45F37"/>
    <w:rsid w:val="00A52BFA"/>
    <w:rsid w:val="00A53C83"/>
    <w:rsid w:val="00A73B48"/>
    <w:rsid w:val="00A73EDD"/>
    <w:rsid w:val="00A7691A"/>
    <w:rsid w:val="00A820AB"/>
    <w:rsid w:val="00A96F93"/>
    <w:rsid w:val="00AA066B"/>
    <w:rsid w:val="00AA1FCA"/>
    <w:rsid w:val="00AB3586"/>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91229"/>
    <w:rsid w:val="00B95405"/>
    <w:rsid w:val="00BA09A3"/>
    <w:rsid w:val="00BA30C7"/>
    <w:rsid w:val="00BB3137"/>
    <w:rsid w:val="00BB4AF9"/>
    <w:rsid w:val="00BC63CA"/>
    <w:rsid w:val="00BE2B1E"/>
    <w:rsid w:val="00BE2C2D"/>
    <w:rsid w:val="00BE6CF3"/>
    <w:rsid w:val="00C03209"/>
    <w:rsid w:val="00C03D06"/>
    <w:rsid w:val="00C03FF0"/>
    <w:rsid w:val="00C05A98"/>
    <w:rsid w:val="00C07377"/>
    <w:rsid w:val="00C0775B"/>
    <w:rsid w:val="00C17CE3"/>
    <w:rsid w:val="00C2389B"/>
    <w:rsid w:val="00C26968"/>
    <w:rsid w:val="00C30D1C"/>
    <w:rsid w:val="00C3218A"/>
    <w:rsid w:val="00C33836"/>
    <w:rsid w:val="00C34415"/>
    <w:rsid w:val="00C365B3"/>
    <w:rsid w:val="00C36EAF"/>
    <w:rsid w:val="00C41B73"/>
    <w:rsid w:val="00C476AE"/>
    <w:rsid w:val="00C560D1"/>
    <w:rsid w:val="00C618B6"/>
    <w:rsid w:val="00C7135F"/>
    <w:rsid w:val="00C71EDD"/>
    <w:rsid w:val="00C721D3"/>
    <w:rsid w:val="00C75C81"/>
    <w:rsid w:val="00C820B4"/>
    <w:rsid w:val="00C95A3D"/>
    <w:rsid w:val="00CA35E0"/>
    <w:rsid w:val="00CA59D5"/>
    <w:rsid w:val="00CB3413"/>
    <w:rsid w:val="00CB4414"/>
    <w:rsid w:val="00CB53F8"/>
    <w:rsid w:val="00CB5CEB"/>
    <w:rsid w:val="00CB5F73"/>
    <w:rsid w:val="00CC2A0E"/>
    <w:rsid w:val="00CC7580"/>
    <w:rsid w:val="00CF1C19"/>
    <w:rsid w:val="00CF5E30"/>
    <w:rsid w:val="00CF7C47"/>
    <w:rsid w:val="00CF7E1A"/>
    <w:rsid w:val="00D15DF2"/>
    <w:rsid w:val="00D25A6F"/>
    <w:rsid w:val="00D33244"/>
    <w:rsid w:val="00D414F0"/>
    <w:rsid w:val="00D41787"/>
    <w:rsid w:val="00D56038"/>
    <w:rsid w:val="00D57254"/>
    <w:rsid w:val="00D627A9"/>
    <w:rsid w:val="00D65161"/>
    <w:rsid w:val="00D71648"/>
    <w:rsid w:val="00D733DF"/>
    <w:rsid w:val="00D737CF"/>
    <w:rsid w:val="00D7432D"/>
    <w:rsid w:val="00D80F30"/>
    <w:rsid w:val="00D906F2"/>
    <w:rsid w:val="00D90BE5"/>
    <w:rsid w:val="00D963A1"/>
    <w:rsid w:val="00D970CE"/>
    <w:rsid w:val="00DB052A"/>
    <w:rsid w:val="00DC0608"/>
    <w:rsid w:val="00DC4FA0"/>
    <w:rsid w:val="00DC707F"/>
    <w:rsid w:val="00DD08A3"/>
    <w:rsid w:val="00DD51CB"/>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0C11"/>
    <w:rsid w:val="00E53DEF"/>
    <w:rsid w:val="00E64C5D"/>
    <w:rsid w:val="00E75A77"/>
    <w:rsid w:val="00E83705"/>
    <w:rsid w:val="00E85A3C"/>
    <w:rsid w:val="00E86F62"/>
    <w:rsid w:val="00E93461"/>
    <w:rsid w:val="00EA6A23"/>
    <w:rsid w:val="00EA7C81"/>
    <w:rsid w:val="00EC16F7"/>
    <w:rsid w:val="00EC79B9"/>
    <w:rsid w:val="00ED2D81"/>
    <w:rsid w:val="00ED3F6F"/>
    <w:rsid w:val="00ED7881"/>
    <w:rsid w:val="00EF30F8"/>
    <w:rsid w:val="00EF3870"/>
    <w:rsid w:val="00EF68C2"/>
    <w:rsid w:val="00F02F60"/>
    <w:rsid w:val="00F06BA2"/>
    <w:rsid w:val="00F07F76"/>
    <w:rsid w:val="00F10515"/>
    <w:rsid w:val="00F174DE"/>
    <w:rsid w:val="00F25784"/>
    <w:rsid w:val="00F37D72"/>
    <w:rsid w:val="00F400E0"/>
    <w:rsid w:val="00F404CB"/>
    <w:rsid w:val="00F40FEC"/>
    <w:rsid w:val="00F42EAC"/>
    <w:rsid w:val="00F434C2"/>
    <w:rsid w:val="00F47CFE"/>
    <w:rsid w:val="00F53128"/>
    <w:rsid w:val="00F545B8"/>
    <w:rsid w:val="00F5583D"/>
    <w:rsid w:val="00F62544"/>
    <w:rsid w:val="00F663F3"/>
    <w:rsid w:val="00F71392"/>
    <w:rsid w:val="00F7403A"/>
    <w:rsid w:val="00F760C8"/>
    <w:rsid w:val="00F81A49"/>
    <w:rsid w:val="00F9255B"/>
    <w:rsid w:val="00F95AA9"/>
    <w:rsid w:val="00FA516F"/>
    <w:rsid w:val="00FB0E70"/>
    <w:rsid w:val="00FB2B25"/>
    <w:rsid w:val="00FB42E0"/>
    <w:rsid w:val="00FB5A91"/>
    <w:rsid w:val="00FC14F6"/>
    <w:rsid w:val="00FC16A5"/>
    <w:rsid w:val="00FC6966"/>
    <w:rsid w:val="00FC69FD"/>
    <w:rsid w:val="00FD02B5"/>
    <w:rsid w:val="00FD088C"/>
    <w:rsid w:val="00FD1817"/>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D06A171C-19CC-44B1-AE79-BE6221AFAB78}" type="presOf" srcId="{5FE1282F-B249-4EEE-B7E3-9954D8E55893}" destId="{926AFFB3-365C-4E28-A602-24F516F0AEA5}" srcOrd="0" destOrd="0" presId="urn:microsoft.com/office/officeart/2005/8/layout/orgChart1"/>
    <dgm:cxn modelId="{CC95D89A-7EF7-4DF3-9394-C8AF72F1BAA8}" type="presOf" srcId="{CAA0DE28-8535-4408-98F8-124A71B859DC}" destId="{2CA6AADF-A973-4579-A4D6-2D5C16C81CE6}" srcOrd="0" destOrd="0" presId="urn:microsoft.com/office/officeart/2005/8/layout/orgChart1"/>
    <dgm:cxn modelId="{964AE69B-F7C9-44AF-AC25-8D0B7B687E2F}" type="presOf" srcId="{547B937C-C63E-449C-B3BB-F756A049C228}" destId="{5D87C356-9937-423A-B53B-EACF3E34E76B}" srcOrd="0" destOrd="0" presId="urn:microsoft.com/office/officeart/2005/8/layout/orgChart1"/>
    <dgm:cxn modelId="{AF1A2905-AC3E-44B6-A63A-9D132223AAA7}" type="presOf" srcId="{6EEE911B-88A8-46A3-8016-70DB71287E69}" destId="{715A0768-6645-4A62-AA84-CC2FD739442B}"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39FBE5C3-D378-4DD7-BB5E-01A7A8AC8BD4}" type="presOf" srcId="{4768BB5C-07A0-4042-BD9A-2236490C94C4}" destId="{0E421346-F359-480B-8218-DB7D43C00550}" srcOrd="0" destOrd="0" presId="urn:microsoft.com/office/officeart/2005/8/layout/orgChart1"/>
    <dgm:cxn modelId="{EB8E60D2-106C-483B-A464-1F16B1883D47}" type="presOf" srcId="{8865C82F-AADB-43F0-BBB4-FE3B8103CF2D}" destId="{161BB09B-0886-4487-88F5-E3F537031F5C}"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05539795-F706-4C00-B6BA-541437B7DE89}" type="presOf" srcId="{60BC5B70-9E5D-42FC-97F0-21A1AB4F2D25}" destId="{5995245E-9BB3-4164-87CB-3664EC5A06EA}"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301A64DD-7B89-4454-801F-03D4AAE73778}" type="presOf" srcId="{D11EC0AB-17AF-4164-9A83-8FB884860FF6}" destId="{B2B4B529-08CD-464E-9685-0A0A6C72321F}" srcOrd="0" destOrd="0" presId="urn:microsoft.com/office/officeart/2005/8/layout/orgChart1"/>
    <dgm:cxn modelId="{68621F3E-3A05-46E5-A84A-20725D574936}" type="presOf" srcId="{C890AFE6-A7E0-4F3B-928B-F5F2A2AEAB38}" destId="{2B2EE9D3-81AD-498E-863C-3051114D2553}"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2666B1F5-53DB-4000-BD56-C49E81677506}" type="presOf" srcId="{7FD42E8B-51A4-45E7-81A8-8F1D97A3DD14}" destId="{A2A7769E-EBBB-4338-979F-844BD4452CAD}" srcOrd="1" destOrd="0" presId="urn:microsoft.com/office/officeart/2005/8/layout/orgChart1"/>
    <dgm:cxn modelId="{F4766115-BD94-4F41-8468-2F47D154F5CA}" type="presOf" srcId="{60BC5B70-9E5D-42FC-97F0-21A1AB4F2D25}" destId="{35F707D4-34FF-47E3-AEC3-160146D84AAD}" srcOrd="0" destOrd="0" presId="urn:microsoft.com/office/officeart/2005/8/layout/orgChart1"/>
    <dgm:cxn modelId="{3E4AD657-094E-453C-852B-889D5D36B67E}" type="presOf" srcId="{8865C82F-AADB-43F0-BBB4-FE3B8103CF2D}" destId="{5E532A3B-FC50-4BD9-8211-62B524BF41C7}" srcOrd="0" destOrd="0" presId="urn:microsoft.com/office/officeart/2005/8/layout/orgChart1"/>
    <dgm:cxn modelId="{3E766D1B-11CC-41D8-801D-196CC05506E1}" type="presOf" srcId="{DF694484-32D9-46DA-B5B9-64821B1FC828}" destId="{2E228459-B5DE-4473-AFAC-B52FC08B56DE}"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FD4B51AB-B68F-4796-A66C-AA4D3B9102C9}" type="presOf" srcId="{066B65B4-CBBB-4CBE-BB9B-64D0CA62F889}" destId="{E63E5943-34BC-4D0E-B91A-36C75FDB91E2}" srcOrd="0" destOrd="0" presId="urn:microsoft.com/office/officeart/2005/8/layout/orgChart1"/>
    <dgm:cxn modelId="{099AF773-0A1F-4C3D-AD09-8D69DF931C9A}" type="presOf" srcId="{418FDB05-6891-45F1-9A08-9B77568946A2}" destId="{71B613F9-03EB-479F-846D-B1A9B0B62F78}" srcOrd="0" destOrd="0" presId="urn:microsoft.com/office/officeart/2005/8/layout/orgChart1"/>
    <dgm:cxn modelId="{BF505B85-CFF7-40DC-9E4C-E4D0E44CB111}" type="presOf" srcId="{533D79A9-5F07-417F-BE27-39466725F83E}" destId="{96D2EC15-16BF-49FA-ACC4-C17F913CD807}" srcOrd="1" destOrd="0" presId="urn:microsoft.com/office/officeart/2005/8/layout/orgChart1"/>
    <dgm:cxn modelId="{1C21FD45-28A2-45E3-B2E7-686E27EBA46E}" type="presOf" srcId="{B586BB5C-8726-4DF8-A1E3-627F9184BF6A}" destId="{BE8DA979-891F-48FC-8271-75425DE78E61}" srcOrd="1" destOrd="0" presId="urn:microsoft.com/office/officeart/2005/8/layout/orgChart1"/>
    <dgm:cxn modelId="{FFB09574-654D-4BCC-92AF-1247BFCAA4CC}" type="presOf" srcId="{DA4DF6E4-5DB3-4DBC-B0DB-B0465D8AB3A1}" destId="{533626CF-FCC4-4F05-982C-9A630B8E5A3E}" srcOrd="0" destOrd="0" presId="urn:microsoft.com/office/officeart/2005/8/layout/orgChart1"/>
    <dgm:cxn modelId="{852FEAD9-C740-4D65-8BAB-A33BAE4E0DC3}" type="presOf" srcId="{C63185B6-2300-4693-9EA6-BF062AF71038}" destId="{8FD50A23-C0A3-469A-82FB-97603F6B2A0A}" srcOrd="0" destOrd="0" presId="urn:microsoft.com/office/officeart/2005/8/layout/orgChart1"/>
    <dgm:cxn modelId="{26400EEF-D01D-42B0-B5DF-21E7AF705635}" type="presOf" srcId="{6C094B42-500C-4696-A453-28AD8CE589D8}" destId="{EDD6C9BE-3FAE-4710-B77A-6C0BA4F74420}" srcOrd="0" destOrd="0" presId="urn:microsoft.com/office/officeart/2005/8/layout/orgChart1"/>
    <dgm:cxn modelId="{73C562DD-C357-417B-B1AC-CE9AAEA4E75E}" type="presOf" srcId="{6C094B42-500C-4696-A453-28AD8CE589D8}" destId="{C58E5BD4-4EC3-4A76-BD86-8C0F083AD40A}" srcOrd="1" destOrd="0" presId="urn:microsoft.com/office/officeart/2005/8/layout/orgChart1"/>
    <dgm:cxn modelId="{D89FDF64-D370-49C7-A338-5CFF23D739A3}" type="presOf" srcId="{D39DE4B6-A81E-4043-B263-6AA000EDF67D}" destId="{556BA309-76B4-48A3-A2F4-D0806038891E}" srcOrd="1" destOrd="0" presId="urn:microsoft.com/office/officeart/2005/8/layout/orgChart1"/>
    <dgm:cxn modelId="{ECA7F88D-7CAF-4187-9351-E2FA84BA2CC7}" type="presOf" srcId="{9BB24DF2-EDCC-43F5-98D8-9EC06A00692B}" destId="{30A03CBC-12E1-48DB-9B00-59DC1F850280}" srcOrd="0" destOrd="0" presId="urn:microsoft.com/office/officeart/2005/8/layout/orgChart1"/>
    <dgm:cxn modelId="{6D2FFB92-C41C-4205-B166-A5C17B17FA85}" type="presOf" srcId="{DF694484-32D9-46DA-B5B9-64821B1FC828}" destId="{B6517D8A-5B80-44B5-A58E-B4C06B74C518}" srcOrd="0" destOrd="0" presId="urn:microsoft.com/office/officeart/2005/8/layout/orgChart1"/>
    <dgm:cxn modelId="{A312B8F3-1464-436E-A864-9A91A72545D0}" type="presOf" srcId="{5C476F78-CCC9-4C7D-BA7D-83DC465F09EC}" destId="{2876A788-3CBC-412F-9DDA-F3B1C879CDDB}" srcOrd="0" destOrd="0" presId="urn:microsoft.com/office/officeart/2005/8/layout/orgChart1"/>
    <dgm:cxn modelId="{2135D23C-7089-43CA-A631-A278F74F2B63}" type="presOf" srcId="{C890AFE6-A7E0-4F3B-928B-F5F2A2AEAB38}" destId="{5EBD3F4C-89B2-434B-82BD-EEBA54AB6A39}"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4DE7C00B-D9F6-45F4-8831-516642B7DCA8}" type="presOf" srcId="{533D79A9-5F07-417F-BE27-39466725F83E}" destId="{6A5B67C9-2EEB-4EA7-A91F-81B87FCA27AD}" srcOrd="0" destOrd="0" presId="urn:microsoft.com/office/officeart/2005/8/layout/orgChart1"/>
    <dgm:cxn modelId="{3AD15FC9-6A88-4B50-8182-7D65751AEDB7}" type="presOf" srcId="{27253E13-713F-4CA2-A755-27867350A033}" destId="{50F3F9BE-1071-4E10-B724-7047CB49C1CC}"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186F2A39-495A-47AB-842A-1BFB87AA3EAD}" type="presOf" srcId="{A6FB7C08-0AA0-4186-BE61-EF955ACFFF72}" destId="{DAC9E0C4-E4DB-4BC2-BC43-DAADA430E545}" srcOrd="0" destOrd="0" presId="urn:microsoft.com/office/officeart/2005/8/layout/orgChart1"/>
    <dgm:cxn modelId="{8B15DEDE-6AF8-421A-A326-3D26D09D212B}" type="presOf" srcId="{B586BB5C-8726-4DF8-A1E3-627F9184BF6A}" destId="{5C42F3F1-339A-4D39-B71D-B9D07980EB31}"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D0E4DCD9-21ED-4A31-95B2-1A20F29B5847}" type="presOf" srcId="{9B885716-5055-4571-B8B8-86AE54F8155A}" destId="{5A31CF76-870C-473D-8EAF-5694E10E2DC0}" srcOrd="0" destOrd="0" presId="urn:microsoft.com/office/officeart/2005/8/layout/orgChart1"/>
    <dgm:cxn modelId="{694BE454-C1E5-4922-BB8F-AA1B131EFC7F}" type="presOf" srcId="{7FD42E8B-51A4-45E7-81A8-8F1D97A3DD14}" destId="{604498CC-5227-4B48-AFDD-A97444D2FB70}" srcOrd="0" destOrd="0" presId="urn:microsoft.com/office/officeart/2005/8/layout/orgChart1"/>
    <dgm:cxn modelId="{7C67F34A-6054-45E9-88B8-BE765A891552}" type="presOf" srcId="{DA4DF6E4-5DB3-4DBC-B0DB-B0465D8AB3A1}" destId="{2A81C837-8221-407D-B675-6DB6CF429A99}"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40C94BF2-449F-4E0C-A85F-5C264751C5A1}" type="presOf" srcId="{50C538D9-88D0-47A8-A336-420FDA14F200}" destId="{6FEA0773-D7EE-48B7-BF75-02B842346594}" srcOrd="0" destOrd="0" presId="urn:microsoft.com/office/officeart/2005/8/layout/orgChart1"/>
    <dgm:cxn modelId="{BF45AEE9-247F-46BB-B31F-F518674CDE28}" type="presOf" srcId="{27253E13-713F-4CA2-A755-27867350A033}" destId="{F66F6217-6802-4BBA-9998-706F41616F09}" srcOrd="0" destOrd="0" presId="urn:microsoft.com/office/officeart/2005/8/layout/orgChart1"/>
    <dgm:cxn modelId="{3F8E687A-4ED3-4C66-A813-BC1EF980D23A}" type="presOf" srcId="{542D1438-FBC3-4369-89BD-D7838B32A60C}" destId="{C58B984D-C13F-469E-B125-13245E06D20E}"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C96CB913-36C1-4675-A0B3-0CF147349855}" type="presOf" srcId="{F4251BCE-7D8D-4B4D-9668-63F3B4E761E1}" destId="{B20227B5-8E2C-45AC-800D-0A382AE76C6E}"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81078394-07C1-4F0E-B74A-BDE6D376B24D}" type="presOf" srcId="{28F87D28-E7F9-4655-B733-416FA7CC6532}" destId="{522FF8C4-2DD1-4882-9894-41F0C18B1166}"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C32587FC-9238-412C-8A05-2F58812C9BA3}" type="presOf" srcId="{5CBD2979-9FFA-43B7-AD18-963118C5A092}" destId="{A5FC9232-0021-42C3-90E8-EF7D73A4D02E}" srcOrd="0" destOrd="0" presId="urn:microsoft.com/office/officeart/2005/8/layout/orgChart1"/>
    <dgm:cxn modelId="{906EB33A-3BF6-4CB3-992D-12190739B498}" type="presOf" srcId="{418FDB05-6891-45F1-9A08-9B77568946A2}" destId="{B559EE2C-B3F6-48C1-983E-84DA93DB339D}" srcOrd="1" destOrd="0" presId="urn:microsoft.com/office/officeart/2005/8/layout/orgChart1"/>
    <dgm:cxn modelId="{035E9F0A-C778-453A-A882-727AA77AF9A5}" type="presOf" srcId="{0F38AE43-E0ED-4656-81A9-CACA66857455}" destId="{A5C02DD0-C755-4FE8-A83B-77F395F92B70}"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0A0D7AED-C43E-4973-89E0-21332E749AAC}" type="presOf" srcId="{2F4881C7-82B9-41D1-9CC5-95A7D4DBF639}" destId="{E7CA1AB6-9489-46C9-8AFE-12C22EFDEDAE}" srcOrd="0" destOrd="0" presId="urn:microsoft.com/office/officeart/2005/8/layout/orgChart1"/>
    <dgm:cxn modelId="{029A8A29-DA28-4D5E-91E4-8AA12026E20C}" type="presOf" srcId="{A6FB7C08-0AA0-4186-BE61-EF955ACFFF72}" destId="{320D5012-91BA-4088-84CC-6969FF14E226}" srcOrd="1" destOrd="0" presId="urn:microsoft.com/office/officeart/2005/8/layout/orgChart1"/>
    <dgm:cxn modelId="{A790D608-B59E-4C30-A937-3473821CFEDF}" type="presOf" srcId="{F4251BCE-7D8D-4B4D-9668-63F3B4E761E1}" destId="{627BD827-445C-42AB-BEE6-720D7759AAF1}"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2D36830F-BDEF-4CA0-8CF3-CFC408184FAB}" type="presOf" srcId="{4768BB5C-07A0-4042-BD9A-2236490C94C4}" destId="{5FAC947C-5F6D-4964-BD07-6C2E8CB402E0}" srcOrd="1" destOrd="0" presId="urn:microsoft.com/office/officeart/2005/8/layout/orgChart1"/>
    <dgm:cxn modelId="{E9ACC132-DBB7-4D72-8813-EBD4DE3467C4}" type="presOf" srcId="{1069A3A3-402E-4004-BD62-DF2F9D28FD3E}" destId="{CAD183A6-AB48-4849-BE34-666431C20C65}" srcOrd="1" destOrd="0" presId="urn:microsoft.com/office/officeart/2005/8/layout/orgChart1"/>
    <dgm:cxn modelId="{97498D18-6276-4A9A-A581-1DA9E3CAB822}" type="presOf" srcId="{EC56B027-DC2F-4FAC-AADC-528D96E78ECE}" destId="{19526DA1-1305-4D2B-AB5A-FF535048D9F8}" srcOrd="0" destOrd="0" presId="urn:microsoft.com/office/officeart/2005/8/layout/orgChart1"/>
    <dgm:cxn modelId="{65C42436-D3C3-4D87-B950-93CEA9ED6FB5}" type="presOf" srcId="{D39DE4B6-A81E-4043-B263-6AA000EDF67D}" destId="{45732094-7FA7-4E98-973D-CE69881EDBF3}" srcOrd="0" destOrd="0" presId="urn:microsoft.com/office/officeart/2005/8/layout/orgChart1"/>
    <dgm:cxn modelId="{8B65CB2C-3E95-4AA6-94E5-518C4D29AC51}" type="presOf" srcId="{5FE1282F-B249-4EEE-B7E3-9954D8E55893}" destId="{32F08406-766F-4719-B8F7-5921CADE9ACD}" srcOrd="1" destOrd="0" presId="urn:microsoft.com/office/officeart/2005/8/layout/orgChart1"/>
    <dgm:cxn modelId="{2A481181-251D-488C-A1B6-F8AD1CCACA27}" type="presOf" srcId="{50E9C591-BEDE-4DD0-A007-11739C8E8C11}" destId="{3301D94E-23AA-478D-9810-0D494B5F018B}" srcOrd="0" destOrd="0" presId="urn:microsoft.com/office/officeart/2005/8/layout/orgChart1"/>
    <dgm:cxn modelId="{CFED9FB9-E120-45D3-95A5-A3544D1E98D3}" type="presOf" srcId="{0E091113-237E-46EF-855D-366873344551}" destId="{62BD9E4B-B851-49F1-BF5D-6CBAC917732D}"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1273D487-D5E8-4891-B75E-E190E7242BEC}" type="presOf" srcId="{1069A3A3-402E-4004-BD62-DF2F9D28FD3E}" destId="{B6EE9E8B-7830-471E-AF34-080375F902ED}" srcOrd="0" destOrd="0" presId="urn:microsoft.com/office/officeart/2005/8/layout/orgChart1"/>
    <dgm:cxn modelId="{EBA5A9F3-08F8-4C09-AAAB-1E5E8CB4B7FA}" type="presOf" srcId="{2F4881C7-82B9-41D1-9CC5-95A7D4DBF639}" destId="{1F4D4E7F-2856-48C1-9BEC-B836A92FD76A}" srcOrd="1" destOrd="0" presId="urn:microsoft.com/office/officeart/2005/8/layout/orgChart1"/>
    <dgm:cxn modelId="{886D4152-DB93-410D-A514-54681BD2C8BF}" type="presOf" srcId="{CE8E6C23-F68F-48F7-8500-39D88E5810F1}" destId="{417449F9-C07C-47B0-A3E9-BA0A067DFD9D}" srcOrd="0" destOrd="0" presId="urn:microsoft.com/office/officeart/2005/8/layout/orgChart1"/>
    <dgm:cxn modelId="{C6F57647-8051-482A-9A3E-35F9E334D279}" type="presParOf" srcId="{3301D94E-23AA-478D-9810-0D494B5F018B}" destId="{3C5F05D9-FB23-4BFA-B4CE-6D8897C01C6B}" srcOrd="0" destOrd="0" presId="urn:microsoft.com/office/officeart/2005/8/layout/orgChart1"/>
    <dgm:cxn modelId="{832D65F6-A556-4255-852B-4307496DDDD5}" type="presParOf" srcId="{3C5F05D9-FB23-4BFA-B4CE-6D8897C01C6B}" destId="{13289519-C1F8-470E-B32A-D6F4DA61516A}" srcOrd="0" destOrd="0" presId="urn:microsoft.com/office/officeart/2005/8/layout/orgChart1"/>
    <dgm:cxn modelId="{3CC70251-E2AB-4FC4-B570-D22804A9F158}" type="presParOf" srcId="{13289519-C1F8-470E-B32A-D6F4DA61516A}" destId="{35F707D4-34FF-47E3-AEC3-160146D84AAD}" srcOrd="0" destOrd="0" presId="urn:microsoft.com/office/officeart/2005/8/layout/orgChart1"/>
    <dgm:cxn modelId="{FCBDA29C-1757-4D9D-9C3F-3F60A7610EEC}" type="presParOf" srcId="{13289519-C1F8-470E-B32A-D6F4DA61516A}" destId="{5995245E-9BB3-4164-87CB-3664EC5A06EA}" srcOrd="1" destOrd="0" presId="urn:microsoft.com/office/officeart/2005/8/layout/orgChart1"/>
    <dgm:cxn modelId="{4C2B0DAB-D1E7-467D-99CE-00230BEA5BC9}" type="presParOf" srcId="{3C5F05D9-FB23-4BFA-B4CE-6D8897C01C6B}" destId="{37077B13-ED79-4E6B-ACFC-423CEE45B2B8}" srcOrd="1" destOrd="0" presId="urn:microsoft.com/office/officeart/2005/8/layout/orgChart1"/>
    <dgm:cxn modelId="{8E6D674A-BCB4-4D3E-AAE1-C23B8A18197D}" type="presParOf" srcId="{37077B13-ED79-4E6B-ACFC-423CEE45B2B8}" destId="{62BD9E4B-B851-49F1-BF5D-6CBAC917732D}" srcOrd="0" destOrd="0" presId="urn:microsoft.com/office/officeart/2005/8/layout/orgChart1"/>
    <dgm:cxn modelId="{3A01247C-8080-4098-8AFD-CCEA0A92AEC4}" type="presParOf" srcId="{37077B13-ED79-4E6B-ACFC-423CEE45B2B8}" destId="{3EB144DF-E89C-433E-8BDD-2CEFD8F95282}" srcOrd="1" destOrd="0" presId="urn:microsoft.com/office/officeart/2005/8/layout/orgChart1"/>
    <dgm:cxn modelId="{0D23C7D1-EA5C-41C2-9FA3-B92DA131CFEC}" type="presParOf" srcId="{3EB144DF-E89C-433E-8BDD-2CEFD8F95282}" destId="{BEA04CD0-B689-4BA7-BC06-7153145235EB}" srcOrd="0" destOrd="0" presId="urn:microsoft.com/office/officeart/2005/8/layout/orgChart1"/>
    <dgm:cxn modelId="{A5CDDA2E-EBC9-4968-912D-A9BABD736742}" type="presParOf" srcId="{BEA04CD0-B689-4BA7-BC06-7153145235EB}" destId="{604498CC-5227-4B48-AFDD-A97444D2FB70}" srcOrd="0" destOrd="0" presId="urn:microsoft.com/office/officeart/2005/8/layout/orgChart1"/>
    <dgm:cxn modelId="{BD9FD35F-CDDA-4698-B0AA-ED8353515F35}" type="presParOf" srcId="{BEA04CD0-B689-4BA7-BC06-7153145235EB}" destId="{A2A7769E-EBBB-4338-979F-844BD4452CAD}" srcOrd="1" destOrd="0" presId="urn:microsoft.com/office/officeart/2005/8/layout/orgChart1"/>
    <dgm:cxn modelId="{A78EE5E1-E52A-4C4A-97CB-C01059691C77}" type="presParOf" srcId="{3EB144DF-E89C-433E-8BDD-2CEFD8F95282}" destId="{2DE5973C-F0FC-4E1E-B5F1-CAF0ED273157}" srcOrd="1" destOrd="0" presId="urn:microsoft.com/office/officeart/2005/8/layout/orgChart1"/>
    <dgm:cxn modelId="{86FDC216-64EC-42EA-BCCD-C63509C35909}" type="presParOf" srcId="{2DE5973C-F0FC-4E1E-B5F1-CAF0ED273157}" destId="{5A31CF76-870C-473D-8EAF-5694E10E2DC0}" srcOrd="0" destOrd="0" presId="urn:microsoft.com/office/officeart/2005/8/layout/orgChart1"/>
    <dgm:cxn modelId="{5BFB5563-783A-4CC2-82AF-17513666B277}" type="presParOf" srcId="{2DE5973C-F0FC-4E1E-B5F1-CAF0ED273157}" destId="{4FA96441-28D0-4C65-90F1-9DD7F660F9C7}" srcOrd="1" destOrd="0" presId="urn:microsoft.com/office/officeart/2005/8/layout/orgChart1"/>
    <dgm:cxn modelId="{C5C3A485-659B-4BF5-A745-7F24528947D2}" type="presParOf" srcId="{4FA96441-28D0-4C65-90F1-9DD7F660F9C7}" destId="{5C1B4ABC-E019-4391-8063-C50D49B8A04C}" srcOrd="0" destOrd="0" presId="urn:microsoft.com/office/officeart/2005/8/layout/orgChart1"/>
    <dgm:cxn modelId="{414DE5E0-A4FD-4F58-9F2F-57E3A38B8952}" type="presParOf" srcId="{5C1B4ABC-E019-4391-8063-C50D49B8A04C}" destId="{45732094-7FA7-4E98-973D-CE69881EDBF3}" srcOrd="0" destOrd="0" presId="urn:microsoft.com/office/officeart/2005/8/layout/orgChart1"/>
    <dgm:cxn modelId="{718B59E0-3EFC-4B7D-8DB8-F69E57811312}" type="presParOf" srcId="{5C1B4ABC-E019-4391-8063-C50D49B8A04C}" destId="{556BA309-76B4-48A3-A2F4-D0806038891E}" srcOrd="1" destOrd="0" presId="urn:microsoft.com/office/officeart/2005/8/layout/orgChart1"/>
    <dgm:cxn modelId="{820317C6-F6BE-45FE-97DB-D394B9CBF371}" type="presParOf" srcId="{4FA96441-28D0-4C65-90F1-9DD7F660F9C7}" destId="{0BC4A8AD-BB0D-4C70-9AD6-2B8C820BEEE6}" srcOrd="1" destOrd="0" presId="urn:microsoft.com/office/officeart/2005/8/layout/orgChart1"/>
    <dgm:cxn modelId="{8149A512-A605-4947-8E6A-64516A7C5167}" type="presParOf" srcId="{4FA96441-28D0-4C65-90F1-9DD7F660F9C7}" destId="{2386C9D7-CCF3-4049-BF9F-CAA758A30977}" srcOrd="2" destOrd="0" presId="urn:microsoft.com/office/officeart/2005/8/layout/orgChart1"/>
    <dgm:cxn modelId="{8D8621FB-2210-47C9-B919-BB9555CEB334}" type="presParOf" srcId="{2DE5973C-F0FC-4E1E-B5F1-CAF0ED273157}" destId="{C58B984D-C13F-469E-B125-13245E06D20E}" srcOrd="2" destOrd="0" presId="urn:microsoft.com/office/officeart/2005/8/layout/orgChart1"/>
    <dgm:cxn modelId="{874FE201-32D8-41AD-8836-C3C75B394B1A}" type="presParOf" srcId="{2DE5973C-F0FC-4E1E-B5F1-CAF0ED273157}" destId="{5B294244-9A7F-464D-ABB8-A4D77C80AE75}" srcOrd="3" destOrd="0" presId="urn:microsoft.com/office/officeart/2005/8/layout/orgChart1"/>
    <dgm:cxn modelId="{3734FA53-A6F9-433E-A807-C9FED600D915}" type="presParOf" srcId="{5B294244-9A7F-464D-ABB8-A4D77C80AE75}" destId="{D6E3D13B-20AF-43E0-B804-B63C7214FAD6}" srcOrd="0" destOrd="0" presId="urn:microsoft.com/office/officeart/2005/8/layout/orgChart1"/>
    <dgm:cxn modelId="{F9342851-7AEA-42A4-863E-0FF2C9DA21B9}" type="presParOf" srcId="{D6E3D13B-20AF-43E0-B804-B63C7214FAD6}" destId="{E7CA1AB6-9489-46C9-8AFE-12C22EFDEDAE}" srcOrd="0" destOrd="0" presId="urn:microsoft.com/office/officeart/2005/8/layout/orgChart1"/>
    <dgm:cxn modelId="{5D261196-7FEA-40C1-A82F-778201680C58}" type="presParOf" srcId="{D6E3D13B-20AF-43E0-B804-B63C7214FAD6}" destId="{1F4D4E7F-2856-48C1-9BEC-B836A92FD76A}" srcOrd="1" destOrd="0" presId="urn:microsoft.com/office/officeart/2005/8/layout/orgChart1"/>
    <dgm:cxn modelId="{98798391-20B3-47F2-AB2D-DEB3017BBF0C}" type="presParOf" srcId="{5B294244-9A7F-464D-ABB8-A4D77C80AE75}" destId="{78ABB7E0-D97D-41BD-9562-9A2AE0E7742C}" srcOrd="1" destOrd="0" presId="urn:microsoft.com/office/officeart/2005/8/layout/orgChart1"/>
    <dgm:cxn modelId="{0EA590BD-9E65-4EFD-9124-15C40FB74E44}" type="presParOf" srcId="{5B294244-9A7F-464D-ABB8-A4D77C80AE75}" destId="{743EB22C-F1CD-4EBD-B6A5-FD4B1A43E307}" srcOrd="2" destOrd="0" presId="urn:microsoft.com/office/officeart/2005/8/layout/orgChart1"/>
    <dgm:cxn modelId="{97D41895-8671-4302-88C8-E8F16B77DDEC}" type="presParOf" srcId="{3EB144DF-E89C-433E-8BDD-2CEFD8F95282}" destId="{4C7BE21F-5460-4E8C-9817-5C5307D89F1C}" srcOrd="2" destOrd="0" presId="urn:microsoft.com/office/officeart/2005/8/layout/orgChart1"/>
    <dgm:cxn modelId="{7C7A4B4B-B1D1-41C3-B0F2-E25F841F7597}" type="presParOf" srcId="{37077B13-ED79-4E6B-ACFC-423CEE45B2B8}" destId="{6FEA0773-D7EE-48B7-BF75-02B842346594}" srcOrd="2" destOrd="0" presId="urn:microsoft.com/office/officeart/2005/8/layout/orgChart1"/>
    <dgm:cxn modelId="{948DFBDD-F0FD-4763-A7FF-01035CDFDD64}" type="presParOf" srcId="{37077B13-ED79-4E6B-ACFC-423CEE45B2B8}" destId="{84553D0D-8C15-4E90-8824-BB929A2C4DE7}" srcOrd="3" destOrd="0" presId="urn:microsoft.com/office/officeart/2005/8/layout/orgChart1"/>
    <dgm:cxn modelId="{9360B70C-E45A-447A-A7BB-FAA901A7AF68}" type="presParOf" srcId="{84553D0D-8C15-4E90-8824-BB929A2C4DE7}" destId="{97090C39-E9C7-4E40-8086-74952D32EFFC}" srcOrd="0" destOrd="0" presId="urn:microsoft.com/office/officeart/2005/8/layout/orgChart1"/>
    <dgm:cxn modelId="{A1D17154-C389-474E-95B6-F881E6F98633}" type="presParOf" srcId="{97090C39-E9C7-4E40-8086-74952D32EFFC}" destId="{B6EE9E8B-7830-471E-AF34-080375F902ED}" srcOrd="0" destOrd="0" presId="urn:microsoft.com/office/officeart/2005/8/layout/orgChart1"/>
    <dgm:cxn modelId="{7C4889F1-3825-4F27-842C-F5FDC2CA221C}" type="presParOf" srcId="{97090C39-E9C7-4E40-8086-74952D32EFFC}" destId="{CAD183A6-AB48-4849-BE34-666431C20C65}" srcOrd="1" destOrd="0" presId="urn:microsoft.com/office/officeart/2005/8/layout/orgChart1"/>
    <dgm:cxn modelId="{742A2F2E-C168-4CEC-B090-7B76D4B723B5}" type="presParOf" srcId="{84553D0D-8C15-4E90-8824-BB929A2C4DE7}" destId="{39240525-B294-4775-81C2-F15153F7D935}" srcOrd="1" destOrd="0" presId="urn:microsoft.com/office/officeart/2005/8/layout/orgChart1"/>
    <dgm:cxn modelId="{B342F423-7DFB-447D-8FA2-129509CF919A}" type="presParOf" srcId="{39240525-B294-4775-81C2-F15153F7D935}" destId="{A5FC9232-0021-42C3-90E8-EF7D73A4D02E}" srcOrd="0" destOrd="0" presId="urn:microsoft.com/office/officeart/2005/8/layout/orgChart1"/>
    <dgm:cxn modelId="{5F406170-B00A-41CD-A3F5-1FDCD1FBF0E8}" type="presParOf" srcId="{39240525-B294-4775-81C2-F15153F7D935}" destId="{0E366925-1BF1-4C51-8D77-9B0C03B90487}" srcOrd="1" destOrd="0" presId="urn:microsoft.com/office/officeart/2005/8/layout/orgChart1"/>
    <dgm:cxn modelId="{37DA1640-B89C-4D02-87AD-6D4C4924235A}" type="presParOf" srcId="{0E366925-1BF1-4C51-8D77-9B0C03B90487}" destId="{A7AE4265-871D-410D-8EB5-DF496A613ECC}" srcOrd="0" destOrd="0" presId="urn:microsoft.com/office/officeart/2005/8/layout/orgChart1"/>
    <dgm:cxn modelId="{2C4CC12F-C69B-465A-8BAD-61296DF7AE08}" type="presParOf" srcId="{A7AE4265-871D-410D-8EB5-DF496A613ECC}" destId="{6A5B67C9-2EEB-4EA7-A91F-81B87FCA27AD}" srcOrd="0" destOrd="0" presId="urn:microsoft.com/office/officeart/2005/8/layout/orgChart1"/>
    <dgm:cxn modelId="{B5AD70EF-A362-4465-BE10-8420936F8082}" type="presParOf" srcId="{A7AE4265-871D-410D-8EB5-DF496A613ECC}" destId="{96D2EC15-16BF-49FA-ACC4-C17F913CD807}" srcOrd="1" destOrd="0" presId="urn:microsoft.com/office/officeart/2005/8/layout/orgChart1"/>
    <dgm:cxn modelId="{9F830078-A9B1-4F30-9349-D152F945648A}" type="presParOf" srcId="{0E366925-1BF1-4C51-8D77-9B0C03B90487}" destId="{4977A5E2-4454-45DE-8BA4-F120DE776576}" srcOrd="1" destOrd="0" presId="urn:microsoft.com/office/officeart/2005/8/layout/orgChart1"/>
    <dgm:cxn modelId="{2E05E727-85F3-4FBD-B193-03606D9C321A}" type="presParOf" srcId="{4977A5E2-4454-45DE-8BA4-F120DE776576}" destId="{19526DA1-1305-4D2B-AB5A-FF535048D9F8}" srcOrd="0" destOrd="0" presId="urn:microsoft.com/office/officeart/2005/8/layout/orgChart1"/>
    <dgm:cxn modelId="{69EF7C84-093C-418A-85FE-2DB5353E9149}" type="presParOf" srcId="{4977A5E2-4454-45DE-8BA4-F120DE776576}" destId="{6B01DAC9-4AB9-48B7-A704-149B78674849}" srcOrd="1" destOrd="0" presId="urn:microsoft.com/office/officeart/2005/8/layout/orgChart1"/>
    <dgm:cxn modelId="{CA96D1BC-3208-4C52-8ABB-2063425BA277}" type="presParOf" srcId="{6B01DAC9-4AB9-48B7-A704-149B78674849}" destId="{457E0946-6ADE-4B47-B018-169B2D243FE3}" srcOrd="0" destOrd="0" presId="urn:microsoft.com/office/officeart/2005/8/layout/orgChart1"/>
    <dgm:cxn modelId="{3F62E7E0-E545-44E1-AB1F-35D0324EE8FE}" type="presParOf" srcId="{457E0946-6ADE-4B47-B018-169B2D243FE3}" destId="{0E421346-F359-480B-8218-DB7D43C00550}" srcOrd="0" destOrd="0" presId="urn:microsoft.com/office/officeart/2005/8/layout/orgChart1"/>
    <dgm:cxn modelId="{ABB90CE6-A2BB-40A1-B5E8-605A5B10FD01}" type="presParOf" srcId="{457E0946-6ADE-4B47-B018-169B2D243FE3}" destId="{5FAC947C-5F6D-4964-BD07-6C2E8CB402E0}" srcOrd="1" destOrd="0" presId="urn:microsoft.com/office/officeart/2005/8/layout/orgChart1"/>
    <dgm:cxn modelId="{1D8ECECE-1419-4D11-9182-90B30FA618F0}" type="presParOf" srcId="{6B01DAC9-4AB9-48B7-A704-149B78674849}" destId="{2454D4AA-8797-47AF-8A14-F2E6158A30FB}" srcOrd="1" destOrd="0" presId="urn:microsoft.com/office/officeart/2005/8/layout/orgChart1"/>
    <dgm:cxn modelId="{A39E450A-5BC7-4B7E-B4C2-D3889B5353FF}" type="presParOf" srcId="{6B01DAC9-4AB9-48B7-A704-149B78674849}" destId="{26F1FFEA-6753-41AB-8204-9F775B29E4B4}" srcOrd="2" destOrd="0" presId="urn:microsoft.com/office/officeart/2005/8/layout/orgChart1"/>
    <dgm:cxn modelId="{ECF333B1-3B6B-4C3D-8290-263E77DD62A4}" type="presParOf" srcId="{4977A5E2-4454-45DE-8BA4-F120DE776576}" destId="{B2B4B529-08CD-464E-9685-0A0A6C72321F}" srcOrd="2" destOrd="0" presId="urn:microsoft.com/office/officeart/2005/8/layout/orgChart1"/>
    <dgm:cxn modelId="{EB31711C-4653-48EE-B117-172320BBB629}" type="presParOf" srcId="{4977A5E2-4454-45DE-8BA4-F120DE776576}" destId="{4A3A3923-5F99-4800-AD15-1699240CAE0E}" srcOrd="3" destOrd="0" presId="urn:microsoft.com/office/officeart/2005/8/layout/orgChart1"/>
    <dgm:cxn modelId="{58D9A4FD-15E5-417E-989D-94548B8EC2BA}" type="presParOf" srcId="{4A3A3923-5F99-4800-AD15-1699240CAE0E}" destId="{6B4A9A61-7789-4952-8733-97ABD391AA3E}" srcOrd="0" destOrd="0" presId="urn:microsoft.com/office/officeart/2005/8/layout/orgChart1"/>
    <dgm:cxn modelId="{F67EE609-F110-470C-A7E0-044BFEFEB8D2}" type="presParOf" srcId="{6B4A9A61-7789-4952-8733-97ABD391AA3E}" destId="{5EBD3F4C-89B2-434B-82BD-EEBA54AB6A39}" srcOrd="0" destOrd="0" presId="urn:microsoft.com/office/officeart/2005/8/layout/orgChart1"/>
    <dgm:cxn modelId="{403C71F2-51DE-47E8-999D-380A91E3932F}" type="presParOf" srcId="{6B4A9A61-7789-4952-8733-97ABD391AA3E}" destId="{2B2EE9D3-81AD-498E-863C-3051114D2553}" srcOrd="1" destOrd="0" presId="urn:microsoft.com/office/officeart/2005/8/layout/orgChart1"/>
    <dgm:cxn modelId="{2FFCE7BE-01E2-4185-B10C-9E50A0781BDC}" type="presParOf" srcId="{4A3A3923-5F99-4800-AD15-1699240CAE0E}" destId="{DD3D4B70-CFA5-4F8C-8418-055581E38CB0}" srcOrd="1" destOrd="0" presId="urn:microsoft.com/office/officeart/2005/8/layout/orgChart1"/>
    <dgm:cxn modelId="{CA7099A7-417F-46FE-930F-84C229BA6B97}" type="presParOf" srcId="{4A3A3923-5F99-4800-AD15-1699240CAE0E}" destId="{CE1D0F38-5B67-4C90-BD5B-362D50220126}" srcOrd="2" destOrd="0" presId="urn:microsoft.com/office/officeart/2005/8/layout/orgChart1"/>
    <dgm:cxn modelId="{42B9A12A-08FE-4030-BCD2-3D210A98E504}" type="presParOf" srcId="{0E366925-1BF1-4C51-8D77-9B0C03B90487}" destId="{D026AB4D-A921-4276-8B8F-AB5C701FB940}" srcOrd="2" destOrd="0" presId="urn:microsoft.com/office/officeart/2005/8/layout/orgChart1"/>
    <dgm:cxn modelId="{DEB9E62F-1041-4C25-BC2E-59ACB7039552}" type="presParOf" srcId="{84553D0D-8C15-4E90-8824-BB929A2C4DE7}" destId="{6F675032-7573-474F-9DB9-254476F16017}" srcOrd="2" destOrd="0" presId="urn:microsoft.com/office/officeart/2005/8/layout/orgChart1"/>
    <dgm:cxn modelId="{868C0C11-C100-4FC7-A2A5-EB524B07FB75}" type="presParOf" srcId="{37077B13-ED79-4E6B-ACFC-423CEE45B2B8}" destId="{E63E5943-34BC-4D0E-B91A-36C75FDB91E2}" srcOrd="4" destOrd="0" presId="urn:microsoft.com/office/officeart/2005/8/layout/orgChart1"/>
    <dgm:cxn modelId="{95D39914-EA54-4157-977D-EF5F0A15C727}" type="presParOf" srcId="{37077B13-ED79-4E6B-ACFC-423CEE45B2B8}" destId="{C91F32C0-BAA7-45B5-92BB-8BD52BABDA49}" srcOrd="5" destOrd="0" presId="urn:microsoft.com/office/officeart/2005/8/layout/orgChart1"/>
    <dgm:cxn modelId="{04DFF6BB-E55A-4B7D-B9E6-B2D38E41CDA6}" type="presParOf" srcId="{C91F32C0-BAA7-45B5-92BB-8BD52BABDA49}" destId="{F0758D81-400A-46C3-B0B7-7002D195F042}" srcOrd="0" destOrd="0" presId="urn:microsoft.com/office/officeart/2005/8/layout/orgChart1"/>
    <dgm:cxn modelId="{60AC34B3-62A6-4450-B752-AF862DBA8751}" type="presParOf" srcId="{F0758D81-400A-46C3-B0B7-7002D195F042}" destId="{B6517D8A-5B80-44B5-A58E-B4C06B74C518}" srcOrd="0" destOrd="0" presId="urn:microsoft.com/office/officeart/2005/8/layout/orgChart1"/>
    <dgm:cxn modelId="{3088923A-6896-4E3D-A1C7-763416C1DCE6}" type="presParOf" srcId="{F0758D81-400A-46C3-B0B7-7002D195F042}" destId="{2E228459-B5DE-4473-AFAC-B52FC08B56DE}" srcOrd="1" destOrd="0" presId="urn:microsoft.com/office/officeart/2005/8/layout/orgChart1"/>
    <dgm:cxn modelId="{CDB9AE72-6686-4F62-A73E-70AD64D1791F}" type="presParOf" srcId="{C91F32C0-BAA7-45B5-92BB-8BD52BABDA49}" destId="{F356640A-C4DD-45BA-8894-74EBD3C3C45B}" srcOrd="1" destOrd="0" presId="urn:microsoft.com/office/officeart/2005/8/layout/orgChart1"/>
    <dgm:cxn modelId="{86E4731B-ED3B-4066-9991-EAA47737B2FB}" type="presParOf" srcId="{F356640A-C4DD-45BA-8894-74EBD3C3C45B}" destId="{522FF8C4-2DD1-4882-9894-41F0C18B1166}" srcOrd="0" destOrd="0" presId="urn:microsoft.com/office/officeart/2005/8/layout/orgChart1"/>
    <dgm:cxn modelId="{30767012-1AB8-4C7D-9A96-56FA9F3DFD5F}" type="presParOf" srcId="{F356640A-C4DD-45BA-8894-74EBD3C3C45B}" destId="{722C7F74-243B-48C5-9C95-275A77314D43}" srcOrd="1" destOrd="0" presId="urn:microsoft.com/office/officeart/2005/8/layout/orgChart1"/>
    <dgm:cxn modelId="{5EE69DBA-8B4A-468E-A68D-44C52F8BBA79}" type="presParOf" srcId="{722C7F74-243B-48C5-9C95-275A77314D43}" destId="{34CAE4AB-38AF-4209-A2F7-412605D68E25}" srcOrd="0" destOrd="0" presId="urn:microsoft.com/office/officeart/2005/8/layout/orgChart1"/>
    <dgm:cxn modelId="{0B03A519-65AB-4E6D-B7DE-5783784BC2B0}" type="presParOf" srcId="{34CAE4AB-38AF-4209-A2F7-412605D68E25}" destId="{EDD6C9BE-3FAE-4710-B77A-6C0BA4F74420}" srcOrd="0" destOrd="0" presId="urn:microsoft.com/office/officeart/2005/8/layout/orgChart1"/>
    <dgm:cxn modelId="{D4F0D30F-EA85-4DD3-81DF-47A39FC12ADB}" type="presParOf" srcId="{34CAE4AB-38AF-4209-A2F7-412605D68E25}" destId="{C58E5BD4-4EC3-4A76-BD86-8C0F083AD40A}" srcOrd="1" destOrd="0" presId="urn:microsoft.com/office/officeart/2005/8/layout/orgChart1"/>
    <dgm:cxn modelId="{B8104B3E-3A27-443E-9601-600B47D3BB30}" type="presParOf" srcId="{722C7F74-243B-48C5-9C95-275A77314D43}" destId="{46A475EA-BCD4-407F-8A76-C51DB4C74523}" srcOrd="1" destOrd="0" presId="urn:microsoft.com/office/officeart/2005/8/layout/orgChart1"/>
    <dgm:cxn modelId="{56D38BDF-6368-4912-8D6D-73BA87060955}" type="presParOf" srcId="{722C7F74-243B-48C5-9C95-275A77314D43}" destId="{ABF21DEA-BCC8-43A1-B3F7-A72E9DF03C7A}" srcOrd="2" destOrd="0" presId="urn:microsoft.com/office/officeart/2005/8/layout/orgChart1"/>
    <dgm:cxn modelId="{84918BA5-9071-40CF-AEC4-B8F25DECE970}" type="presParOf" srcId="{F356640A-C4DD-45BA-8894-74EBD3C3C45B}" destId="{2CA6AADF-A973-4579-A4D6-2D5C16C81CE6}" srcOrd="2" destOrd="0" presId="urn:microsoft.com/office/officeart/2005/8/layout/orgChart1"/>
    <dgm:cxn modelId="{AA14537F-6595-4B52-9FC9-425B0C212C02}" type="presParOf" srcId="{F356640A-C4DD-45BA-8894-74EBD3C3C45B}" destId="{2123CBE1-AFD7-45B2-9D5C-EBC9B6758E3B}" srcOrd="3" destOrd="0" presId="urn:microsoft.com/office/officeart/2005/8/layout/orgChart1"/>
    <dgm:cxn modelId="{B8825186-B0D9-4899-9D01-91493E95CF82}" type="presParOf" srcId="{2123CBE1-AFD7-45B2-9D5C-EBC9B6758E3B}" destId="{A1E8CE23-88D2-47B6-BE3B-716502216FCD}" srcOrd="0" destOrd="0" presId="urn:microsoft.com/office/officeart/2005/8/layout/orgChart1"/>
    <dgm:cxn modelId="{1A088E17-9720-4E61-9D5F-A090CF7222F9}" type="presParOf" srcId="{A1E8CE23-88D2-47B6-BE3B-716502216FCD}" destId="{926AFFB3-365C-4E28-A602-24F516F0AEA5}" srcOrd="0" destOrd="0" presId="urn:microsoft.com/office/officeart/2005/8/layout/orgChart1"/>
    <dgm:cxn modelId="{DCE5C29C-F313-47CB-8B82-B94F207EFD5D}" type="presParOf" srcId="{A1E8CE23-88D2-47B6-BE3B-716502216FCD}" destId="{32F08406-766F-4719-B8F7-5921CADE9ACD}" srcOrd="1" destOrd="0" presId="urn:microsoft.com/office/officeart/2005/8/layout/orgChart1"/>
    <dgm:cxn modelId="{D825E64D-9056-4526-85A2-1584FF1974AF}" type="presParOf" srcId="{2123CBE1-AFD7-45B2-9D5C-EBC9B6758E3B}" destId="{74A26594-1CF6-4290-BE32-BDD11E13CC6B}" srcOrd="1" destOrd="0" presId="urn:microsoft.com/office/officeart/2005/8/layout/orgChart1"/>
    <dgm:cxn modelId="{AC6C2D17-9ACD-47A7-9C49-5741826F3538}" type="presParOf" srcId="{2123CBE1-AFD7-45B2-9D5C-EBC9B6758E3B}" destId="{076A38C9-E8E5-4201-AEB6-0F10B0FEDA4B}" srcOrd="2" destOrd="0" presId="urn:microsoft.com/office/officeart/2005/8/layout/orgChart1"/>
    <dgm:cxn modelId="{160FF076-F0B0-4CBF-B351-5AC75F64C886}" type="presParOf" srcId="{F356640A-C4DD-45BA-8894-74EBD3C3C45B}" destId="{30A03CBC-12E1-48DB-9B00-59DC1F850280}" srcOrd="4" destOrd="0" presId="urn:microsoft.com/office/officeart/2005/8/layout/orgChart1"/>
    <dgm:cxn modelId="{5267A0E4-6ED7-4436-A4DC-906E04B985E0}" type="presParOf" srcId="{F356640A-C4DD-45BA-8894-74EBD3C3C45B}" destId="{F6675E00-F107-4778-B55C-DA6A1ECA4BCE}" srcOrd="5" destOrd="0" presId="urn:microsoft.com/office/officeart/2005/8/layout/orgChart1"/>
    <dgm:cxn modelId="{D44635EE-85AB-470B-A0A5-908468FEA7D1}" type="presParOf" srcId="{F6675E00-F107-4778-B55C-DA6A1ECA4BCE}" destId="{BD71F98E-1EBE-4601-95CF-040B0F7564BF}" srcOrd="0" destOrd="0" presId="urn:microsoft.com/office/officeart/2005/8/layout/orgChart1"/>
    <dgm:cxn modelId="{F4B6761E-0536-4983-B1DA-384342EB4F92}" type="presParOf" srcId="{BD71F98E-1EBE-4601-95CF-040B0F7564BF}" destId="{F66F6217-6802-4BBA-9998-706F41616F09}" srcOrd="0" destOrd="0" presId="urn:microsoft.com/office/officeart/2005/8/layout/orgChart1"/>
    <dgm:cxn modelId="{B91BD20B-D52F-479D-A838-1C43F8023C2E}" type="presParOf" srcId="{BD71F98E-1EBE-4601-95CF-040B0F7564BF}" destId="{50F3F9BE-1071-4E10-B724-7047CB49C1CC}" srcOrd="1" destOrd="0" presId="urn:microsoft.com/office/officeart/2005/8/layout/orgChart1"/>
    <dgm:cxn modelId="{A5F84C31-3B03-43FC-825C-566C4EE9A61B}" type="presParOf" srcId="{F6675E00-F107-4778-B55C-DA6A1ECA4BCE}" destId="{7CDB55BA-6647-4391-BEA6-973CBC97E566}" srcOrd="1" destOrd="0" presId="urn:microsoft.com/office/officeart/2005/8/layout/orgChart1"/>
    <dgm:cxn modelId="{67642606-33E9-4D67-9CC5-9604E22F5323}" type="presParOf" srcId="{F6675E00-F107-4778-B55C-DA6A1ECA4BCE}" destId="{2826EAA8-68CD-4A8A-A3DA-B3F018D84A47}" srcOrd="2" destOrd="0" presId="urn:microsoft.com/office/officeart/2005/8/layout/orgChart1"/>
    <dgm:cxn modelId="{3DA5667B-7424-4FA1-A330-14589E83B0BA}" type="presParOf" srcId="{F356640A-C4DD-45BA-8894-74EBD3C3C45B}" destId="{A5C02DD0-C755-4FE8-A83B-77F395F92B70}" srcOrd="6" destOrd="0" presId="urn:microsoft.com/office/officeart/2005/8/layout/orgChart1"/>
    <dgm:cxn modelId="{E729D08E-BF78-46F9-8876-D7657BEEF8E1}" type="presParOf" srcId="{F356640A-C4DD-45BA-8894-74EBD3C3C45B}" destId="{68C51237-B5C7-4112-8036-138E2ACBBD35}" srcOrd="7" destOrd="0" presId="urn:microsoft.com/office/officeart/2005/8/layout/orgChart1"/>
    <dgm:cxn modelId="{D12D0127-851A-473F-AE55-90E7FCF0B883}" type="presParOf" srcId="{68C51237-B5C7-4112-8036-138E2ACBBD35}" destId="{8FE240AE-903E-4934-84DF-62EC199E7BFC}" srcOrd="0" destOrd="0" presId="urn:microsoft.com/office/officeart/2005/8/layout/orgChart1"/>
    <dgm:cxn modelId="{3DA220CA-EB24-4B3B-A9CD-DB4F3F86A848}" type="presParOf" srcId="{8FE240AE-903E-4934-84DF-62EC199E7BFC}" destId="{DAC9E0C4-E4DB-4BC2-BC43-DAADA430E545}" srcOrd="0" destOrd="0" presId="urn:microsoft.com/office/officeart/2005/8/layout/orgChart1"/>
    <dgm:cxn modelId="{11E49BDE-60A5-4639-AA09-57B25E06D973}" type="presParOf" srcId="{8FE240AE-903E-4934-84DF-62EC199E7BFC}" destId="{320D5012-91BA-4088-84CC-6969FF14E226}" srcOrd="1" destOrd="0" presId="urn:microsoft.com/office/officeart/2005/8/layout/orgChart1"/>
    <dgm:cxn modelId="{F304D4AD-E03F-4DEB-BD36-90FB338A3694}" type="presParOf" srcId="{68C51237-B5C7-4112-8036-138E2ACBBD35}" destId="{16E6B346-5530-49EB-B4B0-BF1393AC8DBD}" srcOrd="1" destOrd="0" presId="urn:microsoft.com/office/officeart/2005/8/layout/orgChart1"/>
    <dgm:cxn modelId="{C5E54B3F-49E0-4BF9-9A2F-FEAA4D731C97}" type="presParOf" srcId="{68C51237-B5C7-4112-8036-138E2ACBBD35}" destId="{576B1E4C-4D30-4164-AA7A-D72CA58CBBD9}" srcOrd="2" destOrd="0" presId="urn:microsoft.com/office/officeart/2005/8/layout/orgChart1"/>
    <dgm:cxn modelId="{6828EEF9-AAAB-4051-9A5E-36D49EE75631}" type="presParOf" srcId="{F356640A-C4DD-45BA-8894-74EBD3C3C45B}" destId="{5D87C356-9937-423A-B53B-EACF3E34E76B}" srcOrd="8" destOrd="0" presId="urn:microsoft.com/office/officeart/2005/8/layout/orgChart1"/>
    <dgm:cxn modelId="{3F860F30-9906-40D9-9A22-6FD227519E01}" type="presParOf" srcId="{F356640A-C4DD-45BA-8894-74EBD3C3C45B}" destId="{A4E67583-534C-4082-BA06-716139442F33}" srcOrd="9" destOrd="0" presId="urn:microsoft.com/office/officeart/2005/8/layout/orgChart1"/>
    <dgm:cxn modelId="{1FCF4B78-CF98-4191-A90F-E746C0E46039}" type="presParOf" srcId="{A4E67583-534C-4082-BA06-716139442F33}" destId="{91109476-892D-473D-8A9F-53E2B5878BCD}" srcOrd="0" destOrd="0" presId="urn:microsoft.com/office/officeart/2005/8/layout/orgChart1"/>
    <dgm:cxn modelId="{B0A33A1C-87F7-4BBD-87C1-688A5BF0B3EE}" type="presParOf" srcId="{91109476-892D-473D-8A9F-53E2B5878BCD}" destId="{5E532A3B-FC50-4BD9-8211-62B524BF41C7}" srcOrd="0" destOrd="0" presId="urn:microsoft.com/office/officeart/2005/8/layout/orgChart1"/>
    <dgm:cxn modelId="{46D11853-BC77-43DE-8C87-C2E38D333F19}" type="presParOf" srcId="{91109476-892D-473D-8A9F-53E2B5878BCD}" destId="{161BB09B-0886-4487-88F5-E3F537031F5C}" srcOrd="1" destOrd="0" presId="urn:microsoft.com/office/officeart/2005/8/layout/orgChart1"/>
    <dgm:cxn modelId="{FB44449C-1CF6-44B4-A806-B6C41BB1BD2C}" type="presParOf" srcId="{A4E67583-534C-4082-BA06-716139442F33}" destId="{E6F5106B-6694-4666-8AFC-0B614AA676ED}" srcOrd="1" destOrd="0" presId="urn:microsoft.com/office/officeart/2005/8/layout/orgChart1"/>
    <dgm:cxn modelId="{A7C04065-79E1-4FAD-B0BD-27E3C4A982A7}" type="presParOf" srcId="{A4E67583-534C-4082-BA06-716139442F33}" destId="{6BC16738-313B-480D-BCB2-4BA5D7BC8AD5}" srcOrd="2" destOrd="0" presId="urn:microsoft.com/office/officeart/2005/8/layout/orgChart1"/>
    <dgm:cxn modelId="{D2960E76-A09D-44CE-97D8-8A43D1E2F31D}" type="presParOf" srcId="{C91F32C0-BAA7-45B5-92BB-8BD52BABDA49}" destId="{09B8A0D5-3BBC-4823-B00C-110340AC4D7B}" srcOrd="2" destOrd="0" presId="urn:microsoft.com/office/officeart/2005/8/layout/orgChart1"/>
    <dgm:cxn modelId="{7909B73F-457D-4D9F-91B4-00E086FA440E}" type="presParOf" srcId="{37077B13-ED79-4E6B-ACFC-423CEE45B2B8}" destId="{715A0768-6645-4A62-AA84-CC2FD739442B}" srcOrd="6" destOrd="0" presId="urn:microsoft.com/office/officeart/2005/8/layout/orgChart1"/>
    <dgm:cxn modelId="{9C4443A8-E30B-44CF-BE4C-E1BFA189F4DD}" type="presParOf" srcId="{37077B13-ED79-4E6B-ACFC-423CEE45B2B8}" destId="{70F50959-3DE9-49A7-8F01-AF5EB6D3BB8B}" srcOrd="7" destOrd="0" presId="urn:microsoft.com/office/officeart/2005/8/layout/orgChart1"/>
    <dgm:cxn modelId="{5BDD5BD2-53EB-4E81-9573-8F1EE32D4873}" type="presParOf" srcId="{70F50959-3DE9-49A7-8F01-AF5EB6D3BB8B}" destId="{3E871224-9260-416D-A6DB-931072A8CF60}" srcOrd="0" destOrd="0" presId="urn:microsoft.com/office/officeart/2005/8/layout/orgChart1"/>
    <dgm:cxn modelId="{9F6A300F-FCCF-4AF5-B0E9-754B4600256D}" type="presParOf" srcId="{3E871224-9260-416D-A6DB-931072A8CF60}" destId="{71B613F9-03EB-479F-846D-B1A9B0B62F78}" srcOrd="0" destOrd="0" presId="urn:microsoft.com/office/officeart/2005/8/layout/orgChart1"/>
    <dgm:cxn modelId="{4681A888-C28B-4922-BF4F-C2D3F86ACB0F}" type="presParOf" srcId="{3E871224-9260-416D-A6DB-931072A8CF60}" destId="{B559EE2C-B3F6-48C1-983E-84DA93DB339D}" srcOrd="1" destOrd="0" presId="urn:microsoft.com/office/officeart/2005/8/layout/orgChart1"/>
    <dgm:cxn modelId="{4BA94563-ABCD-40D8-888F-91EAAC33EE0B}" type="presParOf" srcId="{70F50959-3DE9-49A7-8F01-AF5EB6D3BB8B}" destId="{E5882129-C7D8-4E93-AEE7-D56CD7D17845}" srcOrd="1" destOrd="0" presId="urn:microsoft.com/office/officeart/2005/8/layout/orgChart1"/>
    <dgm:cxn modelId="{B3B3EADE-EE1C-4CD2-BD8A-6A3EA74335EB}" type="presParOf" srcId="{E5882129-C7D8-4E93-AEE7-D56CD7D17845}" destId="{417449F9-C07C-47B0-A3E9-BA0A067DFD9D}" srcOrd="0" destOrd="0" presId="urn:microsoft.com/office/officeart/2005/8/layout/orgChart1"/>
    <dgm:cxn modelId="{16A3A9C0-F60D-45B5-8B68-7E5847419803}" type="presParOf" srcId="{E5882129-C7D8-4E93-AEE7-D56CD7D17845}" destId="{620AAD55-0B59-4CC2-B2A7-6D3B4FDAD7DA}" srcOrd="1" destOrd="0" presId="urn:microsoft.com/office/officeart/2005/8/layout/orgChart1"/>
    <dgm:cxn modelId="{8BC4694D-665B-4F85-9F8A-1293D4A14838}" type="presParOf" srcId="{620AAD55-0B59-4CC2-B2A7-6D3B4FDAD7DA}" destId="{3B2C733D-A067-44C6-BB11-22DD52467828}" srcOrd="0" destOrd="0" presId="urn:microsoft.com/office/officeart/2005/8/layout/orgChart1"/>
    <dgm:cxn modelId="{BA2B771F-A7E4-48A3-AE5A-3B682D841604}" type="presParOf" srcId="{3B2C733D-A067-44C6-BB11-22DD52467828}" destId="{533626CF-FCC4-4F05-982C-9A630B8E5A3E}" srcOrd="0" destOrd="0" presId="urn:microsoft.com/office/officeart/2005/8/layout/orgChart1"/>
    <dgm:cxn modelId="{01BFD66A-254F-46D6-9711-CC0F202E2B50}" type="presParOf" srcId="{3B2C733D-A067-44C6-BB11-22DD52467828}" destId="{2A81C837-8221-407D-B675-6DB6CF429A99}" srcOrd="1" destOrd="0" presId="urn:microsoft.com/office/officeart/2005/8/layout/orgChart1"/>
    <dgm:cxn modelId="{EF4CA4AB-02F2-47F8-B2FB-210538BFF3AF}" type="presParOf" srcId="{620AAD55-0B59-4CC2-B2A7-6D3B4FDAD7DA}" destId="{D22F57EE-DE05-4315-9581-7DD64E7DD8EB}" srcOrd="1" destOrd="0" presId="urn:microsoft.com/office/officeart/2005/8/layout/orgChart1"/>
    <dgm:cxn modelId="{0442F37B-6F51-42A6-912A-92AD2CBE15F0}" type="presParOf" srcId="{620AAD55-0B59-4CC2-B2A7-6D3B4FDAD7DA}" destId="{019D4738-64E6-41E1-8F15-4B577CDCA459}" srcOrd="2" destOrd="0" presId="urn:microsoft.com/office/officeart/2005/8/layout/orgChart1"/>
    <dgm:cxn modelId="{670ED127-4DD1-427C-983D-BB51EBF3D668}" type="presParOf" srcId="{70F50959-3DE9-49A7-8F01-AF5EB6D3BB8B}" destId="{07E6C14B-DDA1-493C-9EF6-FFC3D786EE4B}" srcOrd="2" destOrd="0" presId="urn:microsoft.com/office/officeart/2005/8/layout/orgChart1"/>
    <dgm:cxn modelId="{D8841A05-3A78-4467-B291-69B5722BA029}" type="presParOf" srcId="{3C5F05D9-FB23-4BFA-B4CE-6D8897C01C6B}" destId="{8BC34B3C-620F-4422-9D3F-911DC347ED7D}" srcOrd="2" destOrd="0" presId="urn:microsoft.com/office/officeart/2005/8/layout/orgChart1"/>
    <dgm:cxn modelId="{5BFF7C22-105D-4505-9D6D-E5313533B474}" type="presParOf" srcId="{8BC34B3C-620F-4422-9D3F-911DC347ED7D}" destId="{8FD50A23-C0A3-469A-82FB-97603F6B2A0A}" srcOrd="0" destOrd="0" presId="urn:microsoft.com/office/officeart/2005/8/layout/orgChart1"/>
    <dgm:cxn modelId="{7EE781A4-16E4-4A4E-9A31-AFC1CEAEE0EC}" type="presParOf" srcId="{8BC34B3C-620F-4422-9D3F-911DC347ED7D}" destId="{1B2BB3D7-7921-464A-BCE9-4D9186D93336}" srcOrd="1" destOrd="0" presId="urn:microsoft.com/office/officeart/2005/8/layout/orgChart1"/>
    <dgm:cxn modelId="{4822C4F1-C450-46BB-A6B8-A90E6C3184DF}" type="presParOf" srcId="{1B2BB3D7-7921-464A-BCE9-4D9186D93336}" destId="{8EF21963-0955-4395-865D-2CE076AF0D3D}" srcOrd="0" destOrd="0" presId="urn:microsoft.com/office/officeart/2005/8/layout/orgChart1"/>
    <dgm:cxn modelId="{7B6C000B-41A2-4013-9408-0C1FA2A43A6B}" type="presParOf" srcId="{8EF21963-0955-4395-865D-2CE076AF0D3D}" destId="{5C42F3F1-339A-4D39-B71D-B9D07980EB31}" srcOrd="0" destOrd="0" presId="urn:microsoft.com/office/officeart/2005/8/layout/orgChart1"/>
    <dgm:cxn modelId="{28EDD87D-47E0-4565-AEAE-B8E25A182884}" type="presParOf" srcId="{8EF21963-0955-4395-865D-2CE076AF0D3D}" destId="{BE8DA979-891F-48FC-8271-75425DE78E61}" srcOrd="1" destOrd="0" presId="urn:microsoft.com/office/officeart/2005/8/layout/orgChart1"/>
    <dgm:cxn modelId="{63A24251-BBF8-4BC3-A339-643983387FF8}" type="presParOf" srcId="{1B2BB3D7-7921-464A-BCE9-4D9186D93336}" destId="{E3ED3E98-5DB8-4E89-83C5-CC1B98AFBE62}" srcOrd="1" destOrd="0" presId="urn:microsoft.com/office/officeart/2005/8/layout/orgChart1"/>
    <dgm:cxn modelId="{36EC117D-06F7-42CE-BF68-27895730E73D}" type="presParOf" srcId="{1B2BB3D7-7921-464A-BCE9-4D9186D93336}" destId="{E46AD88B-1536-4DA9-A71F-9886C0F565D2}" srcOrd="2" destOrd="0" presId="urn:microsoft.com/office/officeart/2005/8/layout/orgChart1"/>
    <dgm:cxn modelId="{ECE6D9A2-CE5C-4B6A-980B-A5BF2DCFF9A3}" type="presParOf" srcId="{8BC34B3C-620F-4422-9D3F-911DC347ED7D}" destId="{2876A788-3CBC-412F-9DDA-F3B1C879CDDB}" srcOrd="2" destOrd="0" presId="urn:microsoft.com/office/officeart/2005/8/layout/orgChart1"/>
    <dgm:cxn modelId="{37158AA1-2DB0-4BD4-94BC-8C5CC1061B1E}" type="presParOf" srcId="{8BC34B3C-620F-4422-9D3F-911DC347ED7D}" destId="{CB81A1B8-115F-4E59-A455-899DEDF87BFE}" srcOrd="3" destOrd="0" presId="urn:microsoft.com/office/officeart/2005/8/layout/orgChart1"/>
    <dgm:cxn modelId="{2C079813-D2FA-4FE9-97E2-699816BA0030}" type="presParOf" srcId="{CB81A1B8-115F-4E59-A455-899DEDF87BFE}" destId="{F55C74F1-7757-498E-89FD-1A4DD62D8957}" srcOrd="0" destOrd="0" presId="urn:microsoft.com/office/officeart/2005/8/layout/orgChart1"/>
    <dgm:cxn modelId="{3171571C-C742-4BB6-A4AD-A7F88CAD3326}" type="presParOf" srcId="{F55C74F1-7757-498E-89FD-1A4DD62D8957}" destId="{627BD827-445C-42AB-BEE6-720D7759AAF1}" srcOrd="0" destOrd="0" presId="urn:microsoft.com/office/officeart/2005/8/layout/orgChart1"/>
    <dgm:cxn modelId="{87978C51-F697-489C-B987-9D0EE6D31EE2}" type="presParOf" srcId="{F55C74F1-7757-498E-89FD-1A4DD62D8957}" destId="{B20227B5-8E2C-45AC-800D-0A382AE76C6E}" srcOrd="1" destOrd="0" presId="urn:microsoft.com/office/officeart/2005/8/layout/orgChart1"/>
    <dgm:cxn modelId="{9AE95C8C-3B79-4047-9B99-C2BC2A3D86F0}" type="presParOf" srcId="{CB81A1B8-115F-4E59-A455-899DEDF87BFE}" destId="{31FD636A-66A0-417B-8225-C320966A1543}" srcOrd="1" destOrd="0" presId="urn:microsoft.com/office/officeart/2005/8/layout/orgChart1"/>
    <dgm:cxn modelId="{7F05E2BC-E976-403B-AA63-EE1C3398DEAD}"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2EFE-F1FE-43A5-8405-D5224B7A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15065</Words>
  <Characters>85872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3</cp:revision>
  <cp:lastPrinted>2018-03-14T12:25:00Z</cp:lastPrinted>
  <dcterms:created xsi:type="dcterms:W3CDTF">2018-12-03T07:42:00Z</dcterms:created>
  <dcterms:modified xsi:type="dcterms:W3CDTF">2018-12-03T07:55:00Z</dcterms:modified>
</cp:coreProperties>
</file>